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A06" w:rsidRDefault="00F20CC5" w:rsidP="00766A06">
      <w:pPr>
        <w:pStyle w:val="Default"/>
      </w:pPr>
      <w:r>
        <w:rPr>
          <w:rFonts w:ascii="Arial" w:hAnsi="Arial" w:cs="Arial"/>
          <w:noProof/>
        </w:rPr>
        <mc:AlternateContent>
          <mc:Choice Requires="wps">
            <w:drawing>
              <wp:anchor distT="0" distB="0" distL="114300" distR="114300" simplePos="0" relativeHeight="251657728" behindDoc="0" locked="0" layoutInCell="1" allowOverlap="1">
                <wp:simplePos x="0" y="0"/>
                <wp:positionH relativeFrom="column">
                  <wp:posOffset>-676275</wp:posOffset>
                </wp:positionH>
                <wp:positionV relativeFrom="paragraph">
                  <wp:posOffset>495300</wp:posOffset>
                </wp:positionV>
                <wp:extent cx="6829425" cy="8296275"/>
                <wp:effectExtent l="9525" t="15240" r="19050" b="3238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9425" cy="8296275"/>
                        </a:xfrm>
                        <a:prstGeom prst="foldedCorner">
                          <a:avLst>
                            <a:gd name="adj" fmla="val 5648"/>
                          </a:avLst>
                        </a:prstGeom>
                        <a:gradFill rotWithShape="0">
                          <a:gsLst>
                            <a:gs pos="0">
                              <a:srgbClr val="FFFFFF"/>
                            </a:gs>
                            <a:gs pos="100000">
                              <a:srgbClr val="B6DDE8"/>
                            </a:gs>
                          </a:gsLst>
                          <a:lin ang="5400000" scaled="1"/>
                        </a:gradFill>
                        <a:ln w="12700">
                          <a:solidFill>
                            <a:srgbClr val="92CDDC"/>
                          </a:solidFill>
                          <a:round/>
                          <a:headEnd/>
                          <a:tailEnd/>
                        </a:ln>
                        <a:effectLst>
                          <a:outerShdw dist="28398" dir="3806097" algn="ctr" rotWithShape="0">
                            <a:srgbClr val="205867">
                              <a:alpha val="50000"/>
                            </a:srgbClr>
                          </a:outerShdw>
                        </a:effectLst>
                      </wps:spPr>
                      <wps:txbx>
                        <w:txbxContent>
                          <w:p w:rsidR="00CB0E7F" w:rsidRPr="00CB0E7F" w:rsidRDefault="00CB0E7F" w:rsidP="00FF5E9C">
                            <w:pPr>
                              <w:rPr>
                                <w:b/>
                                <w:i/>
                                <w:sz w:val="22"/>
                                <w:szCs w:val="22"/>
                                <w:lang w:val="sr-Cyrl-RS"/>
                              </w:rPr>
                            </w:pPr>
                            <w:r w:rsidRPr="008D7C78">
                              <w:rPr>
                                <w:b/>
                                <w:i/>
                                <w:sz w:val="22"/>
                                <w:szCs w:val="22"/>
                                <w:lang w:val="sr-Cyrl-CS"/>
                              </w:rPr>
                              <w:t xml:space="preserve">Редни број јавне набавке: ЈНМВ бр. </w:t>
                            </w:r>
                            <w:r>
                              <w:rPr>
                                <w:b/>
                                <w:i/>
                                <w:sz w:val="22"/>
                                <w:szCs w:val="22"/>
                              </w:rPr>
                              <w:t>1</w:t>
                            </w:r>
                            <w:r>
                              <w:rPr>
                                <w:b/>
                                <w:i/>
                                <w:sz w:val="22"/>
                                <w:szCs w:val="22"/>
                                <w:lang w:val="sr-Cyrl-RS"/>
                              </w:rPr>
                              <w:t>4</w:t>
                            </w:r>
                            <w:r>
                              <w:rPr>
                                <w:b/>
                                <w:i/>
                                <w:sz w:val="22"/>
                                <w:szCs w:val="22"/>
                                <w:lang w:val="sr-Cyrl-CS"/>
                              </w:rPr>
                              <w:t>У</w:t>
                            </w:r>
                            <w:r>
                              <w:rPr>
                                <w:b/>
                                <w:i/>
                                <w:sz w:val="22"/>
                                <w:szCs w:val="22"/>
                                <w:lang w:val="sr-Latn-CS"/>
                              </w:rPr>
                              <w:t>/</w:t>
                            </w:r>
                            <w:r w:rsidRPr="008D7C78">
                              <w:rPr>
                                <w:b/>
                                <w:i/>
                                <w:sz w:val="22"/>
                                <w:szCs w:val="22"/>
                                <w:lang w:val="sr-Cyrl-CS"/>
                              </w:rPr>
                              <w:t>201</w:t>
                            </w:r>
                            <w:r>
                              <w:rPr>
                                <w:b/>
                                <w:i/>
                                <w:sz w:val="22"/>
                                <w:szCs w:val="22"/>
                                <w:lang w:val="sr-Cyrl-RS"/>
                              </w:rPr>
                              <w:t>9</w:t>
                            </w:r>
                          </w:p>
                          <w:p w:rsidR="00CB0E7F" w:rsidRPr="002D0938" w:rsidRDefault="00CB0E7F" w:rsidP="00FF5E9C">
                            <w:pPr>
                              <w:rPr>
                                <w:b/>
                                <w:bCs/>
                                <w:i/>
                                <w:color w:val="FF0000"/>
                                <w:sz w:val="22"/>
                                <w:szCs w:val="22"/>
                                <w:lang w:val="sr-Cyrl-CS"/>
                              </w:rPr>
                            </w:pPr>
                            <w:r w:rsidRPr="008D7C78">
                              <w:rPr>
                                <w:b/>
                                <w:bCs/>
                                <w:i/>
                                <w:sz w:val="22"/>
                                <w:szCs w:val="22"/>
                                <w:lang w:val="sr-Cyrl-CS"/>
                              </w:rPr>
                              <w:t xml:space="preserve">Број: </w:t>
                            </w:r>
                            <w:r w:rsidR="00C46BE3">
                              <w:rPr>
                                <w:b/>
                                <w:bCs/>
                                <w:i/>
                                <w:sz w:val="22"/>
                                <w:szCs w:val="22"/>
                                <w:lang w:val="sr-Latn-RS"/>
                              </w:rPr>
                              <w:t>5305/</w:t>
                            </w:r>
                            <w:r>
                              <w:rPr>
                                <w:b/>
                                <w:bCs/>
                                <w:i/>
                                <w:sz w:val="22"/>
                                <w:szCs w:val="22"/>
                                <w:lang w:val="sr-Cyrl-CS"/>
                              </w:rPr>
                              <w:t>1</w:t>
                            </w:r>
                          </w:p>
                          <w:p w:rsidR="00CB0E7F" w:rsidRPr="008D7C78" w:rsidRDefault="00CB0E7F" w:rsidP="00FF5E9C">
                            <w:pPr>
                              <w:rPr>
                                <w:b/>
                                <w:i/>
                                <w:sz w:val="22"/>
                                <w:szCs w:val="22"/>
                                <w:lang w:val="sr-Cyrl-CS"/>
                              </w:rPr>
                            </w:pPr>
                            <w:r w:rsidRPr="008D7C78">
                              <w:rPr>
                                <w:b/>
                                <w:i/>
                                <w:sz w:val="22"/>
                                <w:szCs w:val="22"/>
                                <w:lang w:val="sr-Cyrl-CS"/>
                              </w:rPr>
                              <w:t xml:space="preserve">Датум: </w:t>
                            </w:r>
                            <w:r w:rsidR="00CC2EA0">
                              <w:rPr>
                                <w:b/>
                                <w:i/>
                                <w:sz w:val="22"/>
                                <w:szCs w:val="22"/>
                                <w:lang w:val="sr-Cyrl-RS"/>
                              </w:rPr>
                              <w:t>19</w:t>
                            </w:r>
                            <w:r w:rsidRPr="00FA0DC1">
                              <w:rPr>
                                <w:b/>
                                <w:i/>
                                <w:sz w:val="22"/>
                                <w:szCs w:val="22"/>
                                <w:lang w:val="sr-Latn-CS"/>
                              </w:rPr>
                              <w:t>.</w:t>
                            </w:r>
                            <w:r w:rsidR="00CC2EA0">
                              <w:rPr>
                                <w:b/>
                                <w:i/>
                                <w:sz w:val="22"/>
                                <w:szCs w:val="22"/>
                                <w:lang w:val="sr-Cyrl-RS"/>
                              </w:rPr>
                              <w:t>9</w:t>
                            </w:r>
                            <w:r>
                              <w:rPr>
                                <w:b/>
                                <w:i/>
                                <w:sz w:val="22"/>
                                <w:szCs w:val="22"/>
                                <w:lang w:val="sr-Latn-CS"/>
                              </w:rPr>
                              <w:t>.</w:t>
                            </w:r>
                            <w:r w:rsidRPr="008D7C78">
                              <w:rPr>
                                <w:b/>
                                <w:i/>
                                <w:sz w:val="22"/>
                                <w:szCs w:val="22"/>
                                <w:lang w:val="sr-Cyrl-CS"/>
                              </w:rPr>
                              <w:t>201</w:t>
                            </w:r>
                            <w:r w:rsidR="00CC2EA0">
                              <w:rPr>
                                <w:b/>
                                <w:i/>
                                <w:sz w:val="22"/>
                                <w:szCs w:val="22"/>
                                <w:lang w:val="sr-Cyrl-CS"/>
                              </w:rPr>
                              <w:t>9</w:t>
                            </w:r>
                            <w:r w:rsidRPr="008D7C78">
                              <w:rPr>
                                <w:b/>
                                <w:i/>
                                <w:sz w:val="22"/>
                                <w:szCs w:val="22"/>
                                <w:lang w:val="sr-Cyrl-CS"/>
                              </w:rPr>
                              <w:t>.</w:t>
                            </w:r>
                          </w:p>
                          <w:p w:rsidR="00CB0E7F" w:rsidRPr="00FA0DC1" w:rsidRDefault="00CB0E7F" w:rsidP="00FF5E9C">
                            <w:pPr>
                              <w:keepNext/>
                              <w:jc w:val="center"/>
                              <w:outlineLvl w:val="3"/>
                              <w:rPr>
                                <w:b/>
                                <w:bCs/>
                                <w:sz w:val="32"/>
                                <w:szCs w:val="32"/>
                                <w:lang w:val="sr-Latn-CS"/>
                              </w:rPr>
                            </w:pPr>
                            <w:r w:rsidRPr="005860C1">
                              <w:rPr>
                                <w:b/>
                                <w:bCs/>
                                <w:sz w:val="32"/>
                                <w:szCs w:val="32"/>
                                <w:lang w:val="sr-Cyrl-CS"/>
                              </w:rPr>
                              <w:t xml:space="preserve"> </w:t>
                            </w:r>
                          </w:p>
                          <w:p w:rsidR="00CB0E7F" w:rsidRPr="00FA0DC1" w:rsidRDefault="00CB0E7F" w:rsidP="00FF5E9C">
                            <w:pPr>
                              <w:keepNext/>
                              <w:jc w:val="center"/>
                              <w:outlineLvl w:val="3"/>
                              <w:rPr>
                                <w:b/>
                                <w:bCs/>
                                <w:sz w:val="32"/>
                                <w:szCs w:val="32"/>
                                <w:lang w:val="sr-Latn-CS"/>
                              </w:rPr>
                            </w:pPr>
                          </w:p>
                          <w:p w:rsidR="00CB0E7F" w:rsidRPr="005860C1" w:rsidRDefault="00CB0E7F" w:rsidP="00FF5E9C">
                            <w:pPr>
                              <w:keepNext/>
                              <w:jc w:val="center"/>
                              <w:outlineLvl w:val="3"/>
                              <w:rPr>
                                <w:b/>
                                <w:bCs/>
                                <w:sz w:val="32"/>
                                <w:szCs w:val="32"/>
                                <w:lang w:val="sr-Cyrl-CS"/>
                              </w:rPr>
                            </w:pPr>
                            <w:r w:rsidRPr="005860C1">
                              <w:rPr>
                                <w:b/>
                                <w:bCs/>
                                <w:sz w:val="32"/>
                                <w:szCs w:val="32"/>
                                <w:lang w:val="sr-Cyrl-CS"/>
                              </w:rPr>
                              <w:t xml:space="preserve"> </w:t>
                            </w:r>
                            <w:r w:rsidRPr="005860C1">
                              <w:rPr>
                                <w:b/>
                                <w:bCs/>
                                <w:sz w:val="32"/>
                                <w:szCs w:val="32"/>
                                <w:lang w:val="ru-RU"/>
                              </w:rPr>
                              <w:t>КОНКУРСН</w:t>
                            </w:r>
                            <w:r>
                              <w:rPr>
                                <w:b/>
                                <w:bCs/>
                                <w:sz w:val="32"/>
                                <w:szCs w:val="32"/>
                                <w:lang w:val="sr-Cyrl-CS"/>
                              </w:rPr>
                              <w:t>А</w:t>
                            </w:r>
                            <w:r w:rsidRPr="005860C1">
                              <w:rPr>
                                <w:b/>
                                <w:bCs/>
                                <w:sz w:val="32"/>
                                <w:szCs w:val="32"/>
                              </w:rPr>
                              <w:t xml:space="preserve"> </w:t>
                            </w:r>
                            <w:r w:rsidRPr="005860C1">
                              <w:rPr>
                                <w:b/>
                                <w:bCs/>
                                <w:sz w:val="32"/>
                                <w:szCs w:val="32"/>
                                <w:lang w:val="sr-Cyrl-CS"/>
                              </w:rPr>
                              <w:t xml:space="preserve"> </w:t>
                            </w:r>
                            <w:r w:rsidRPr="005860C1">
                              <w:rPr>
                                <w:b/>
                                <w:bCs/>
                                <w:sz w:val="32"/>
                                <w:szCs w:val="32"/>
                                <w:lang w:val="ru-RU"/>
                              </w:rPr>
                              <w:t>ДОКУМЕНТАЦИЈ</w:t>
                            </w:r>
                            <w:r>
                              <w:rPr>
                                <w:b/>
                                <w:bCs/>
                                <w:sz w:val="32"/>
                                <w:szCs w:val="32"/>
                                <w:lang w:val="sr-Cyrl-CS"/>
                              </w:rPr>
                              <w:t>А</w:t>
                            </w:r>
                          </w:p>
                          <w:p w:rsidR="00CB0E7F" w:rsidRDefault="00CB0E7F" w:rsidP="00FF5E9C">
                            <w:pPr>
                              <w:jc w:val="center"/>
                              <w:rPr>
                                <w:b/>
                                <w:bCs/>
                                <w:sz w:val="32"/>
                                <w:szCs w:val="32"/>
                                <w:lang w:val="ru-RU"/>
                              </w:rPr>
                            </w:pPr>
                          </w:p>
                          <w:p w:rsidR="00CB0E7F" w:rsidRPr="005860C1" w:rsidRDefault="00CB0E7F" w:rsidP="00FF5E9C">
                            <w:pPr>
                              <w:jc w:val="center"/>
                              <w:rPr>
                                <w:b/>
                                <w:bCs/>
                                <w:sz w:val="32"/>
                                <w:szCs w:val="32"/>
                                <w:lang w:val="ru-RU"/>
                              </w:rPr>
                            </w:pPr>
                            <w:r>
                              <w:rPr>
                                <w:b/>
                                <w:bCs/>
                                <w:sz w:val="32"/>
                                <w:szCs w:val="32"/>
                                <w:lang w:val="ru-RU"/>
                              </w:rPr>
                              <w:t>ЗА</w:t>
                            </w:r>
                          </w:p>
                          <w:p w:rsidR="00CB0E7F" w:rsidRPr="005860C1" w:rsidRDefault="00CB0E7F" w:rsidP="00FF5E9C">
                            <w:pPr>
                              <w:jc w:val="center"/>
                              <w:rPr>
                                <w:b/>
                                <w:bCs/>
                                <w:sz w:val="32"/>
                                <w:szCs w:val="32"/>
                                <w:lang w:val="ru-RU"/>
                              </w:rPr>
                            </w:pPr>
                          </w:p>
                          <w:p w:rsidR="00CB0E7F" w:rsidRPr="005860C1" w:rsidRDefault="00CB0E7F" w:rsidP="00FF5E9C">
                            <w:pPr>
                              <w:jc w:val="center"/>
                              <w:rPr>
                                <w:b/>
                                <w:bCs/>
                                <w:sz w:val="32"/>
                                <w:szCs w:val="32"/>
                                <w:lang w:val="ru-RU"/>
                              </w:rPr>
                            </w:pPr>
                            <w:r w:rsidRPr="005860C1">
                              <w:rPr>
                                <w:b/>
                                <w:bCs/>
                                <w:sz w:val="32"/>
                                <w:szCs w:val="32"/>
                                <w:lang w:val="ru-RU"/>
                              </w:rPr>
                              <w:t>ЈАВН</w:t>
                            </w:r>
                            <w:r>
                              <w:rPr>
                                <w:b/>
                                <w:bCs/>
                                <w:sz w:val="32"/>
                                <w:szCs w:val="32"/>
                                <w:lang w:val="ru-RU"/>
                              </w:rPr>
                              <w:t>У</w:t>
                            </w:r>
                            <w:r w:rsidRPr="005860C1">
                              <w:rPr>
                                <w:b/>
                                <w:bCs/>
                                <w:sz w:val="32"/>
                                <w:szCs w:val="32"/>
                                <w:lang w:val="ru-RU"/>
                              </w:rPr>
                              <w:t xml:space="preserve"> НАБАВК</w:t>
                            </w:r>
                            <w:r>
                              <w:rPr>
                                <w:b/>
                                <w:bCs/>
                                <w:sz w:val="32"/>
                                <w:szCs w:val="32"/>
                                <w:lang w:val="ru-RU"/>
                              </w:rPr>
                              <w:t>У</w:t>
                            </w:r>
                            <w:r w:rsidRPr="005860C1">
                              <w:rPr>
                                <w:b/>
                                <w:bCs/>
                                <w:sz w:val="32"/>
                                <w:szCs w:val="32"/>
                                <w:lang w:val="ru-RU"/>
                              </w:rPr>
                              <w:t xml:space="preserve"> МАЛЕ </w:t>
                            </w:r>
                          </w:p>
                          <w:p w:rsidR="00CB0E7F" w:rsidRPr="005860C1" w:rsidRDefault="00CB0E7F" w:rsidP="00FF5E9C">
                            <w:pPr>
                              <w:jc w:val="center"/>
                              <w:rPr>
                                <w:b/>
                                <w:bCs/>
                                <w:sz w:val="32"/>
                                <w:szCs w:val="32"/>
                                <w:lang w:val="ru-RU"/>
                              </w:rPr>
                            </w:pPr>
                            <w:r w:rsidRPr="002B132A">
                              <w:rPr>
                                <w:b/>
                                <w:bCs/>
                                <w:sz w:val="32"/>
                                <w:szCs w:val="32"/>
                                <w:lang w:val="ru-RU"/>
                              </w:rPr>
                              <w:t xml:space="preserve">ВРЕДНОСТИ </w:t>
                            </w:r>
                            <w:r>
                              <w:rPr>
                                <w:b/>
                                <w:bCs/>
                                <w:sz w:val="32"/>
                                <w:szCs w:val="32"/>
                                <w:lang w:val="sr-Cyrl-CS"/>
                              </w:rPr>
                              <w:t>УСЛУГА</w:t>
                            </w:r>
                          </w:p>
                          <w:p w:rsidR="00CB0E7F" w:rsidRPr="005860C1" w:rsidRDefault="00CB0E7F" w:rsidP="00FF5E9C">
                            <w:pPr>
                              <w:jc w:val="center"/>
                              <w:rPr>
                                <w:b/>
                                <w:bCs/>
                                <w:sz w:val="32"/>
                                <w:szCs w:val="32"/>
                                <w:lang w:val="ru-RU"/>
                              </w:rPr>
                            </w:pPr>
                          </w:p>
                          <w:p w:rsidR="00CB0E7F" w:rsidRPr="005860C1" w:rsidRDefault="00CB0E7F" w:rsidP="00FF5E9C">
                            <w:pPr>
                              <w:jc w:val="center"/>
                              <w:rPr>
                                <w:b/>
                                <w:bCs/>
                                <w:sz w:val="32"/>
                                <w:szCs w:val="32"/>
                                <w:lang w:val="ru-RU"/>
                              </w:rPr>
                            </w:pPr>
                          </w:p>
                          <w:p w:rsidR="00CB0E7F" w:rsidRPr="005860C1" w:rsidRDefault="00CB0E7F" w:rsidP="00FF5E9C">
                            <w:pPr>
                              <w:rPr>
                                <w:bCs/>
                                <w:sz w:val="28"/>
                              </w:rPr>
                            </w:pPr>
                            <w:r w:rsidRPr="005860C1">
                              <w:rPr>
                                <w:b/>
                                <w:bCs/>
                                <w:sz w:val="32"/>
                                <w:szCs w:val="32"/>
                                <w:lang w:val="ru-RU"/>
                              </w:rPr>
                              <w:t xml:space="preserve">      </w:t>
                            </w:r>
                          </w:p>
                          <w:p w:rsidR="00CB0E7F" w:rsidRPr="00A866F5" w:rsidRDefault="00CB0E7F" w:rsidP="00FF5E9C">
                            <w:pPr>
                              <w:jc w:val="center"/>
                              <w:rPr>
                                <w:b/>
                                <w:bCs/>
                                <w:sz w:val="36"/>
                                <w:szCs w:val="36"/>
                                <w:lang w:val="ru-RU"/>
                              </w:rPr>
                            </w:pPr>
                            <w:r>
                              <w:rPr>
                                <w:b/>
                                <w:bCs/>
                                <w:sz w:val="36"/>
                                <w:szCs w:val="36"/>
                                <w:lang w:val="ru-RU"/>
                              </w:rPr>
                              <w:t>Редни број</w:t>
                            </w:r>
                            <w:r w:rsidRPr="00A866F5">
                              <w:rPr>
                                <w:b/>
                                <w:bCs/>
                                <w:sz w:val="36"/>
                                <w:szCs w:val="36"/>
                                <w:lang w:val="ru-RU"/>
                              </w:rPr>
                              <w:t xml:space="preserve"> </w:t>
                            </w:r>
                            <w:r>
                              <w:rPr>
                                <w:b/>
                                <w:bCs/>
                                <w:sz w:val="36"/>
                                <w:szCs w:val="36"/>
                              </w:rPr>
                              <w:t>1</w:t>
                            </w:r>
                            <w:r>
                              <w:rPr>
                                <w:b/>
                                <w:bCs/>
                                <w:sz w:val="36"/>
                                <w:szCs w:val="36"/>
                                <w:lang w:val="sr-Cyrl-RS"/>
                              </w:rPr>
                              <w:t>4</w:t>
                            </w:r>
                            <w:r w:rsidRPr="00FA0DC1">
                              <w:rPr>
                                <w:b/>
                                <w:bCs/>
                                <w:sz w:val="36"/>
                                <w:szCs w:val="36"/>
                              </w:rPr>
                              <w:t>У</w:t>
                            </w:r>
                            <w:r w:rsidRPr="00A866F5">
                              <w:rPr>
                                <w:b/>
                                <w:bCs/>
                                <w:sz w:val="36"/>
                                <w:szCs w:val="36"/>
                                <w:lang w:val="ru-RU"/>
                              </w:rPr>
                              <w:t>/201</w:t>
                            </w:r>
                            <w:r>
                              <w:rPr>
                                <w:b/>
                                <w:bCs/>
                                <w:sz w:val="36"/>
                                <w:szCs w:val="36"/>
                                <w:lang w:val="ru-RU"/>
                              </w:rPr>
                              <w:t>9</w:t>
                            </w:r>
                            <w:r w:rsidRPr="00A866F5">
                              <w:rPr>
                                <w:b/>
                                <w:bCs/>
                                <w:sz w:val="36"/>
                                <w:szCs w:val="36"/>
                                <w:lang w:val="sr-Latn-CS"/>
                              </w:rPr>
                              <w:t xml:space="preserve">      </w:t>
                            </w:r>
                          </w:p>
                          <w:p w:rsidR="00CB0E7F" w:rsidRDefault="00CB0E7F" w:rsidP="00FF5E9C">
                            <w:pPr>
                              <w:jc w:val="center"/>
                              <w:rPr>
                                <w:b/>
                                <w:bCs/>
                                <w:sz w:val="36"/>
                                <w:szCs w:val="36"/>
                                <w:lang w:val="sr-Cyrl-CS"/>
                              </w:rPr>
                            </w:pPr>
                            <w:r>
                              <w:rPr>
                                <w:b/>
                                <w:bCs/>
                                <w:sz w:val="36"/>
                                <w:szCs w:val="36"/>
                                <w:lang w:val="ru-RU"/>
                              </w:rPr>
                              <w:t xml:space="preserve">Штампа </w:t>
                            </w:r>
                            <w:r>
                              <w:rPr>
                                <w:b/>
                                <w:bCs/>
                                <w:sz w:val="36"/>
                                <w:szCs w:val="36"/>
                                <w:lang w:val="sr-Cyrl-CS"/>
                              </w:rPr>
                              <w:t xml:space="preserve">образаца </w:t>
                            </w:r>
                          </w:p>
                          <w:p w:rsidR="00CB0E7F" w:rsidRDefault="00CB0E7F" w:rsidP="00FF5E9C">
                            <w:pPr>
                              <w:jc w:val="center"/>
                              <w:rPr>
                                <w:b/>
                                <w:bCs/>
                                <w:sz w:val="36"/>
                                <w:szCs w:val="36"/>
                                <w:lang w:val="sr-Cyrl-CS"/>
                              </w:rPr>
                            </w:pPr>
                            <w:r>
                              <w:rPr>
                                <w:b/>
                                <w:bCs/>
                                <w:sz w:val="36"/>
                                <w:szCs w:val="36"/>
                                <w:lang w:val="sr-Cyrl-CS"/>
                              </w:rPr>
                              <w:t>за потребе Центра за микробиологију</w:t>
                            </w:r>
                          </w:p>
                          <w:p w:rsidR="00CB0E7F" w:rsidRDefault="00CB0E7F" w:rsidP="00FF5E9C">
                            <w:pPr>
                              <w:jc w:val="center"/>
                              <w:rPr>
                                <w:b/>
                                <w:bCs/>
                                <w:sz w:val="36"/>
                                <w:szCs w:val="36"/>
                                <w:lang w:val="sr-Cyrl-CS"/>
                              </w:rPr>
                            </w:pPr>
                            <w:r>
                              <w:rPr>
                                <w:b/>
                                <w:bCs/>
                                <w:sz w:val="36"/>
                                <w:szCs w:val="36"/>
                                <w:lang w:val="sr-Cyrl-CS"/>
                              </w:rPr>
                              <w:t xml:space="preserve">наручиоца Института за јавно здравље Србије </w:t>
                            </w:r>
                          </w:p>
                          <w:p w:rsidR="00CB0E7F" w:rsidRDefault="00CB0E7F" w:rsidP="00FF5E9C">
                            <w:pPr>
                              <w:jc w:val="center"/>
                              <w:rPr>
                                <w:b/>
                                <w:bCs/>
                                <w:sz w:val="36"/>
                                <w:szCs w:val="36"/>
                                <w:lang w:val="ru-RU"/>
                              </w:rPr>
                            </w:pPr>
                            <w:r>
                              <w:rPr>
                                <w:b/>
                                <w:bCs/>
                                <w:sz w:val="36"/>
                                <w:szCs w:val="36"/>
                                <w:lang w:val="sr-Cyrl-CS"/>
                              </w:rPr>
                              <w:t>„Др Милан Јовановић Батут“</w:t>
                            </w:r>
                          </w:p>
                          <w:p w:rsidR="00CB0E7F" w:rsidRPr="005860C1" w:rsidRDefault="00CB0E7F" w:rsidP="00FF5E9C">
                            <w:pPr>
                              <w:rPr>
                                <w:b/>
                                <w:bCs/>
                                <w:sz w:val="28"/>
                                <w:lang w:val="ru-RU"/>
                              </w:rPr>
                            </w:pPr>
                          </w:p>
                          <w:p w:rsidR="00CB0E7F" w:rsidRPr="00FA0DC1" w:rsidRDefault="00CB0E7F" w:rsidP="00FF5E9C">
                            <w:pPr>
                              <w:spacing w:after="90"/>
                              <w:jc w:val="center"/>
                              <w:rPr>
                                <w:lang w:val="sr-Cyrl-CS"/>
                              </w:rPr>
                            </w:pPr>
                            <w:r w:rsidRPr="005860C1">
                              <w:rPr>
                                <w:lang w:val="ru-RU"/>
                              </w:rPr>
                              <w:t>(Објављено на Порталу јавних набавки</w:t>
                            </w:r>
                            <w:r>
                              <w:rPr>
                                <w:lang w:val="ru-RU"/>
                              </w:rPr>
                              <w:t xml:space="preserve"> </w:t>
                            </w:r>
                            <w:r w:rsidRPr="00FA0DC1">
                              <w:rPr>
                                <w:lang w:val="sr-Cyrl-CS"/>
                              </w:rPr>
                              <w:t>и</w:t>
                            </w:r>
                            <w:r w:rsidRPr="005860C1">
                              <w:rPr>
                                <w:lang w:val="ru-RU"/>
                              </w:rPr>
                              <w:t xml:space="preserve"> интернет страници </w:t>
                            </w:r>
                            <w:r w:rsidRPr="00FA0DC1">
                              <w:rPr>
                                <w:lang w:val="sr-Cyrl-CS"/>
                              </w:rPr>
                              <w:t>Наручиоца</w:t>
                            </w:r>
                            <w:r w:rsidRPr="005860C1">
                              <w:rPr>
                                <w:lang w:val="ru-RU"/>
                              </w:rPr>
                              <w:t>)</w:t>
                            </w:r>
                          </w:p>
                          <w:p w:rsidR="00CB0E7F" w:rsidRPr="005860C1" w:rsidRDefault="00CB0E7F" w:rsidP="00FF5E9C">
                            <w:pPr>
                              <w:rPr>
                                <w:b/>
                                <w:bCs/>
                                <w:sz w:val="28"/>
                                <w:lang w:val="ru-RU"/>
                              </w:rPr>
                            </w:pPr>
                          </w:p>
                          <w:p w:rsidR="00CB0E7F" w:rsidRDefault="00CB0E7F" w:rsidP="00FF5E9C">
                            <w:pPr>
                              <w:rPr>
                                <w:b/>
                                <w:bCs/>
                                <w:sz w:val="28"/>
                                <w:lang w:val="ru-RU"/>
                              </w:rPr>
                            </w:pPr>
                          </w:p>
                          <w:p w:rsidR="00CB0E7F" w:rsidRPr="005860C1" w:rsidRDefault="00CB0E7F" w:rsidP="00FF5E9C">
                            <w:pPr>
                              <w:rPr>
                                <w:b/>
                                <w:bCs/>
                                <w:sz w:val="28"/>
                                <w:lang w:val="ru-RU"/>
                              </w:rPr>
                            </w:pPr>
                          </w:p>
                          <w:p w:rsidR="00CB0E7F" w:rsidRPr="005860C1" w:rsidRDefault="00CB0E7F" w:rsidP="00FF5E9C">
                            <w:pPr>
                              <w:spacing w:line="276" w:lineRule="auto"/>
                              <w:jc w:val="center"/>
                              <w:rPr>
                                <w:b/>
                                <w:sz w:val="28"/>
                                <w:szCs w:val="28"/>
                                <w:lang w:val="sr-Cyrl-CS"/>
                              </w:rPr>
                            </w:pPr>
                            <w:r w:rsidRPr="005860C1">
                              <w:rPr>
                                <w:b/>
                                <w:sz w:val="28"/>
                                <w:szCs w:val="28"/>
                                <w:lang w:val="sr-Cyrl-CS"/>
                              </w:rPr>
                              <w:t xml:space="preserve">Рок за достављање понуда је: </w:t>
                            </w:r>
                            <w:r w:rsidRPr="005860C1">
                              <w:rPr>
                                <w:b/>
                                <w:sz w:val="28"/>
                                <w:szCs w:val="28"/>
                                <w:lang w:val="sr-Cyrl-CS"/>
                              </w:rPr>
                              <w:tab/>
                            </w:r>
                            <w:r>
                              <w:rPr>
                                <w:b/>
                                <w:sz w:val="28"/>
                                <w:szCs w:val="28"/>
                                <w:lang w:val="sr-Cyrl-CS"/>
                              </w:rPr>
                              <w:t xml:space="preserve">            </w:t>
                            </w:r>
                            <w:r w:rsidR="00CC2EA0">
                              <w:rPr>
                                <w:b/>
                                <w:sz w:val="28"/>
                                <w:szCs w:val="28"/>
                                <w:lang w:val="sr-Cyrl-CS"/>
                              </w:rPr>
                              <w:t>30</w:t>
                            </w:r>
                            <w:r>
                              <w:rPr>
                                <w:b/>
                                <w:sz w:val="28"/>
                                <w:szCs w:val="28"/>
                                <w:lang w:val="sr-Cyrl-CS"/>
                              </w:rPr>
                              <w:t>.</w:t>
                            </w:r>
                            <w:r w:rsidR="00CC2EA0">
                              <w:rPr>
                                <w:b/>
                                <w:sz w:val="28"/>
                                <w:szCs w:val="28"/>
                                <w:lang w:val="sr-Cyrl-CS"/>
                              </w:rPr>
                              <w:t>9</w:t>
                            </w:r>
                            <w:r>
                              <w:rPr>
                                <w:b/>
                                <w:sz w:val="28"/>
                                <w:szCs w:val="28"/>
                                <w:lang w:val="sr-Cyrl-CS"/>
                              </w:rPr>
                              <w:t>.201</w:t>
                            </w:r>
                            <w:r w:rsidR="00CC2EA0">
                              <w:rPr>
                                <w:b/>
                                <w:sz w:val="28"/>
                                <w:szCs w:val="28"/>
                                <w:lang w:val="sr-Cyrl-CS"/>
                              </w:rPr>
                              <w:t>9</w:t>
                            </w:r>
                            <w:r>
                              <w:rPr>
                                <w:b/>
                                <w:sz w:val="28"/>
                                <w:szCs w:val="28"/>
                                <w:lang w:val="sr-Cyrl-CS"/>
                              </w:rPr>
                              <w:t xml:space="preserve">. </w:t>
                            </w:r>
                            <w:r w:rsidRPr="005860C1">
                              <w:rPr>
                                <w:b/>
                                <w:sz w:val="28"/>
                                <w:szCs w:val="28"/>
                                <w:lang w:val="sr-Cyrl-CS"/>
                              </w:rPr>
                              <w:t xml:space="preserve">године до </w:t>
                            </w:r>
                            <w:r>
                              <w:rPr>
                                <w:b/>
                                <w:sz w:val="28"/>
                                <w:szCs w:val="28"/>
                                <w:lang w:val="sr-Cyrl-CS"/>
                              </w:rPr>
                              <w:t xml:space="preserve">9:00 </w:t>
                            </w:r>
                            <w:r w:rsidRPr="005860C1">
                              <w:rPr>
                                <w:b/>
                                <w:sz w:val="28"/>
                                <w:szCs w:val="28"/>
                                <w:lang w:val="sr-Cyrl-CS"/>
                              </w:rPr>
                              <w:t>часова</w:t>
                            </w:r>
                          </w:p>
                          <w:p w:rsidR="00CB0E7F" w:rsidRPr="00A866F5" w:rsidRDefault="00CB0E7F" w:rsidP="00FF5E9C">
                            <w:pPr>
                              <w:spacing w:line="276" w:lineRule="auto"/>
                              <w:rPr>
                                <w:b/>
                                <w:sz w:val="28"/>
                                <w:szCs w:val="28"/>
                                <w:lang w:val="sr-Cyrl-CS"/>
                              </w:rPr>
                            </w:pPr>
                            <w:r w:rsidRPr="005860C1">
                              <w:rPr>
                                <w:b/>
                                <w:sz w:val="28"/>
                                <w:szCs w:val="28"/>
                                <w:lang w:val="sr-Cyrl-CS"/>
                              </w:rPr>
                              <w:t xml:space="preserve"> </w:t>
                            </w:r>
                            <w:r>
                              <w:rPr>
                                <w:b/>
                                <w:sz w:val="28"/>
                                <w:szCs w:val="28"/>
                                <w:lang w:val="sr-Cyrl-CS"/>
                              </w:rPr>
                              <w:t xml:space="preserve"> </w:t>
                            </w:r>
                            <w:r w:rsidRPr="005860C1">
                              <w:rPr>
                                <w:b/>
                                <w:sz w:val="28"/>
                                <w:szCs w:val="28"/>
                                <w:lang w:val="sr-Cyrl-CS"/>
                              </w:rPr>
                              <w:t xml:space="preserve"> Отварање понуда ће се обавити:</w:t>
                            </w:r>
                            <w:r w:rsidRPr="005860C1">
                              <w:rPr>
                                <w:b/>
                                <w:sz w:val="28"/>
                                <w:szCs w:val="28"/>
                                <w:lang w:val="sr-Cyrl-CS"/>
                              </w:rPr>
                              <w:tab/>
                            </w:r>
                            <w:r>
                              <w:rPr>
                                <w:b/>
                                <w:sz w:val="28"/>
                                <w:szCs w:val="28"/>
                                <w:lang w:val="sr-Latn-CS"/>
                              </w:rPr>
                              <w:t xml:space="preserve">     </w:t>
                            </w:r>
                            <w:r w:rsidRPr="005860C1">
                              <w:rPr>
                                <w:b/>
                                <w:sz w:val="28"/>
                                <w:szCs w:val="28"/>
                                <w:lang w:val="sr-Cyrl-CS"/>
                              </w:rPr>
                              <w:t xml:space="preserve">  </w:t>
                            </w:r>
                            <w:r>
                              <w:rPr>
                                <w:b/>
                                <w:sz w:val="28"/>
                                <w:szCs w:val="28"/>
                                <w:lang w:val="sr-Cyrl-CS"/>
                              </w:rPr>
                              <w:t xml:space="preserve">        </w:t>
                            </w:r>
                            <w:r>
                              <w:rPr>
                                <w:b/>
                                <w:sz w:val="28"/>
                                <w:szCs w:val="28"/>
                              </w:rPr>
                              <w:t xml:space="preserve"> </w:t>
                            </w:r>
                            <w:r w:rsidR="00CC2EA0">
                              <w:rPr>
                                <w:b/>
                                <w:sz w:val="28"/>
                                <w:szCs w:val="28"/>
                                <w:lang w:val="sr-Cyrl-RS"/>
                              </w:rPr>
                              <w:t xml:space="preserve"> </w:t>
                            </w:r>
                            <w:r>
                              <w:rPr>
                                <w:b/>
                                <w:sz w:val="28"/>
                                <w:szCs w:val="28"/>
                                <w:lang w:val="sr-Cyrl-CS"/>
                              </w:rPr>
                              <w:t xml:space="preserve">  </w:t>
                            </w:r>
                            <w:r w:rsidRPr="005860C1">
                              <w:rPr>
                                <w:b/>
                                <w:sz w:val="28"/>
                                <w:szCs w:val="28"/>
                                <w:lang w:val="sr-Cyrl-CS"/>
                              </w:rPr>
                              <w:t xml:space="preserve">  </w:t>
                            </w:r>
                            <w:r w:rsidR="00CC2EA0">
                              <w:rPr>
                                <w:b/>
                                <w:sz w:val="28"/>
                                <w:szCs w:val="28"/>
                                <w:lang w:val="sr-Cyrl-CS"/>
                              </w:rPr>
                              <w:t>30</w:t>
                            </w:r>
                            <w:r>
                              <w:rPr>
                                <w:b/>
                                <w:sz w:val="28"/>
                                <w:szCs w:val="28"/>
                                <w:lang w:val="sr-Cyrl-CS"/>
                              </w:rPr>
                              <w:t>.</w:t>
                            </w:r>
                            <w:r w:rsidR="00CC2EA0">
                              <w:rPr>
                                <w:b/>
                                <w:sz w:val="28"/>
                                <w:szCs w:val="28"/>
                                <w:lang w:val="sr-Cyrl-CS"/>
                              </w:rPr>
                              <w:t>9</w:t>
                            </w:r>
                            <w:r>
                              <w:rPr>
                                <w:b/>
                                <w:sz w:val="28"/>
                                <w:szCs w:val="28"/>
                                <w:lang w:val="sr-Cyrl-CS"/>
                              </w:rPr>
                              <w:t>.201</w:t>
                            </w:r>
                            <w:r w:rsidR="00CC2EA0">
                              <w:rPr>
                                <w:b/>
                                <w:sz w:val="28"/>
                                <w:szCs w:val="28"/>
                                <w:lang w:val="sr-Cyrl-CS"/>
                              </w:rPr>
                              <w:t>9</w:t>
                            </w:r>
                            <w:r>
                              <w:rPr>
                                <w:b/>
                                <w:sz w:val="28"/>
                                <w:szCs w:val="28"/>
                                <w:lang w:val="sr-Cyrl-CS"/>
                              </w:rPr>
                              <w:t xml:space="preserve">. </w:t>
                            </w:r>
                            <w:r w:rsidRPr="005860C1">
                              <w:rPr>
                                <w:b/>
                                <w:sz w:val="28"/>
                                <w:szCs w:val="28"/>
                                <w:lang w:val="sr-Cyrl-CS"/>
                              </w:rPr>
                              <w:t xml:space="preserve">године </w:t>
                            </w:r>
                            <w:r w:rsidRPr="005015B8">
                              <w:rPr>
                                <w:b/>
                                <w:sz w:val="28"/>
                                <w:szCs w:val="28"/>
                                <w:lang w:val="sr-Cyrl-CS"/>
                              </w:rPr>
                              <w:t xml:space="preserve">у </w:t>
                            </w:r>
                            <w:r>
                              <w:rPr>
                                <w:b/>
                                <w:sz w:val="28"/>
                                <w:szCs w:val="28"/>
                                <w:lang w:val="sr-Cyrl-CS"/>
                              </w:rPr>
                              <w:t>9:30</w:t>
                            </w:r>
                            <w:r w:rsidR="00CC2EA0">
                              <w:rPr>
                                <w:b/>
                                <w:sz w:val="28"/>
                                <w:szCs w:val="28"/>
                                <w:lang w:val="sr-Cyrl-CS"/>
                              </w:rPr>
                              <w:t xml:space="preserve"> </w:t>
                            </w:r>
                            <w:r w:rsidRPr="005860C1">
                              <w:rPr>
                                <w:b/>
                                <w:sz w:val="28"/>
                                <w:szCs w:val="28"/>
                                <w:lang w:val="sr-Cyrl-CS"/>
                              </w:rPr>
                              <w:t>часова</w:t>
                            </w:r>
                          </w:p>
                          <w:p w:rsidR="00CB0E7F" w:rsidRDefault="00CB0E7F" w:rsidP="00FF5E9C">
                            <w:pPr>
                              <w:rPr>
                                <w:b/>
                                <w:bCs/>
                                <w:sz w:val="28"/>
                              </w:rPr>
                            </w:pPr>
                          </w:p>
                          <w:p w:rsidR="00CB0E7F" w:rsidRDefault="00CB0E7F" w:rsidP="00FF5E9C">
                            <w:pPr>
                              <w:rPr>
                                <w:b/>
                                <w:bCs/>
                                <w:sz w:val="28"/>
                              </w:rPr>
                            </w:pPr>
                          </w:p>
                          <w:p w:rsidR="00CB0E7F" w:rsidRDefault="00CB0E7F" w:rsidP="00FF5E9C">
                            <w:pPr>
                              <w:rPr>
                                <w:b/>
                                <w:bCs/>
                                <w:sz w:val="28"/>
                                <w:lang w:val="sr-Cyrl-CS"/>
                              </w:rPr>
                            </w:pPr>
                          </w:p>
                          <w:p w:rsidR="00CB0E7F" w:rsidRPr="00AA6B6C" w:rsidRDefault="00CB0E7F" w:rsidP="00FF5E9C">
                            <w:pPr>
                              <w:rPr>
                                <w:b/>
                                <w:bCs/>
                                <w:sz w:val="28"/>
                                <w:lang w:val="sr-Cyrl-CS"/>
                              </w:rPr>
                            </w:pPr>
                          </w:p>
                          <w:p w:rsidR="00CB0E7F" w:rsidRDefault="00CB0E7F" w:rsidP="00FF5E9C">
                            <w:pPr>
                              <w:rPr>
                                <w:b/>
                                <w:bCs/>
                                <w:sz w:val="28"/>
                                <w:lang w:val="sr-Cyrl-CS"/>
                              </w:rPr>
                            </w:pPr>
                          </w:p>
                          <w:p w:rsidR="00CB0E7F" w:rsidRDefault="00CB0E7F" w:rsidP="00FF5E9C">
                            <w:pPr>
                              <w:rPr>
                                <w:b/>
                                <w:bCs/>
                                <w:sz w:val="28"/>
                                <w:lang w:val="sr-Cyrl-CS"/>
                              </w:rPr>
                            </w:pPr>
                          </w:p>
                          <w:p w:rsidR="00CB0E7F" w:rsidRDefault="00CB0E7F" w:rsidP="00FF5E9C">
                            <w:pPr>
                              <w:rPr>
                                <w:b/>
                                <w:bCs/>
                                <w:sz w:val="28"/>
                                <w:lang w:val="ru-RU"/>
                              </w:rPr>
                            </w:pPr>
                            <w:r>
                              <w:rPr>
                                <w:b/>
                                <w:bCs/>
                                <w:sz w:val="28"/>
                                <w:lang w:val="sr-Cyrl-CS"/>
                              </w:rPr>
                              <w:t xml:space="preserve">                                                   </w:t>
                            </w:r>
                            <w:r>
                              <w:rPr>
                                <w:b/>
                                <w:bCs/>
                                <w:sz w:val="28"/>
                              </w:rPr>
                              <w:t xml:space="preserve"> </w:t>
                            </w:r>
                            <w:r>
                              <w:rPr>
                                <w:b/>
                                <w:bCs/>
                                <w:sz w:val="28"/>
                                <w:lang w:val="sr-Cyrl-CS"/>
                              </w:rPr>
                              <w:t xml:space="preserve">Септембар </w:t>
                            </w:r>
                            <w:r>
                              <w:rPr>
                                <w:b/>
                                <w:bCs/>
                                <w:sz w:val="28"/>
                                <w:lang w:val="ru-RU"/>
                              </w:rPr>
                              <w:t>2019. године</w:t>
                            </w:r>
                          </w:p>
                          <w:p w:rsidR="00CB0E7F" w:rsidRDefault="00CB0E7F" w:rsidP="00AA6B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margin-left:-53.25pt;margin-top:39pt;width:537.75pt;height:65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" adj="20380" strokecolor="#92cddc" strokeweight="1pt">
                <v:fill color2="#b6dde8" focus="100%" type="gradient"/>
                <v:shadow on="t" color="#205867" opacity=".5" offset="1pt"/>
                <v:textbox>
                  <w:txbxContent>
                    <w:p w:rsidR="00CB0E7F" w:rsidRPr="00CB0E7F" w:rsidRDefault="00CB0E7F" w:rsidP="00FF5E9C">
                      <w:pPr>
                        <w:rPr>
                          <w:b/>
                          <w:i/>
                          <w:sz w:val="22"/>
                          <w:szCs w:val="22"/>
                          <w:lang w:val="sr-Cyrl-RS"/>
                        </w:rPr>
                      </w:pPr>
                      <w:r w:rsidRPr="008D7C78">
                        <w:rPr>
                          <w:b/>
                          <w:i/>
                          <w:sz w:val="22"/>
                          <w:szCs w:val="22"/>
                          <w:lang w:val="sr-Cyrl-CS"/>
                        </w:rPr>
                        <w:t xml:space="preserve">Редни број јавне набавке: ЈНМВ бр. </w:t>
                      </w:r>
                      <w:r>
                        <w:rPr>
                          <w:b/>
                          <w:i/>
                          <w:sz w:val="22"/>
                          <w:szCs w:val="22"/>
                        </w:rPr>
                        <w:t>1</w:t>
                      </w:r>
                      <w:r>
                        <w:rPr>
                          <w:b/>
                          <w:i/>
                          <w:sz w:val="22"/>
                          <w:szCs w:val="22"/>
                          <w:lang w:val="sr-Cyrl-RS"/>
                        </w:rPr>
                        <w:t>4</w:t>
                      </w:r>
                      <w:r>
                        <w:rPr>
                          <w:b/>
                          <w:i/>
                          <w:sz w:val="22"/>
                          <w:szCs w:val="22"/>
                          <w:lang w:val="sr-Cyrl-CS"/>
                        </w:rPr>
                        <w:t>У</w:t>
                      </w:r>
                      <w:r>
                        <w:rPr>
                          <w:b/>
                          <w:i/>
                          <w:sz w:val="22"/>
                          <w:szCs w:val="22"/>
                          <w:lang w:val="sr-Latn-CS"/>
                        </w:rPr>
                        <w:t>/</w:t>
                      </w:r>
                      <w:r w:rsidRPr="008D7C78">
                        <w:rPr>
                          <w:b/>
                          <w:i/>
                          <w:sz w:val="22"/>
                          <w:szCs w:val="22"/>
                          <w:lang w:val="sr-Cyrl-CS"/>
                        </w:rPr>
                        <w:t>201</w:t>
                      </w:r>
                      <w:r>
                        <w:rPr>
                          <w:b/>
                          <w:i/>
                          <w:sz w:val="22"/>
                          <w:szCs w:val="22"/>
                          <w:lang w:val="sr-Cyrl-RS"/>
                        </w:rPr>
                        <w:t>9</w:t>
                      </w:r>
                    </w:p>
                    <w:p w:rsidR="00CB0E7F" w:rsidRPr="002D0938" w:rsidRDefault="00CB0E7F" w:rsidP="00FF5E9C">
                      <w:pPr>
                        <w:rPr>
                          <w:b/>
                          <w:bCs/>
                          <w:i/>
                          <w:color w:val="FF0000"/>
                          <w:sz w:val="22"/>
                          <w:szCs w:val="22"/>
                          <w:lang w:val="sr-Cyrl-CS"/>
                        </w:rPr>
                      </w:pPr>
                      <w:r w:rsidRPr="008D7C78">
                        <w:rPr>
                          <w:b/>
                          <w:bCs/>
                          <w:i/>
                          <w:sz w:val="22"/>
                          <w:szCs w:val="22"/>
                          <w:lang w:val="sr-Cyrl-CS"/>
                        </w:rPr>
                        <w:t xml:space="preserve">Број: </w:t>
                      </w:r>
                      <w:r w:rsidR="00C46BE3">
                        <w:rPr>
                          <w:b/>
                          <w:bCs/>
                          <w:i/>
                          <w:sz w:val="22"/>
                          <w:szCs w:val="22"/>
                          <w:lang w:val="sr-Latn-RS"/>
                        </w:rPr>
                        <w:t>5305/</w:t>
                      </w:r>
                      <w:r>
                        <w:rPr>
                          <w:b/>
                          <w:bCs/>
                          <w:i/>
                          <w:sz w:val="22"/>
                          <w:szCs w:val="22"/>
                          <w:lang w:val="sr-Cyrl-CS"/>
                        </w:rPr>
                        <w:t>1</w:t>
                      </w:r>
                    </w:p>
                    <w:p w:rsidR="00CB0E7F" w:rsidRPr="008D7C78" w:rsidRDefault="00CB0E7F" w:rsidP="00FF5E9C">
                      <w:pPr>
                        <w:rPr>
                          <w:b/>
                          <w:i/>
                          <w:sz w:val="22"/>
                          <w:szCs w:val="22"/>
                          <w:lang w:val="sr-Cyrl-CS"/>
                        </w:rPr>
                      </w:pPr>
                      <w:r w:rsidRPr="008D7C78">
                        <w:rPr>
                          <w:b/>
                          <w:i/>
                          <w:sz w:val="22"/>
                          <w:szCs w:val="22"/>
                          <w:lang w:val="sr-Cyrl-CS"/>
                        </w:rPr>
                        <w:t xml:space="preserve">Датум: </w:t>
                      </w:r>
                      <w:r w:rsidR="00CC2EA0">
                        <w:rPr>
                          <w:b/>
                          <w:i/>
                          <w:sz w:val="22"/>
                          <w:szCs w:val="22"/>
                          <w:lang w:val="sr-Cyrl-RS"/>
                        </w:rPr>
                        <w:t>19</w:t>
                      </w:r>
                      <w:r w:rsidRPr="00FA0DC1">
                        <w:rPr>
                          <w:b/>
                          <w:i/>
                          <w:sz w:val="22"/>
                          <w:szCs w:val="22"/>
                          <w:lang w:val="sr-Latn-CS"/>
                        </w:rPr>
                        <w:t>.</w:t>
                      </w:r>
                      <w:r w:rsidR="00CC2EA0">
                        <w:rPr>
                          <w:b/>
                          <w:i/>
                          <w:sz w:val="22"/>
                          <w:szCs w:val="22"/>
                          <w:lang w:val="sr-Cyrl-RS"/>
                        </w:rPr>
                        <w:t>9</w:t>
                      </w:r>
                      <w:r>
                        <w:rPr>
                          <w:b/>
                          <w:i/>
                          <w:sz w:val="22"/>
                          <w:szCs w:val="22"/>
                          <w:lang w:val="sr-Latn-CS"/>
                        </w:rPr>
                        <w:t>.</w:t>
                      </w:r>
                      <w:r w:rsidRPr="008D7C78">
                        <w:rPr>
                          <w:b/>
                          <w:i/>
                          <w:sz w:val="22"/>
                          <w:szCs w:val="22"/>
                          <w:lang w:val="sr-Cyrl-CS"/>
                        </w:rPr>
                        <w:t>201</w:t>
                      </w:r>
                      <w:r w:rsidR="00CC2EA0">
                        <w:rPr>
                          <w:b/>
                          <w:i/>
                          <w:sz w:val="22"/>
                          <w:szCs w:val="22"/>
                          <w:lang w:val="sr-Cyrl-CS"/>
                        </w:rPr>
                        <w:t>9</w:t>
                      </w:r>
                      <w:r w:rsidRPr="008D7C78">
                        <w:rPr>
                          <w:b/>
                          <w:i/>
                          <w:sz w:val="22"/>
                          <w:szCs w:val="22"/>
                          <w:lang w:val="sr-Cyrl-CS"/>
                        </w:rPr>
                        <w:t>.</w:t>
                      </w:r>
                    </w:p>
                    <w:p w:rsidR="00CB0E7F" w:rsidRPr="00FA0DC1" w:rsidRDefault="00CB0E7F" w:rsidP="00FF5E9C">
                      <w:pPr>
                        <w:keepNext/>
                        <w:jc w:val="center"/>
                        <w:outlineLvl w:val="3"/>
                        <w:rPr>
                          <w:b/>
                          <w:bCs/>
                          <w:sz w:val="32"/>
                          <w:szCs w:val="32"/>
                          <w:lang w:val="sr-Latn-CS"/>
                        </w:rPr>
                      </w:pPr>
                      <w:r w:rsidRPr="005860C1">
                        <w:rPr>
                          <w:b/>
                          <w:bCs/>
                          <w:sz w:val="32"/>
                          <w:szCs w:val="32"/>
                          <w:lang w:val="sr-Cyrl-CS"/>
                        </w:rPr>
                        <w:t xml:space="preserve"> </w:t>
                      </w:r>
                    </w:p>
                    <w:p w:rsidR="00CB0E7F" w:rsidRPr="00FA0DC1" w:rsidRDefault="00CB0E7F" w:rsidP="00FF5E9C">
                      <w:pPr>
                        <w:keepNext/>
                        <w:jc w:val="center"/>
                        <w:outlineLvl w:val="3"/>
                        <w:rPr>
                          <w:b/>
                          <w:bCs/>
                          <w:sz w:val="32"/>
                          <w:szCs w:val="32"/>
                          <w:lang w:val="sr-Latn-CS"/>
                        </w:rPr>
                      </w:pPr>
                    </w:p>
                    <w:p w:rsidR="00CB0E7F" w:rsidRPr="005860C1" w:rsidRDefault="00CB0E7F" w:rsidP="00FF5E9C">
                      <w:pPr>
                        <w:keepNext/>
                        <w:jc w:val="center"/>
                        <w:outlineLvl w:val="3"/>
                        <w:rPr>
                          <w:b/>
                          <w:bCs/>
                          <w:sz w:val="32"/>
                          <w:szCs w:val="32"/>
                          <w:lang w:val="sr-Cyrl-CS"/>
                        </w:rPr>
                      </w:pPr>
                      <w:r w:rsidRPr="005860C1">
                        <w:rPr>
                          <w:b/>
                          <w:bCs/>
                          <w:sz w:val="32"/>
                          <w:szCs w:val="32"/>
                          <w:lang w:val="sr-Cyrl-CS"/>
                        </w:rPr>
                        <w:t xml:space="preserve"> </w:t>
                      </w:r>
                      <w:r w:rsidRPr="005860C1">
                        <w:rPr>
                          <w:b/>
                          <w:bCs/>
                          <w:sz w:val="32"/>
                          <w:szCs w:val="32"/>
                          <w:lang w:val="ru-RU"/>
                        </w:rPr>
                        <w:t>КОНКУРСН</w:t>
                      </w:r>
                      <w:r>
                        <w:rPr>
                          <w:b/>
                          <w:bCs/>
                          <w:sz w:val="32"/>
                          <w:szCs w:val="32"/>
                          <w:lang w:val="sr-Cyrl-CS"/>
                        </w:rPr>
                        <w:t>А</w:t>
                      </w:r>
                      <w:r w:rsidRPr="005860C1">
                        <w:rPr>
                          <w:b/>
                          <w:bCs/>
                          <w:sz w:val="32"/>
                          <w:szCs w:val="32"/>
                        </w:rPr>
                        <w:t xml:space="preserve"> </w:t>
                      </w:r>
                      <w:r w:rsidRPr="005860C1">
                        <w:rPr>
                          <w:b/>
                          <w:bCs/>
                          <w:sz w:val="32"/>
                          <w:szCs w:val="32"/>
                          <w:lang w:val="sr-Cyrl-CS"/>
                        </w:rPr>
                        <w:t xml:space="preserve"> </w:t>
                      </w:r>
                      <w:r w:rsidRPr="005860C1">
                        <w:rPr>
                          <w:b/>
                          <w:bCs/>
                          <w:sz w:val="32"/>
                          <w:szCs w:val="32"/>
                          <w:lang w:val="ru-RU"/>
                        </w:rPr>
                        <w:t>ДОКУМЕНТАЦИЈ</w:t>
                      </w:r>
                      <w:r>
                        <w:rPr>
                          <w:b/>
                          <w:bCs/>
                          <w:sz w:val="32"/>
                          <w:szCs w:val="32"/>
                          <w:lang w:val="sr-Cyrl-CS"/>
                        </w:rPr>
                        <w:t>А</w:t>
                      </w:r>
                    </w:p>
                    <w:p w:rsidR="00CB0E7F" w:rsidRDefault="00CB0E7F" w:rsidP="00FF5E9C">
                      <w:pPr>
                        <w:jc w:val="center"/>
                        <w:rPr>
                          <w:b/>
                          <w:bCs/>
                          <w:sz w:val="32"/>
                          <w:szCs w:val="32"/>
                          <w:lang w:val="ru-RU"/>
                        </w:rPr>
                      </w:pPr>
                    </w:p>
                    <w:p w:rsidR="00CB0E7F" w:rsidRPr="005860C1" w:rsidRDefault="00CB0E7F" w:rsidP="00FF5E9C">
                      <w:pPr>
                        <w:jc w:val="center"/>
                        <w:rPr>
                          <w:b/>
                          <w:bCs/>
                          <w:sz w:val="32"/>
                          <w:szCs w:val="32"/>
                          <w:lang w:val="ru-RU"/>
                        </w:rPr>
                      </w:pPr>
                      <w:r>
                        <w:rPr>
                          <w:b/>
                          <w:bCs/>
                          <w:sz w:val="32"/>
                          <w:szCs w:val="32"/>
                          <w:lang w:val="ru-RU"/>
                        </w:rPr>
                        <w:t>ЗА</w:t>
                      </w:r>
                    </w:p>
                    <w:p w:rsidR="00CB0E7F" w:rsidRPr="005860C1" w:rsidRDefault="00CB0E7F" w:rsidP="00FF5E9C">
                      <w:pPr>
                        <w:jc w:val="center"/>
                        <w:rPr>
                          <w:b/>
                          <w:bCs/>
                          <w:sz w:val="32"/>
                          <w:szCs w:val="32"/>
                          <w:lang w:val="ru-RU"/>
                        </w:rPr>
                      </w:pPr>
                    </w:p>
                    <w:p w:rsidR="00CB0E7F" w:rsidRPr="005860C1" w:rsidRDefault="00CB0E7F" w:rsidP="00FF5E9C">
                      <w:pPr>
                        <w:jc w:val="center"/>
                        <w:rPr>
                          <w:b/>
                          <w:bCs/>
                          <w:sz w:val="32"/>
                          <w:szCs w:val="32"/>
                          <w:lang w:val="ru-RU"/>
                        </w:rPr>
                      </w:pPr>
                      <w:r w:rsidRPr="005860C1">
                        <w:rPr>
                          <w:b/>
                          <w:bCs/>
                          <w:sz w:val="32"/>
                          <w:szCs w:val="32"/>
                          <w:lang w:val="ru-RU"/>
                        </w:rPr>
                        <w:t>ЈАВН</w:t>
                      </w:r>
                      <w:r>
                        <w:rPr>
                          <w:b/>
                          <w:bCs/>
                          <w:sz w:val="32"/>
                          <w:szCs w:val="32"/>
                          <w:lang w:val="ru-RU"/>
                        </w:rPr>
                        <w:t>У</w:t>
                      </w:r>
                      <w:r w:rsidRPr="005860C1">
                        <w:rPr>
                          <w:b/>
                          <w:bCs/>
                          <w:sz w:val="32"/>
                          <w:szCs w:val="32"/>
                          <w:lang w:val="ru-RU"/>
                        </w:rPr>
                        <w:t xml:space="preserve"> НАБАВК</w:t>
                      </w:r>
                      <w:r>
                        <w:rPr>
                          <w:b/>
                          <w:bCs/>
                          <w:sz w:val="32"/>
                          <w:szCs w:val="32"/>
                          <w:lang w:val="ru-RU"/>
                        </w:rPr>
                        <w:t>У</w:t>
                      </w:r>
                      <w:r w:rsidRPr="005860C1">
                        <w:rPr>
                          <w:b/>
                          <w:bCs/>
                          <w:sz w:val="32"/>
                          <w:szCs w:val="32"/>
                          <w:lang w:val="ru-RU"/>
                        </w:rPr>
                        <w:t xml:space="preserve"> МАЛЕ </w:t>
                      </w:r>
                    </w:p>
                    <w:p w:rsidR="00CB0E7F" w:rsidRPr="005860C1" w:rsidRDefault="00CB0E7F" w:rsidP="00FF5E9C">
                      <w:pPr>
                        <w:jc w:val="center"/>
                        <w:rPr>
                          <w:b/>
                          <w:bCs/>
                          <w:sz w:val="32"/>
                          <w:szCs w:val="32"/>
                          <w:lang w:val="ru-RU"/>
                        </w:rPr>
                      </w:pPr>
                      <w:r w:rsidRPr="002B132A">
                        <w:rPr>
                          <w:b/>
                          <w:bCs/>
                          <w:sz w:val="32"/>
                          <w:szCs w:val="32"/>
                          <w:lang w:val="ru-RU"/>
                        </w:rPr>
                        <w:t xml:space="preserve">ВРЕДНОСТИ </w:t>
                      </w:r>
                      <w:r>
                        <w:rPr>
                          <w:b/>
                          <w:bCs/>
                          <w:sz w:val="32"/>
                          <w:szCs w:val="32"/>
                          <w:lang w:val="sr-Cyrl-CS"/>
                        </w:rPr>
                        <w:t>УСЛУГА</w:t>
                      </w:r>
                    </w:p>
                    <w:p w:rsidR="00CB0E7F" w:rsidRPr="005860C1" w:rsidRDefault="00CB0E7F" w:rsidP="00FF5E9C">
                      <w:pPr>
                        <w:jc w:val="center"/>
                        <w:rPr>
                          <w:b/>
                          <w:bCs/>
                          <w:sz w:val="32"/>
                          <w:szCs w:val="32"/>
                          <w:lang w:val="ru-RU"/>
                        </w:rPr>
                      </w:pPr>
                    </w:p>
                    <w:p w:rsidR="00CB0E7F" w:rsidRPr="005860C1" w:rsidRDefault="00CB0E7F" w:rsidP="00FF5E9C">
                      <w:pPr>
                        <w:jc w:val="center"/>
                        <w:rPr>
                          <w:b/>
                          <w:bCs/>
                          <w:sz w:val="32"/>
                          <w:szCs w:val="32"/>
                          <w:lang w:val="ru-RU"/>
                        </w:rPr>
                      </w:pPr>
                    </w:p>
                    <w:p w:rsidR="00CB0E7F" w:rsidRPr="005860C1" w:rsidRDefault="00CB0E7F" w:rsidP="00FF5E9C">
                      <w:pPr>
                        <w:rPr>
                          <w:bCs/>
                          <w:sz w:val="28"/>
                        </w:rPr>
                      </w:pPr>
                      <w:r w:rsidRPr="005860C1">
                        <w:rPr>
                          <w:b/>
                          <w:bCs/>
                          <w:sz w:val="32"/>
                          <w:szCs w:val="32"/>
                          <w:lang w:val="ru-RU"/>
                        </w:rPr>
                        <w:t xml:space="preserve">      </w:t>
                      </w:r>
                    </w:p>
                    <w:p w:rsidR="00CB0E7F" w:rsidRPr="00A866F5" w:rsidRDefault="00CB0E7F" w:rsidP="00FF5E9C">
                      <w:pPr>
                        <w:jc w:val="center"/>
                        <w:rPr>
                          <w:b/>
                          <w:bCs/>
                          <w:sz w:val="36"/>
                          <w:szCs w:val="36"/>
                          <w:lang w:val="ru-RU"/>
                        </w:rPr>
                      </w:pPr>
                      <w:r>
                        <w:rPr>
                          <w:b/>
                          <w:bCs/>
                          <w:sz w:val="36"/>
                          <w:szCs w:val="36"/>
                          <w:lang w:val="ru-RU"/>
                        </w:rPr>
                        <w:t>Редни број</w:t>
                      </w:r>
                      <w:r w:rsidRPr="00A866F5">
                        <w:rPr>
                          <w:b/>
                          <w:bCs/>
                          <w:sz w:val="36"/>
                          <w:szCs w:val="36"/>
                          <w:lang w:val="ru-RU"/>
                        </w:rPr>
                        <w:t xml:space="preserve"> </w:t>
                      </w:r>
                      <w:r>
                        <w:rPr>
                          <w:b/>
                          <w:bCs/>
                          <w:sz w:val="36"/>
                          <w:szCs w:val="36"/>
                        </w:rPr>
                        <w:t>1</w:t>
                      </w:r>
                      <w:r>
                        <w:rPr>
                          <w:b/>
                          <w:bCs/>
                          <w:sz w:val="36"/>
                          <w:szCs w:val="36"/>
                          <w:lang w:val="sr-Cyrl-RS"/>
                        </w:rPr>
                        <w:t>4</w:t>
                      </w:r>
                      <w:r w:rsidRPr="00FA0DC1">
                        <w:rPr>
                          <w:b/>
                          <w:bCs/>
                          <w:sz w:val="36"/>
                          <w:szCs w:val="36"/>
                        </w:rPr>
                        <w:t>У</w:t>
                      </w:r>
                      <w:r w:rsidRPr="00A866F5">
                        <w:rPr>
                          <w:b/>
                          <w:bCs/>
                          <w:sz w:val="36"/>
                          <w:szCs w:val="36"/>
                          <w:lang w:val="ru-RU"/>
                        </w:rPr>
                        <w:t>/201</w:t>
                      </w:r>
                      <w:r>
                        <w:rPr>
                          <w:b/>
                          <w:bCs/>
                          <w:sz w:val="36"/>
                          <w:szCs w:val="36"/>
                          <w:lang w:val="ru-RU"/>
                        </w:rPr>
                        <w:t>9</w:t>
                      </w:r>
                      <w:r w:rsidRPr="00A866F5">
                        <w:rPr>
                          <w:b/>
                          <w:bCs/>
                          <w:sz w:val="36"/>
                          <w:szCs w:val="36"/>
                          <w:lang w:val="sr-Latn-CS"/>
                        </w:rPr>
                        <w:t xml:space="preserve">      </w:t>
                      </w:r>
                    </w:p>
                    <w:p w:rsidR="00CB0E7F" w:rsidRDefault="00CB0E7F" w:rsidP="00FF5E9C">
                      <w:pPr>
                        <w:jc w:val="center"/>
                        <w:rPr>
                          <w:b/>
                          <w:bCs/>
                          <w:sz w:val="36"/>
                          <w:szCs w:val="36"/>
                          <w:lang w:val="sr-Cyrl-CS"/>
                        </w:rPr>
                      </w:pPr>
                      <w:r>
                        <w:rPr>
                          <w:b/>
                          <w:bCs/>
                          <w:sz w:val="36"/>
                          <w:szCs w:val="36"/>
                          <w:lang w:val="ru-RU"/>
                        </w:rPr>
                        <w:t xml:space="preserve">Штампа </w:t>
                      </w:r>
                      <w:r>
                        <w:rPr>
                          <w:b/>
                          <w:bCs/>
                          <w:sz w:val="36"/>
                          <w:szCs w:val="36"/>
                          <w:lang w:val="sr-Cyrl-CS"/>
                        </w:rPr>
                        <w:t xml:space="preserve">образаца </w:t>
                      </w:r>
                    </w:p>
                    <w:p w:rsidR="00CB0E7F" w:rsidRDefault="00CB0E7F" w:rsidP="00FF5E9C">
                      <w:pPr>
                        <w:jc w:val="center"/>
                        <w:rPr>
                          <w:b/>
                          <w:bCs/>
                          <w:sz w:val="36"/>
                          <w:szCs w:val="36"/>
                          <w:lang w:val="sr-Cyrl-CS"/>
                        </w:rPr>
                      </w:pPr>
                      <w:r>
                        <w:rPr>
                          <w:b/>
                          <w:bCs/>
                          <w:sz w:val="36"/>
                          <w:szCs w:val="36"/>
                          <w:lang w:val="sr-Cyrl-CS"/>
                        </w:rPr>
                        <w:t>за потребе Центра за микробиологију</w:t>
                      </w:r>
                    </w:p>
                    <w:p w:rsidR="00CB0E7F" w:rsidRDefault="00CB0E7F" w:rsidP="00FF5E9C">
                      <w:pPr>
                        <w:jc w:val="center"/>
                        <w:rPr>
                          <w:b/>
                          <w:bCs/>
                          <w:sz w:val="36"/>
                          <w:szCs w:val="36"/>
                          <w:lang w:val="sr-Cyrl-CS"/>
                        </w:rPr>
                      </w:pPr>
                      <w:r>
                        <w:rPr>
                          <w:b/>
                          <w:bCs/>
                          <w:sz w:val="36"/>
                          <w:szCs w:val="36"/>
                          <w:lang w:val="sr-Cyrl-CS"/>
                        </w:rPr>
                        <w:t xml:space="preserve">наручиоца Института за јавно здравље Србије </w:t>
                      </w:r>
                    </w:p>
                    <w:p w:rsidR="00CB0E7F" w:rsidRDefault="00CB0E7F" w:rsidP="00FF5E9C">
                      <w:pPr>
                        <w:jc w:val="center"/>
                        <w:rPr>
                          <w:b/>
                          <w:bCs/>
                          <w:sz w:val="36"/>
                          <w:szCs w:val="36"/>
                          <w:lang w:val="ru-RU"/>
                        </w:rPr>
                      </w:pPr>
                      <w:r>
                        <w:rPr>
                          <w:b/>
                          <w:bCs/>
                          <w:sz w:val="36"/>
                          <w:szCs w:val="36"/>
                          <w:lang w:val="sr-Cyrl-CS"/>
                        </w:rPr>
                        <w:t>„Др Милан Јовановић Батут“</w:t>
                      </w:r>
                    </w:p>
                    <w:p w:rsidR="00CB0E7F" w:rsidRPr="005860C1" w:rsidRDefault="00CB0E7F" w:rsidP="00FF5E9C">
                      <w:pPr>
                        <w:rPr>
                          <w:b/>
                          <w:bCs/>
                          <w:sz w:val="28"/>
                          <w:lang w:val="ru-RU"/>
                        </w:rPr>
                      </w:pPr>
                    </w:p>
                    <w:p w:rsidR="00CB0E7F" w:rsidRPr="00FA0DC1" w:rsidRDefault="00CB0E7F" w:rsidP="00FF5E9C">
                      <w:pPr>
                        <w:spacing w:after="90"/>
                        <w:jc w:val="center"/>
                        <w:rPr>
                          <w:lang w:val="sr-Cyrl-CS"/>
                        </w:rPr>
                      </w:pPr>
                      <w:r w:rsidRPr="005860C1">
                        <w:rPr>
                          <w:lang w:val="ru-RU"/>
                        </w:rPr>
                        <w:t>(Објављено на Порталу јавних набавки</w:t>
                      </w:r>
                      <w:r>
                        <w:rPr>
                          <w:lang w:val="ru-RU"/>
                        </w:rPr>
                        <w:t xml:space="preserve"> </w:t>
                      </w:r>
                      <w:r w:rsidRPr="00FA0DC1">
                        <w:rPr>
                          <w:lang w:val="sr-Cyrl-CS"/>
                        </w:rPr>
                        <w:t>и</w:t>
                      </w:r>
                      <w:r w:rsidRPr="005860C1">
                        <w:rPr>
                          <w:lang w:val="ru-RU"/>
                        </w:rPr>
                        <w:t xml:space="preserve"> интернет страници </w:t>
                      </w:r>
                      <w:r w:rsidRPr="00FA0DC1">
                        <w:rPr>
                          <w:lang w:val="sr-Cyrl-CS"/>
                        </w:rPr>
                        <w:t>Наручиоца</w:t>
                      </w:r>
                      <w:r w:rsidRPr="005860C1">
                        <w:rPr>
                          <w:lang w:val="ru-RU"/>
                        </w:rPr>
                        <w:t>)</w:t>
                      </w:r>
                    </w:p>
                    <w:p w:rsidR="00CB0E7F" w:rsidRPr="005860C1" w:rsidRDefault="00CB0E7F" w:rsidP="00FF5E9C">
                      <w:pPr>
                        <w:rPr>
                          <w:b/>
                          <w:bCs/>
                          <w:sz w:val="28"/>
                          <w:lang w:val="ru-RU"/>
                        </w:rPr>
                      </w:pPr>
                    </w:p>
                    <w:p w:rsidR="00CB0E7F" w:rsidRDefault="00CB0E7F" w:rsidP="00FF5E9C">
                      <w:pPr>
                        <w:rPr>
                          <w:b/>
                          <w:bCs/>
                          <w:sz w:val="28"/>
                          <w:lang w:val="ru-RU"/>
                        </w:rPr>
                      </w:pPr>
                    </w:p>
                    <w:p w:rsidR="00CB0E7F" w:rsidRPr="005860C1" w:rsidRDefault="00CB0E7F" w:rsidP="00FF5E9C">
                      <w:pPr>
                        <w:rPr>
                          <w:b/>
                          <w:bCs/>
                          <w:sz w:val="28"/>
                          <w:lang w:val="ru-RU"/>
                        </w:rPr>
                      </w:pPr>
                    </w:p>
                    <w:p w:rsidR="00CB0E7F" w:rsidRPr="005860C1" w:rsidRDefault="00CB0E7F" w:rsidP="00FF5E9C">
                      <w:pPr>
                        <w:spacing w:line="276" w:lineRule="auto"/>
                        <w:jc w:val="center"/>
                        <w:rPr>
                          <w:b/>
                          <w:sz w:val="28"/>
                          <w:szCs w:val="28"/>
                          <w:lang w:val="sr-Cyrl-CS"/>
                        </w:rPr>
                      </w:pPr>
                      <w:r w:rsidRPr="005860C1">
                        <w:rPr>
                          <w:b/>
                          <w:sz w:val="28"/>
                          <w:szCs w:val="28"/>
                          <w:lang w:val="sr-Cyrl-CS"/>
                        </w:rPr>
                        <w:t xml:space="preserve">Рок за достављање понуда је: </w:t>
                      </w:r>
                      <w:r w:rsidRPr="005860C1">
                        <w:rPr>
                          <w:b/>
                          <w:sz w:val="28"/>
                          <w:szCs w:val="28"/>
                          <w:lang w:val="sr-Cyrl-CS"/>
                        </w:rPr>
                        <w:tab/>
                      </w:r>
                      <w:r>
                        <w:rPr>
                          <w:b/>
                          <w:sz w:val="28"/>
                          <w:szCs w:val="28"/>
                          <w:lang w:val="sr-Cyrl-CS"/>
                        </w:rPr>
                        <w:t xml:space="preserve">            </w:t>
                      </w:r>
                      <w:r w:rsidR="00CC2EA0">
                        <w:rPr>
                          <w:b/>
                          <w:sz w:val="28"/>
                          <w:szCs w:val="28"/>
                          <w:lang w:val="sr-Cyrl-CS"/>
                        </w:rPr>
                        <w:t>30</w:t>
                      </w:r>
                      <w:r>
                        <w:rPr>
                          <w:b/>
                          <w:sz w:val="28"/>
                          <w:szCs w:val="28"/>
                          <w:lang w:val="sr-Cyrl-CS"/>
                        </w:rPr>
                        <w:t>.</w:t>
                      </w:r>
                      <w:r w:rsidR="00CC2EA0">
                        <w:rPr>
                          <w:b/>
                          <w:sz w:val="28"/>
                          <w:szCs w:val="28"/>
                          <w:lang w:val="sr-Cyrl-CS"/>
                        </w:rPr>
                        <w:t>9</w:t>
                      </w:r>
                      <w:r>
                        <w:rPr>
                          <w:b/>
                          <w:sz w:val="28"/>
                          <w:szCs w:val="28"/>
                          <w:lang w:val="sr-Cyrl-CS"/>
                        </w:rPr>
                        <w:t>.201</w:t>
                      </w:r>
                      <w:r w:rsidR="00CC2EA0">
                        <w:rPr>
                          <w:b/>
                          <w:sz w:val="28"/>
                          <w:szCs w:val="28"/>
                          <w:lang w:val="sr-Cyrl-CS"/>
                        </w:rPr>
                        <w:t>9</w:t>
                      </w:r>
                      <w:r>
                        <w:rPr>
                          <w:b/>
                          <w:sz w:val="28"/>
                          <w:szCs w:val="28"/>
                          <w:lang w:val="sr-Cyrl-CS"/>
                        </w:rPr>
                        <w:t xml:space="preserve">. </w:t>
                      </w:r>
                      <w:r w:rsidRPr="005860C1">
                        <w:rPr>
                          <w:b/>
                          <w:sz w:val="28"/>
                          <w:szCs w:val="28"/>
                          <w:lang w:val="sr-Cyrl-CS"/>
                        </w:rPr>
                        <w:t xml:space="preserve">године до </w:t>
                      </w:r>
                      <w:r>
                        <w:rPr>
                          <w:b/>
                          <w:sz w:val="28"/>
                          <w:szCs w:val="28"/>
                          <w:lang w:val="sr-Cyrl-CS"/>
                        </w:rPr>
                        <w:t xml:space="preserve">9:00 </w:t>
                      </w:r>
                      <w:r w:rsidRPr="005860C1">
                        <w:rPr>
                          <w:b/>
                          <w:sz w:val="28"/>
                          <w:szCs w:val="28"/>
                          <w:lang w:val="sr-Cyrl-CS"/>
                        </w:rPr>
                        <w:t>часова</w:t>
                      </w:r>
                    </w:p>
                    <w:p w:rsidR="00CB0E7F" w:rsidRPr="00A866F5" w:rsidRDefault="00CB0E7F" w:rsidP="00FF5E9C">
                      <w:pPr>
                        <w:spacing w:line="276" w:lineRule="auto"/>
                        <w:rPr>
                          <w:b/>
                          <w:sz w:val="28"/>
                          <w:szCs w:val="28"/>
                          <w:lang w:val="sr-Cyrl-CS"/>
                        </w:rPr>
                      </w:pPr>
                      <w:r w:rsidRPr="005860C1">
                        <w:rPr>
                          <w:b/>
                          <w:sz w:val="28"/>
                          <w:szCs w:val="28"/>
                          <w:lang w:val="sr-Cyrl-CS"/>
                        </w:rPr>
                        <w:t xml:space="preserve"> </w:t>
                      </w:r>
                      <w:r>
                        <w:rPr>
                          <w:b/>
                          <w:sz w:val="28"/>
                          <w:szCs w:val="28"/>
                          <w:lang w:val="sr-Cyrl-CS"/>
                        </w:rPr>
                        <w:t xml:space="preserve"> </w:t>
                      </w:r>
                      <w:r w:rsidRPr="005860C1">
                        <w:rPr>
                          <w:b/>
                          <w:sz w:val="28"/>
                          <w:szCs w:val="28"/>
                          <w:lang w:val="sr-Cyrl-CS"/>
                        </w:rPr>
                        <w:t xml:space="preserve"> Отварање понуда ће се обавити:</w:t>
                      </w:r>
                      <w:r w:rsidRPr="005860C1">
                        <w:rPr>
                          <w:b/>
                          <w:sz w:val="28"/>
                          <w:szCs w:val="28"/>
                          <w:lang w:val="sr-Cyrl-CS"/>
                        </w:rPr>
                        <w:tab/>
                      </w:r>
                      <w:r>
                        <w:rPr>
                          <w:b/>
                          <w:sz w:val="28"/>
                          <w:szCs w:val="28"/>
                          <w:lang w:val="sr-Latn-CS"/>
                        </w:rPr>
                        <w:t xml:space="preserve">     </w:t>
                      </w:r>
                      <w:r w:rsidRPr="005860C1">
                        <w:rPr>
                          <w:b/>
                          <w:sz w:val="28"/>
                          <w:szCs w:val="28"/>
                          <w:lang w:val="sr-Cyrl-CS"/>
                        </w:rPr>
                        <w:t xml:space="preserve">  </w:t>
                      </w:r>
                      <w:r>
                        <w:rPr>
                          <w:b/>
                          <w:sz w:val="28"/>
                          <w:szCs w:val="28"/>
                          <w:lang w:val="sr-Cyrl-CS"/>
                        </w:rPr>
                        <w:t xml:space="preserve">        </w:t>
                      </w:r>
                      <w:r>
                        <w:rPr>
                          <w:b/>
                          <w:sz w:val="28"/>
                          <w:szCs w:val="28"/>
                        </w:rPr>
                        <w:t xml:space="preserve"> </w:t>
                      </w:r>
                      <w:r w:rsidR="00CC2EA0">
                        <w:rPr>
                          <w:b/>
                          <w:sz w:val="28"/>
                          <w:szCs w:val="28"/>
                          <w:lang w:val="sr-Cyrl-RS"/>
                        </w:rPr>
                        <w:t xml:space="preserve"> </w:t>
                      </w:r>
                      <w:r>
                        <w:rPr>
                          <w:b/>
                          <w:sz w:val="28"/>
                          <w:szCs w:val="28"/>
                          <w:lang w:val="sr-Cyrl-CS"/>
                        </w:rPr>
                        <w:t xml:space="preserve">  </w:t>
                      </w:r>
                      <w:r w:rsidRPr="005860C1">
                        <w:rPr>
                          <w:b/>
                          <w:sz w:val="28"/>
                          <w:szCs w:val="28"/>
                          <w:lang w:val="sr-Cyrl-CS"/>
                        </w:rPr>
                        <w:t xml:space="preserve">  </w:t>
                      </w:r>
                      <w:r w:rsidR="00CC2EA0">
                        <w:rPr>
                          <w:b/>
                          <w:sz w:val="28"/>
                          <w:szCs w:val="28"/>
                          <w:lang w:val="sr-Cyrl-CS"/>
                        </w:rPr>
                        <w:t>30</w:t>
                      </w:r>
                      <w:r>
                        <w:rPr>
                          <w:b/>
                          <w:sz w:val="28"/>
                          <w:szCs w:val="28"/>
                          <w:lang w:val="sr-Cyrl-CS"/>
                        </w:rPr>
                        <w:t>.</w:t>
                      </w:r>
                      <w:r w:rsidR="00CC2EA0">
                        <w:rPr>
                          <w:b/>
                          <w:sz w:val="28"/>
                          <w:szCs w:val="28"/>
                          <w:lang w:val="sr-Cyrl-CS"/>
                        </w:rPr>
                        <w:t>9</w:t>
                      </w:r>
                      <w:r>
                        <w:rPr>
                          <w:b/>
                          <w:sz w:val="28"/>
                          <w:szCs w:val="28"/>
                          <w:lang w:val="sr-Cyrl-CS"/>
                        </w:rPr>
                        <w:t>.201</w:t>
                      </w:r>
                      <w:r w:rsidR="00CC2EA0">
                        <w:rPr>
                          <w:b/>
                          <w:sz w:val="28"/>
                          <w:szCs w:val="28"/>
                          <w:lang w:val="sr-Cyrl-CS"/>
                        </w:rPr>
                        <w:t>9</w:t>
                      </w:r>
                      <w:r>
                        <w:rPr>
                          <w:b/>
                          <w:sz w:val="28"/>
                          <w:szCs w:val="28"/>
                          <w:lang w:val="sr-Cyrl-CS"/>
                        </w:rPr>
                        <w:t xml:space="preserve">. </w:t>
                      </w:r>
                      <w:r w:rsidRPr="005860C1">
                        <w:rPr>
                          <w:b/>
                          <w:sz w:val="28"/>
                          <w:szCs w:val="28"/>
                          <w:lang w:val="sr-Cyrl-CS"/>
                        </w:rPr>
                        <w:t xml:space="preserve">године </w:t>
                      </w:r>
                      <w:r w:rsidRPr="005015B8">
                        <w:rPr>
                          <w:b/>
                          <w:sz w:val="28"/>
                          <w:szCs w:val="28"/>
                          <w:lang w:val="sr-Cyrl-CS"/>
                        </w:rPr>
                        <w:t xml:space="preserve">у </w:t>
                      </w:r>
                      <w:r>
                        <w:rPr>
                          <w:b/>
                          <w:sz w:val="28"/>
                          <w:szCs w:val="28"/>
                          <w:lang w:val="sr-Cyrl-CS"/>
                        </w:rPr>
                        <w:t>9:30</w:t>
                      </w:r>
                      <w:r w:rsidR="00CC2EA0">
                        <w:rPr>
                          <w:b/>
                          <w:sz w:val="28"/>
                          <w:szCs w:val="28"/>
                          <w:lang w:val="sr-Cyrl-CS"/>
                        </w:rPr>
                        <w:t xml:space="preserve"> </w:t>
                      </w:r>
                      <w:r w:rsidRPr="005860C1">
                        <w:rPr>
                          <w:b/>
                          <w:sz w:val="28"/>
                          <w:szCs w:val="28"/>
                          <w:lang w:val="sr-Cyrl-CS"/>
                        </w:rPr>
                        <w:t>часова</w:t>
                      </w:r>
                    </w:p>
                    <w:p w:rsidR="00CB0E7F" w:rsidRDefault="00CB0E7F" w:rsidP="00FF5E9C">
                      <w:pPr>
                        <w:rPr>
                          <w:b/>
                          <w:bCs/>
                          <w:sz w:val="28"/>
                        </w:rPr>
                      </w:pPr>
                    </w:p>
                    <w:p w:rsidR="00CB0E7F" w:rsidRDefault="00CB0E7F" w:rsidP="00FF5E9C">
                      <w:pPr>
                        <w:rPr>
                          <w:b/>
                          <w:bCs/>
                          <w:sz w:val="28"/>
                        </w:rPr>
                      </w:pPr>
                    </w:p>
                    <w:p w:rsidR="00CB0E7F" w:rsidRDefault="00CB0E7F" w:rsidP="00FF5E9C">
                      <w:pPr>
                        <w:rPr>
                          <w:b/>
                          <w:bCs/>
                          <w:sz w:val="28"/>
                          <w:lang w:val="sr-Cyrl-CS"/>
                        </w:rPr>
                      </w:pPr>
                    </w:p>
                    <w:p w:rsidR="00CB0E7F" w:rsidRPr="00AA6B6C" w:rsidRDefault="00CB0E7F" w:rsidP="00FF5E9C">
                      <w:pPr>
                        <w:rPr>
                          <w:b/>
                          <w:bCs/>
                          <w:sz w:val="28"/>
                          <w:lang w:val="sr-Cyrl-CS"/>
                        </w:rPr>
                      </w:pPr>
                    </w:p>
                    <w:p w:rsidR="00CB0E7F" w:rsidRDefault="00CB0E7F" w:rsidP="00FF5E9C">
                      <w:pPr>
                        <w:rPr>
                          <w:b/>
                          <w:bCs/>
                          <w:sz w:val="28"/>
                          <w:lang w:val="sr-Cyrl-CS"/>
                        </w:rPr>
                      </w:pPr>
                    </w:p>
                    <w:p w:rsidR="00CB0E7F" w:rsidRDefault="00CB0E7F" w:rsidP="00FF5E9C">
                      <w:pPr>
                        <w:rPr>
                          <w:b/>
                          <w:bCs/>
                          <w:sz w:val="28"/>
                          <w:lang w:val="sr-Cyrl-CS"/>
                        </w:rPr>
                      </w:pPr>
                    </w:p>
                    <w:p w:rsidR="00CB0E7F" w:rsidRDefault="00CB0E7F" w:rsidP="00FF5E9C">
                      <w:pPr>
                        <w:rPr>
                          <w:b/>
                          <w:bCs/>
                          <w:sz w:val="28"/>
                          <w:lang w:val="ru-RU"/>
                        </w:rPr>
                      </w:pPr>
                      <w:r>
                        <w:rPr>
                          <w:b/>
                          <w:bCs/>
                          <w:sz w:val="28"/>
                          <w:lang w:val="sr-Cyrl-CS"/>
                        </w:rPr>
                        <w:t xml:space="preserve">                                                   </w:t>
                      </w:r>
                      <w:r>
                        <w:rPr>
                          <w:b/>
                          <w:bCs/>
                          <w:sz w:val="28"/>
                        </w:rPr>
                        <w:t xml:space="preserve"> </w:t>
                      </w:r>
                      <w:r>
                        <w:rPr>
                          <w:b/>
                          <w:bCs/>
                          <w:sz w:val="28"/>
                          <w:lang w:val="sr-Cyrl-CS"/>
                        </w:rPr>
                        <w:t xml:space="preserve">Септембар </w:t>
                      </w:r>
                      <w:r>
                        <w:rPr>
                          <w:b/>
                          <w:bCs/>
                          <w:sz w:val="28"/>
                          <w:lang w:val="ru-RU"/>
                        </w:rPr>
                        <w:t>2019. године</w:t>
                      </w:r>
                    </w:p>
                    <w:p w:rsidR="00CB0E7F" w:rsidRDefault="00CB0E7F" w:rsidP="00AA6B6C"/>
                  </w:txbxContent>
                </v:textbox>
              </v:shape>
            </w:pict>
          </mc:Fallback>
        </mc:AlternateContent>
      </w:r>
    </w:p>
    <w:p w:rsidR="00AA6B6C" w:rsidRPr="00B208AC" w:rsidRDefault="00766A06" w:rsidP="00AA6B6C">
      <w:pPr>
        <w:pStyle w:val="Default"/>
        <w:rPr>
          <w:rFonts w:ascii="Arial" w:hAnsi="Arial" w:cs="Arial"/>
          <w:lang w:val="ru-RU"/>
        </w:rPr>
      </w:pPr>
      <w:r w:rsidRPr="00766A06">
        <w:rPr>
          <w:b/>
        </w:rPr>
        <w:t xml:space="preserve"> </w:t>
      </w:r>
    </w:p>
    <w:p w:rsidR="00AA6B6C" w:rsidRPr="008D7C78" w:rsidRDefault="00494DFE" w:rsidP="00CA469B">
      <w:pPr>
        <w:tabs>
          <w:tab w:val="left" w:pos="720"/>
        </w:tabs>
        <w:jc w:val="center"/>
        <w:rPr>
          <w:rFonts w:ascii="Arial" w:hAnsi="Arial" w:cs="Arial"/>
          <w:b/>
          <w:bCs/>
          <w:sz w:val="20"/>
          <w:szCs w:val="20"/>
          <w:lang w:val="ru-RU"/>
        </w:rPr>
      </w:pPr>
      <w:r w:rsidRPr="00B208AC">
        <w:rPr>
          <w:rFonts w:ascii="Arial" w:hAnsi="Arial" w:cs="Arial"/>
          <w:lang w:val="ru-RU"/>
        </w:rPr>
        <w:br w:type="page"/>
      </w:r>
    </w:p>
    <w:p w:rsidR="00AA6B6C" w:rsidRPr="008D7C78" w:rsidRDefault="00AA6B6C" w:rsidP="00AA6B6C">
      <w:pPr>
        <w:jc w:val="both"/>
        <w:rPr>
          <w:i/>
          <w:sz w:val="20"/>
          <w:szCs w:val="20"/>
        </w:rPr>
      </w:pPr>
      <w:r w:rsidRPr="008D7C78">
        <w:rPr>
          <w:i/>
          <w:sz w:val="20"/>
          <w:szCs w:val="20"/>
          <w:lang w:val="sr-Cyrl-CS"/>
        </w:rPr>
        <w:lastRenderedPageBreak/>
        <w:t xml:space="preserve">На основу </w:t>
      </w:r>
      <w:r w:rsidRPr="00FD4630">
        <w:rPr>
          <w:i/>
          <w:sz w:val="20"/>
          <w:szCs w:val="20"/>
          <w:lang w:val="sr-Cyrl-CS"/>
        </w:rPr>
        <w:t>члана 39. и 61. Закона о јавним набавкама („Сл. гласник РС“, бр. 124/2012, 14/2015 и 68/2015) и члана 6. Правилника о обавезним елементима конкурсне документације у поступцима јавних набавки и начину доказивања испуњености услова ("Сл. гласник РС", бр. 86/2015), Одлуке бр.</w:t>
      </w:r>
      <w:r w:rsidR="00FD4630" w:rsidRPr="00FA0DC1">
        <w:rPr>
          <w:i/>
          <w:sz w:val="20"/>
          <w:szCs w:val="20"/>
          <w:lang w:val="sr-Cyrl-CS"/>
        </w:rPr>
        <w:t xml:space="preserve"> </w:t>
      </w:r>
      <w:r w:rsidR="00C46BE3">
        <w:rPr>
          <w:i/>
          <w:sz w:val="20"/>
          <w:szCs w:val="20"/>
          <w:lang w:val="sr-Latn-RS"/>
        </w:rPr>
        <w:t xml:space="preserve">5303/1 </w:t>
      </w:r>
      <w:r w:rsidR="00772877" w:rsidRPr="00FD4630">
        <w:rPr>
          <w:i/>
          <w:sz w:val="20"/>
          <w:szCs w:val="20"/>
          <w:lang w:val="sr-Cyrl-CS"/>
        </w:rPr>
        <w:t xml:space="preserve">од </w:t>
      </w:r>
      <w:r w:rsidR="00CC2EA0">
        <w:rPr>
          <w:i/>
          <w:sz w:val="20"/>
          <w:szCs w:val="20"/>
          <w:lang w:val="sr-Cyrl-CS"/>
        </w:rPr>
        <w:t>19</w:t>
      </w:r>
      <w:r w:rsidR="00FD4630" w:rsidRPr="00FD4630">
        <w:rPr>
          <w:i/>
          <w:sz w:val="20"/>
          <w:szCs w:val="20"/>
          <w:lang w:val="sr-Latn-CS"/>
        </w:rPr>
        <w:t>.</w:t>
      </w:r>
      <w:r w:rsidR="00CC2EA0">
        <w:rPr>
          <w:i/>
          <w:sz w:val="20"/>
          <w:szCs w:val="20"/>
          <w:lang w:val="sr-Cyrl-RS"/>
        </w:rPr>
        <w:t>9</w:t>
      </w:r>
      <w:r w:rsidR="00FD4630" w:rsidRPr="00FD4630">
        <w:rPr>
          <w:i/>
          <w:sz w:val="20"/>
          <w:szCs w:val="20"/>
          <w:lang w:val="sr-Latn-CS"/>
        </w:rPr>
        <w:t>.20</w:t>
      </w:r>
      <w:r w:rsidR="00FA0DC1">
        <w:rPr>
          <w:i/>
          <w:sz w:val="20"/>
          <w:szCs w:val="20"/>
          <w:lang w:val="sr-Cyrl-CS"/>
        </w:rPr>
        <w:t>1</w:t>
      </w:r>
      <w:r w:rsidR="00CC2EA0">
        <w:rPr>
          <w:i/>
          <w:sz w:val="20"/>
          <w:szCs w:val="20"/>
          <w:lang w:val="sr-Cyrl-CS"/>
        </w:rPr>
        <w:t>9</w:t>
      </w:r>
      <w:r w:rsidR="00FD4630" w:rsidRPr="00FD4630">
        <w:rPr>
          <w:i/>
          <w:sz w:val="20"/>
          <w:szCs w:val="20"/>
          <w:lang w:val="sr-Latn-CS"/>
        </w:rPr>
        <w:t>.</w:t>
      </w:r>
      <w:r w:rsidR="00772877" w:rsidRPr="00FD4630">
        <w:rPr>
          <w:i/>
          <w:sz w:val="20"/>
          <w:szCs w:val="20"/>
          <w:lang w:val="sr-Cyrl-CS"/>
        </w:rPr>
        <w:t xml:space="preserve"> године</w:t>
      </w:r>
      <w:r w:rsidR="002B132A" w:rsidRPr="00FD4630">
        <w:rPr>
          <w:i/>
          <w:sz w:val="20"/>
          <w:szCs w:val="20"/>
          <w:lang w:val="sr-Cyrl-CS"/>
        </w:rPr>
        <w:t xml:space="preserve"> </w:t>
      </w:r>
      <w:r w:rsidRPr="00FD4630">
        <w:rPr>
          <w:i/>
          <w:sz w:val="20"/>
          <w:szCs w:val="20"/>
          <w:lang w:val="sr-Cyrl-CS"/>
        </w:rPr>
        <w:t xml:space="preserve">о покретању поступка јавне набавке мале вредности. и Решења о образовању Комисије бр. </w:t>
      </w:r>
      <w:r w:rsidR="00C46BE3">
        <w:rPr>
          <w:i/>
          <w:sz w:val="20"/>
          <w:szCs w:val="20"/>
          <w:lang w:val="sr-Latn-RS"/>
        </w:rPr>
        <w:t>5304/1</w:t>
      </w:r>
      <w:r w:rsidR="00FD4630" w:rsidRPr="00FD4630">
        <w:rPr>
          <w:i/>
          <w:sz w:val="20"/>
          <w:szCs w:val="20"/>
          <w:lang w:val="sr-Latn-CS"/>
        </w:rPr>
        <w:t xml:space="preserve"> </w:t>
      </w:r>
      <w:r w:rsidR="001E2BAD">
        <w:rPr>
          <w:i/>
          <w:sz w:val="20"/>
          <w:szCs w:val="20"/>
          <w:lang w:val="sr-Cyrl-CS"/>
        </w:rPr>
        <w:t>од</w:t>
      </w:r>
      <w:r w:rsidR="00CC2EA0">
        <w:rPr>
          <w:i/>
          <w:sz w:val="20"/>
          <w:szCs w:val="20"/>
          <w:lang w:val="sr-Cyrl-CS"/>
        </w:rPr>
        <w:t xml:space="preserve"> 19</w:t>
      </w:r>
      <w:r w:rsidR="00FF5E9C" w:rsidRPr="00FD4630">
        <w:rPr>
          <w:i/>
          <w:sz w:val="20"/>
          <w:szCs w:val="20"/>
          <w:lang w:val="sr-Latn-CS"/>
        </w:rPr>
        <w:t>.</w:t>
      </w:r>
      <w:r w:rsidR="00CC2EA0">
        <w:rPr>
          <w:i/>
          <w:sz w:val="20"/>
          <w:szCs w:val="20"/>
          <w:lang w:val="sr-Cyrl-RS"/>
        </w:rPr>
        <w:t>9</w:t>
      </w:r>
      <w:r w:rsidR="00FF5E9C" w:rsidRPr="00FD4630">
        <w:rPr>
          <w:i/>
          <w:sz w:val="20"/>
          <w:szCs w:val="20"/>
          <w:lang w:val="sr-Latn-CS"/>
        </w:rPr>
        <w:t>.201</w:t>
      </w:r>
      <w:r w:rsidR="00CC2EA0">
        <w:rPr>
          <w:i/>
          <w:sz w:val="20"/>
          <w:szCs w:val="20"/>
          <w:lang w:val="sr-Cyrl-RS"/>
        </w:rPr>
        <w:t>9</w:t>
      </w:r>
      <w:r w:rsidR="00772877" w:rsidRPr="00FD4630">
        <w:rPr>
          <w:i/>
          <w:sz w:val="20"/>
          <w:szCs w:val="20"/>
          <w:lang w:val="sr-Cyrl-CS"/>
        </w:rPr>
        <w:t>. године</w:t>
      </w:r>
      <w:r w:rsidRPr="00FD4630">
        <w:rPr>
          <w:i/>
          <w:sz w:val="20"/>
          <w:szCs w:val="20"/>
        </w:rPr>
        <w:t xml:space="preserve">, </w:t>
      </w:r>
      <w:r w:rsidRPr="00FD4630">
        <w:rPr>
          <w:i/>
          <w:sz w:val="20"/>
          <w:szCs w:val="20"/>
          <w:lang w:val="sr-Cyrl-CS"/>
        </w:rPr>
        <w:t xml:space="preserve">припремљена је </w:t>
      </w:r>
      <w:r w:rsidRPr="00FD4630">
        <w:rPr>
          <w:i/>
          <w:sz w:val="20"/>
          <w:szCs w:val="20"/>
        </w:rPr>
        <w:t>:</w:t>
      </w:r>
    </w:p>
    <w:p w:rsidR="00416E99" w:rsidRPr="003C491E" w:rsidRDefault="00416E99" w:rsidP="00CA469B">
      <w:pPr>
        <w:autoSpaceDE w:val="0"/>
        <w:autoSpaceDN w:val="0"/>
        <w:adjustRightInd w:val="0"/>
        <w:jc w:val="both"/>
        <w:rPr>
          <w:rFonts w:eastAsia="TimesNewRomanPSMT"/>
          <w:color w:val="000000"/>
          <w:sz w:val="22"/>
          <w:szCs w:val="22"/>
          <w:lang w:val="uz-Cyrl-UZ"/>
        </w:rPr>
      </w:pPr>
    </w:p>
    <w:p w:rsidR="00416E99" w:rsidRPr="00AA6B6C" w:rsidRDefault="00416E99" w:rsidP="00416E99">
      <w:pPr>
        <w:autoSpaceDE w:val="0"/>
        <w:autoSpaceDN w:val="0"/>
        <w:adjustRightInd w:val="0"/>
        <w:jc w:val="center"/>
        <w:rPr>
          <w:rFonts w:eastAsia="TimesNewRomanPS-BoldMT"/>
          <w:b/>
          <w:bCs/>
          <w:color w:val="000000"/>
          <w:sz w:val="28"/>
          <w:szCs w:val="28"/>
          <w:lang w:val="sr-Cyrl-CS"/>
        </w:rPr>
      </w:pPr>
      <w:r w:rsidRPr="00FA0DC1">
        <w:rPr>
          <w:rFonts w:eastAsia="TimesNewRomanPS-BoldMT"/>
          <w:b/>
          <w:bCs/>
          <w:color w:val="000000"/>
          <w:sz w:val="28"/>
          <w:szCs w:val="28"/>
          <w:lang w:val="uz-Cyrl-UZ"/>
        </w:rPr>
        <w:t>КОНКУРСН</w:t>
      </w:r>
      <w:r w:rsidR="00AA6B6C">
        <w:rPr>
          <w:rFonts w:eastAsia="TimesNewRomanPS-BoldMT"/>
          <w:b/>
          <w:bCs/>
          <w:color w:val="000000"/>
          <w:sz w:val="28"/>
          <w:szCs w:val="28"/>
          <w:lang w:val="sr-Cyrl-CS"/>
        </w:rPr>
        <w:t>А</w:t>
      </w:r>
      <w:r w:rsidRPr="00FA0DC1">
        <w:rPr>
          <w:rFonts w:eastAsia="TimesNewRomanPS-BoldMT"/>
          <w:b/>
          <w:bCs/>
          <w:color w:val="000000"/>
          <w:sz w:val="28"/>
          <w:szCs w:val="28"/>
          <w:lang w:val="uz-Cyrl-UZ"/>
        </w:rPr>
        <w:t xml:space="preserve"> ДОКУМЕНТАЦИЈ</w:t>
      </w:r>
      <w:r w:rsidR="00AA6B6C">
        <w:rPr>
          <w:rFonts w:eastAsia="TimesNewRomanPS-BoldMT"/>
          <w:b/>
          <w:bCs/>
          <w:color w:val="000000"/>
          <w:sz w:val="28"/>
          <w:szCs w:val="28"/>
          <w:lang w:val="sr-Cyrl-CS"/>
        </w:rPr>
        <w:t>А</w:t>
      </w:r>
    </w:p>
    <w:p w:rsidR="00FA0DC1" w:rsidRDefault="00FF5E9C" w:rsidP="00FA0DC1">
      <w:pPr>
        <w:jc w:val="center"/>
        <w:rPr>
          <w:rFonts w:eastAsia="TimesNewRomanPS-BoldMT"/>
          <w:b/>
          <w:bCs/>
          <w:color w:val="000000"/>
          <w:lang w:val="sr-Cyrl-CS"/>
        </w:rPr>
      </w:pPr>
      <w:r>
        <w:rPr>
          <w:rFonts w:eastAsia="TimesNewRomanPS-BoldMT"/>
          <w:b/>
          <w:bCs/>
          <w:color w:val="000000"/>
          <w:lang w:val="sr-Cyrl-CS"/>
        </w:rPr>
        <w:t xml:space="preserve">у </w:t>
      </w:r>
      <w:r w:rsidRPr="00AA6B6C">
        <w:rPr>
          <w:rFonts w:eastAsia="TimesNewRomanPS-BoldMT"/>
          <w:b/>
          <w:bCs/>
          <w:color w:val="000000"/>
        </w:rPr>
        <w:t xml:space="preserve"> </w:t>
      </w:r>
      <w:proofErr w:type="spellStart"/>
      <w:r w:rsidRPr="00AA6B6C">
        <w:rPr>
          <w:rFonts w:eastAsia="TimesNewRomanPS-BoldMT"/>
          <w:b/>
          <w:bCs/>
          <w:color w:val="000000"/>
        </w:rPr>
        <w:t>поступку</w:t>
      </w:r>
      <w:proofErr w:type="spellEnd"/>
      <w:r w:rsidRPr="00AA6B6C">
        <w:rPr>
          <w:rFonts w:eastAsia="TimesNewRomanPS-BoldMT"/>
          <w:b/>
          <w:bCs/>
          <w:color w:val="000000"/>
        </w:rPr>
        <w:t xml:space="preserve"> </w:t>
      </w:r>
      <w:proofErr w:type="spellStart"/>
      <w:r w:rsidRPr="00AA6B6C">
        <w:rPr>
          <w:rFonts w:eastAsia="TimesNewRomanPS-BoldMT"/>
          <w:b/>
          <w:bCs/>
          <w:color w:val="000000"/>
        </w:rPr>
        <w:t>јавне</w:t>
      </w:r>
      <w:proofErr w:type="spellEnd"/>
      <w:r w:rsidRPr="00AA6B6C">
        <w:rPr>
          <w:rFonts w:eastAsia="TimesNewRomanPS-BoldMT"/>
          <w:b/>
          <w:bCs/>
          <w:color w:val="000000"/>
        </w:rPr>
        <w:t xml:space="preserve"> </w:t>
      </w:r>
      <w:proofErr w:type="spellStart"/>
      <w:r w:rsidRPr="00AA6B6C">
        <w:rPr>
          <w:rFonts w:eastAsia="TimesNewRomanPS-BoldMT"/>
          <w:b/>
          <w:bCs/>
          <w:color w:val="000000"/>
        </w:rPr>
        <w:t>набавке</w:t>
      </w:r>
      <w:proofErr w:type="spellEnd"/>
      <w:r w:rsidRPr="00AA6B6C">
        <w:rPr>
          <w:rFonts w:eastAsia="TimesNewRomanPS-BoldMT"/>
          <w:b/>
          <w:bCs/>
          <w:color w:val="000000"/>
        </w:rPr>
        <w:t xml:space="preserve"> </w:t>
      </w:r>
      <w:proofErr w:type="spellStart"/>
      <w:r w:rsidRPr="00AA6B6C">
        <w:rPr>
          <w:rFonts w:eastAsia="TimesNewRomanPS-BoldMT"/>
          <w:b/>
          <w:bCs/>
          <w:color w:val="000000"/>
        </w:rPr>
        <w:t>мале</w:t>
      </w:r>
      <w:proofErr w:type="spellEnd"/>
      <w:r w:rsidRPr="00AA6B6C">
        <w:rPr>
          <w:rFonts w:eastAsia="TimesNewRomanPS-BoldMT"/>
          <w:b/>
          <w:bCs/>
          <w:color w:val="000000"/>
        </w:rPr>
        <w:t xml:space="preserve"> </w:t>
      </w:r>
      <w:proofErr w:type="spellStart"/>
      <w:r w:rsidRPr="00AA6B6C">
        <w:rPr>
          <w:rFonts w:eastAsia="TimesNewRomanPS-BoldMT"/>
          <w:b/>
          <w:bCs/>
          <w:color w:val="000000"/>
        </w:rPr>
        <w:t>вредности</w:t>
      </w:r>
      <w:proofErr w:type="spellEnd"/>
      <w:r w:rsidRPr="00AA6B6C">
        <w:rPr>
          <w:rFonts w:eastAsia="TimesNewRomanPS-BoldMT"/>
          <w:b/>
          <w:bCs/>
          <w:color w:val="000000"/>
        </w:rPr>
        <w:t xml:space="preserve"> </w:t>
      </w:r>
      <w:proofErr w:type="spellStart"/>
      <w:r>
        <w:rPr>
          <w:rFonts w:eastAsia="TimesNewRomanPS-BoldMT"/>
          <w:b/>
          <w:bCs/>
          <w:color w:val="000000"/>
        </w:rPr>
        <w:t>услуга</w:t>
      </w:r>
      <w:proofErr w:type="spellEnd"/>
      <w:r w:rsidRPr="00AA6B6C">
        <w:rPr>
          <w:rFonts w:eastAsia="TimesNewRomanPS-BoldMT"/>
          <w:b/>
          <w:bCs/>
          <w:color w:val="000000"/>
        </w:rPr>
        <w:t xml:space="preserve"> </w:t>
      </w:r>
    </w:p>
    <w:p w:rsidR="00FA0DC1" w:rsidRDefault="00FF5E9C" w:rsidP="00FA0DC1">
      <w:pPr>
        <w:jc w:val="center"/>
        <w:rPr>
          <w:b/>
          <w:lang w:val="sr-Cyrl-CS"/>
        </w:rPr>
      </w:pPr>
      <w:r w:rsidRPr="00AA6B6C">
        <w:rPr>
          <w:b/>
          <w:lang w:val="sr-Cyrl-CS"/>
        </w:rPr>
        <w:t>ЈНМВ б</w:t>
      </w:r>
      <w:r w:rsidR="00937897">
        <w:rPr>
          <w:b/>
          <w:lang w:val="sr-Cyrl-CS"/>
        </w:rPr>
        <w:t>рој 1</w:t>
      </w:r>
      <w:r w:rsidR="00CB0E7F">
        <w:rPr>
          <w:b/>
          <w:lang w:val="sr-Cyrl-CS"/>
        </w:rPr>
        <w:t>4</w:t>
      </w:r>
      <w:r w:rsidR="00937897">
        <w:rPr>
          <w:b/>
          <w:lang w:val="sr-Cyrl-CS"/>
        </w:rPr>
        <w:t>У</w:t>
      </w:r>
      <w:r w:rsidRPr="00AA6B6C">
        <w:rPr>
          <w:b/>
          <w:lang w:val="sr-Cyrl-CS"/>
        </w:rPr>
        <w:t>/</w:t>
      </w:r>
      <w:r w:rsidR="00FA0DC1">
        <w:rPr>
          <w:b/>
          <w:lang w:val="sr-Cyrl-CS"/>
        </w:rPr>
        <w:t>201</w:t>
      </w:r>
      <w:r w:rsidR="00CB0E7F">
        <w:rPr>
          <w:b/>
          <w:lang w:val="sr-Cyrl-CS"/>
        </w:rPr>
        <w:t>9</w:t>
      </w:r>
      <w:r w:rsidR="00FA0DC1">
        <w:rPr>
          <w:b/>
          <w:lang w:val="sr-Cyrl-CS"/>
        </w:rPr>
        <w:t xml:space="preserve"> </w:t>
      </w:r>
      <w:r>
        <w:rPr>
          <w:b/>
          <w:lang w:val="sr-Cyrl-CS"/>
        </w:rPr>
        <w:t>-</w:t>
      </w:r>
      <w:r w:rsidRPr="002E6AED">
        <w:rPr>
          <w:b/>
          <w:sz w:val="16"/>
          <w:szCs w:val="16"/>
          <w:lang w:val="sr-Cyrl-CS"/>
        </w:rPr>
        <w:t xml:space="preserve"> </w:t>
      </w:r>
      <w:r>
        <w:rPr>
          <w:b/>
          <w:lang w:val="sr-Cyrl-CS"/>
        </w:rPr>
        <w:t xml:space="preserve">Штампа </w:t>
      </w:r>
      <w:r w:rsidR="00937897">
        <w:rPr>
          <w:b/>
          <w:lang w:val="sr-Cyrl-CS"/>
        </w:rPr>
        <w:t>образаца за потребе Центра за микробиологију</w:t>
      </w:r>
    </w:p>
    <w:p w:rsidR="008A5A66" w:rsidRDefault="00FA0DC1" w:rsidP="00FA0DC1">
      <w:pPr>
        <w:jc w:val="center"/>
        <w:rPr>
          <w:b/>
          <w:lang w:val="sr-Cyrl-CS"/>
        </w:rPr>
      </w:pPr>
      <w:r>
        <w:rPr>
          <w:b/>
          <w:lang w:val="sr-Cyrl-CS"/>
        </w:rPr>
        <w:t xml:space="preserve"> наручиоца Института за јавно здравље Србије „Др Милан Јовановић Батут“</w:t>
      </w:r>
    </w:p>
    <w:p w:rsidR="00FA0DC1" w:rsidRDefault="00FA0DC1" w:rsidP="00FA0DC1">
      <w:pPr>
        <w:jc w:val="center"/>
        <w:rPr>
          <w:b/>
          <w:lang w:val="sr-Cyrl-CS"/>
        </w:rPr>
      </w:pPr>
    </w:p>
    <w:p w:rsidR="00FA0DC1" w:rsidRDefault="00FA0DC1" w:rsidP="00FA0DC1">
      <w:pPr>
        <w:jc w:val="center"/>
        <w:rPr>
          <w:rFonts w:ascii="Arial" w:hAnsi="Arial" w:cs="Arial"/>
          <w:lang w:val="ru-RU"/>
        </w:rPr>
      </w:pPr>
    </w:p>
    <w:p w:rsidR="00494DFE" w:rsidRPr="00CA469B" w:rsidRDefault="00494DFE" w:rsidP="00E74422">
      <w:pPr>
        <w:spacing w:line="276" w:lineRule="auto"/>
        <w:rPr>
          <w:b/>
          <w:bCs/>
          <w:sz w:val="28"/>
          <w:szCs w:val="28"/>
          <w:lang w:val="sr-Cyrl-CS"/>
        </w:rPr>
      </w:pPr>
      <w:r w:rsidRPr="00FA0DC1">
        <w:rPr>
          <w:b/>
          <w:bCs/>
          <w:sz w:val="28"/>
          <w:szCs w:val="28"/>
          <w:lang w:val="ru-RU"/>
        </w:rPr>
        <w:t>САДРЖАЈ КОНКУРСНЕ ДОКУМЕНТАЦИЈЕ</w:t>
      </w:r>
      <w:r w:rsidR="00CA469B">
        <w:rPr>
          <w:b/>
          <w:bCs/>
          <w:sz w:val="28"/>
          <w:szCs w:val="28"/>
          <w:lang w:val="sr-Cyrl-CS"/>
        </w:rPr>
        <w:t>:</w:t>
      </w:r>
      <w:r w:rsidRPr="00FA0DC1">
        <w:rPr>
          <w:b/>
          <w:bCs/>
          <w:sz w:val="28"/>
          <w:szCs w:val="28"/>
          <w:lang w:val="ru-RU"/>
        </w:rPr>
        <w:t xml:space="preserve"> </w:t>
      </w:r>
    </w:p>
    <w:p w:rsidR="00494DFE" w:rsidRPr="00FC1E2B" w:rsidRDefault="00494DFE" w:rsidP="00CA469B">
      <w:pPr>
        <w:shd w:val="clear" w:color="auto" w:fill="F2F2F2"/>
        <w:spacing w:line="276" w:lineRule="auto"/>
        <w:jc w:val="center"/>
        <w:rPr>
          <w:b/>
          <w:bCs/>
          <w:i/>
          <w:sz w:val="22"/>
          <w:szCs w:val="22"/>
          <w:lang w:val="sr-Cyrl-CS"/>
        </w:rPr>
      </w:pPr>
      <w:r w:rsidRPr="00FC1E2B">
        <w:rPr>
          <w:b/>
          <w:bCs/>
          <w:i/>
          <w:sz w:val="22"/>
          <w:szCs w:val="22"/>
        </w:rPr>
        <w:t>I</w:t>
      </w:r>
      <w:r w:rsidRPr="00FA0DC1">
        <w:rPr>
          <w:b/>
          <w:bCs/>
          <w:i/>
          <w:sz w:val="22"/>
          <w:szCs w:val="22"/>
          <w:lang w:val="ru-RU"/>
        </w:rPr>
        <w:t xml:space="preserve"> ДЕО</w:t>
      </w:r>
    </w:p>
    <w:p w:rsidR="00494DFE" w:rsidRPr="00FC1E2B" w:rsidRDefault="00DE229B" w:rsidP="008D7C78">
      <w:pPr>
        <w:numPr>
          <w:ilvl w:val="0"/>
          <w:numId w:val="3"/>
        </w:numPr>
        <w:tabs>
          <w:tab w:val="clear" w:pos="720"/>
          <w:tab w:val="num" w:pos="426"/>
        </w:tabs>
        <w:spacing w:line="276" w:lineRule="auto"/>
        <w:ind w:left="426" w:hanging="568"/>
        <w:rPr>
          <w:rFonts w:eastAsia="TimesNewRomanPSMT"/>
          <w:b/>
          <w:i/>
          <w:sz w:val="22"/>
          <w:szCs w:val="22"/>
        </w:rPr>
      </w:pPr>
      <w:proofErr w:type="spellStart"/>
      <w:r w:rsidRPr="00FC1E2B">
        <w:rPr>
          <w:rFonts w:eastAsia="TimesNewRomanPSMT"/>
          <w:b/>
          <w:i/>
          <w:sz w:val="22"/>
          <w:szCs w:val="22"/>
        </w:rPr>
        <w:t>Позив</w:t>
      </w:r>
      <w:proofErr w:type="spellEnd"/>
      <w:r w:rsidRPr="00FC1E2B">
        <w:rPr>
          <w:rFonts w:eastAsia="TimesNewRomanPSMT"/>
          <w:b/>
          <w:i/>
          <w:sz w:val="22"/>
          <w:szCs w:val="22"/>
        </w:rPr>
        <w:t xml:space="preserve"> </w:t>
      </w:r>
      <w:proofErr w:type="spellStart"/>
      <w:r w:rsidRPr="00FC1E2B">
        <w:rPr>
          <w:rFonts w:eastAsia="TimesNewRomanPSMT"/>
          <w:b/>
          <w:i/>
          <w:sz w:val="22"/>
          <w:szCs w:val="22"/>
        </w:rPr>
        <w:t>да</w:t>
      </w:r>
      <w:proofErr w:type="spellEnd"/>
      <w:r w:rsidRPr="00FC1E2B">
        <w:rPr>
          <w:rFonts w:eastAsia="TimesNewRomanPSMT"/>
          <w:b/>
          <w:i/>
          <w:sz w:val="22"/>
          <w:szCs w:val="22"/>
        </w:rPr>
        <w:t xml:space="preserve"> </w:t>
      </w:r>
      <w:proofErr w:type="spellStart"/>
      <w:r w:rsidRPr="00FC1E2B">
        <w:rPr>
          <w:rFonts w:eastAsia="TimesNewRomanPSMT"/>
          <w:b/>
          <w:i/>
          <w:sz w:val="22"/>
          <w:szCs w:val="22"/>
        </w:rPr>
        <w:t>се</w:t>
      </w:r>
      <w:proofErr w:type="spellEnd"/>
      <w:r w:rsidRPr="00FC1E2B">
        <w:rPr>
          <w:rFonts w:eastAsia="TimesNewRomanPSMT"/>
          <w:b/>
          <w:i/>
          <w:sz w:val="22"/>
          <w:szCs w:val="22"/>
        </w:rPr>
        <w:t xml:space="preserve"> </w:t>
      </w:r>
      <w:proofErr w:type="spellStart"/>
      <w:r w:rsidRPr="00FC1E2B">
        <w:rPr>
          <w:rFonts w:eastAsia="TimesNewRomanPSMT"/>
          <w:b/>
          <w:i/>
          <w:sz w:val="22"/>
          <w:szCs w:val="22"/>
        </w:rPr>
        <w:t>поднесу</w:t>
      </w:r>
      <w:proofErr w:type="spellEnd"/>
      <w:r w:rsidRPr="00FC1E2B">
        <w:rPr>
          <w:rFonts w:eastAsia="TimesNewRomanPSMT"/>
          <w:b/>
          <w:i/>
          <w:sz w:val="22"/>
          <w:szCs w:val="22"/>
        </w:rPr>
        <w:t xml:space="preserve"> </w:t>
      </w:r>
      <w:proofErr w:type="spellStart"/>
      <w:r w:rsidRPr="00FC1E2B">
        <w:rPr>
          <w:rFonts w:eastAsia="TimesNewRomanPSMT"/>
          <w:b/>
          <w:i/>
          <w:sz w:val="22"/>
          <w:szCs w:val="22"/>
        </w:rPr>
        <w:t>понуде</w:t>
      </w:r>
      <w:proofErr w:type="spellEnd"/>
      <w:r w:rsidR="000A7F17">
        <w:rPr>
          <w:rFonts w:eastAsia="TimesNewRomanPSMT"/>
          <w:b/>
          <w:i/>
          <w:sz w:val="22"/>
          <w:szCs w:val="22"/>
          <w:lang w:val="sr-Cyrl-CS"/>
        </w:rPr>
        <w:t>,</w:t>
      </w:r>
      <w:r w:rsidRPr="00FC1E2B">
        <w:rPr>
          <w:rFonts w:eastAsia="TimesNewRomanPSMT"/>
          <w:b/>
          <w:i/>
          <w:sz w:val="22"/>
          <w:szCs w:val="22"/>
        </w:rPr>
        <w:t xml:space="preserve"> </w:t>
      </w:r>
      <w:r w:rsidR="000A7F17">
        <w:rPr>
          <w:b/>
          <w:bCs/>
          <w:i/>
          <w:sz w:val="22"/>
          <w:szCs w:val="22"/>
          <w:lang w:val="sr-Cyrl-CS"/>
        </w:rPr>
        <w:t>стр. 4.-</w:t>
      </w:r>
      <w:r w:rsidR="00C60E22">
        <w:rPr>
          <w:b/>
          <w:bCs/>
          <w:i/>
          <w:sz w:val="22"/>
          <w:szCs w:val="22"/>
          <w:lang w:val="sr-Latn-CS"/>
        </w:rPr>
        <w:t xml:space="preserve"> 5</w:t>
      </w:r>
      <w:r w:rsidR="000A7F17">
        <w:rPr>
          <w:b/>
          <w:bCs/>
          <w:i/>
          <w:sz w:val="22"/>
          <w:szCs w:val="22"/>
          <w:lang w:val="sr-Cyrl-CS"/>
        </w:rPr>
        <w:t>.</w:t>
      </w:r>
    </w:p>
    <w:p w:rsidR="00A946B1" w:rsidRPr="00FC1E2B" w:rsidRDefault="00494DFE" w:rsidP="00CA469B">
      <w:pPr>
        <w:shd w:val="clear" w:color="auto" w:fill="F2F2F2"/>
        <w:spacing w:line="276" w:lineRule="auto"/>
        <w:jc w:val="center"/>
        <w:rPr>
          <w:b/>
          <w:bCs/>
          <w:i/>
          <w:sz w:val="22"/>
          <w:szCs w:val="22"/>
          <w:lang w:val="sr-Cyrl-CS"/>
        </w:rPr>
      </w:pPr>
      <w:r w:rsidRPr="00FC1E2B">
        <w:rPr>
          <w:b/>
          <w:bCs/>
          <w:i/>
          <w:sz w:val="22"/>
          <w:szCs w:val="22"/>
        </w:rPr>
        <w:t xml:space="preserve">I </w:t>
      </w:r>
      <w:proofErr w:type="spellStart"/>
      <w:r w:rsidRPr="00FC1E2B">
        <w:rPr>
          <w:b/>
          <w:bCs/>
          <w:i/>
          <w:sz w:val="22"/>
          <w:szCs w:val="22"/>
        </w:rPr>
        <w:t>I</w:t>
      </w:r>
      <w:proofErr w:type="spellEnd"/>
      <w:r w:rsidRPr="00FC1E2B">
        <w:rPr>
          <w:b/>
          <w:bCs/>
          <w:i/>
          <w:sz w:val="22"/>
          <w:szCs w:val="22"/>
        </w:rPr>
        <w:t xml:space="preserve"> ДЕО</w:t>
      </w:r>
    </w:p>
    <w:p w:rsidR="00A946B1" w:rsidRPr="00FC1E2B" w:rsidRDefault="00A946B1" w:rsidP="00E4129D">
      <w:pPr>
        <w:pStyle w:val="ListParagraph"/>
        <w:numPr>
          <w:ilvl w:val="0"/>
          <w:numId w:val="20"/>
        </w:numPr>
        <w:ind w:left="284" w:hanging="426"/>
        <w:contextualSpacing/>
        <w:outlineLvl w:val="0"/>
        <w:rPr>
          <w:b/>
          <w:bCs/>
          <w:i/>
          <w:sz w:val="22"/>
          <w:szCs w:val="22"/>
          <w:lang w:val="sr-Cyrl-CS"/>
        </w:rPr>
      </w:pPr>
      <w:r w:rsidRPr="00FA0DC1">
        <w:rPr>
          <w:b/>
          <w:bCs/>
          <w:i/>
          <w:sz w:val="22"/>
          <w:szCs w:val="22"/>
          <w:lang w:val="sr-Cyrl-CS"/>
        </w:rPr>
        <w:t>Општи подаци о јавној набавци</w:t>
      </w:r>
      <w:r w:rsidR="000A7F17" w:rsidRPr="00FA0DC1">
        <w:rPr>
          <w:b/>
          <w:bCs/>
          <w:i/>
          <w:sz w:val="22"/>
          <w:szCs w:val="22"/>
          <w:lang w:val="sr-Cyrl-CS"/>
        </w:rPr>
        <w:t xml:space="preserve">, </w:t>
      </w:r>
      <w:r w:rsidR="000A7F17">
        <w:rPr>
          <w:b/>
          <w:bCs/>
          <w:i/>
          <w:sz w:val="22"/>
          <w:szCs w:val="22"/>
          <w:lang w:val="sr-Cyrl-CS"/>
        </w:rPr>
        <w:t>стр. 7.</w:t>
      </w:r>
    </w:p>
    <w:p w:rsidR="00A946B1" w:rsidRPr="000A7F17" w:rsidRDefault="00A946B1" w:rsidP="00E4129D">
      <w:pPr>
        <w:pStyle w:val="ListParagraph"/>
        <w:numPr>
          <w:ilvl w:val="0"/>
          <w:numId w:val="20"/>
        </w:numPr>
        <w:ind w:left="284" w:hanging="426"/>
        <w:contextualSpacing/>
        <w:outlineLvl w:val="0"/>
        <w:rPr>
          <w:b/>
          <w:bCs/>
          <w:i/>
          <w:sz w:val="22"/>
          <w:szCs w:val="22"/>
          <w:lang w:val="sr-Cyrl-CS"/>
        </w:rPr>
      </w:pPr>
      <w:proofErr w:type="spellStart"/>
      <w:r w:rsidRPr="00FC1E2B">
        <w:rPr>
          <w:b/>
          <w:bCs/>
          <w:i/>
          <w:sz w:val="22"/>
          <w:szCs w:val="22"/>
        </w:rPr>
        <w:t>Предмет</w:t>
      </w:r>
      <w:proofErr w:type="spellEnd"/>
      <w:r w:rsidRPr="00FC1E2B">
        <w:rPr>
          <w:b/>
          <w:bCs/>
          <w:i/>
          <w:sz w:val="22"/>
          <w:szCs w:val="22"/>
        </w:rPr>
        <w:t xml:space="preserve"> </w:t>
      </w:r>
      <w:proofErr w:type="spellStart"/>
      <w:r w:rsidRPr="00FC1E2B">
        <w:rPr>
          <w:b/>
          <w:bCs/>
          <w:i/>
          <w:sz w:val="22"/>
          <w:szCs w:val="22"/>
        </w:rPr>
        <w:t>јавне</w:t>
      </w:r>
      <w:proofErr w:type="spellEnd"/>
      <w:r w:rsidRPr="00FC1E2B">
        <w:rPr>
          <w:b/>
          <w:bCs/>
          <w:i/>
          <w:sz w:val="22"/>
          <w:szCs w:val="22"/>
        </w:rPr>
        <w:t xml:space="preserve"> </w:t>
      </w:r>
      <w:proofErr w:type="spellStart"/>
      <w:r w:rsidRPr="00FC1E2B">
        <w:rPr>
          <w:b/>
          <w:bCs/>
          <w:i/>
          <w:sz w:val="22"/>
          <w:szCs w:val="22"/>
        </w:rPr>
        <w:t>набавке</w:t>
      </w:r>
      <w:proofErr w:type="spellEnd"/>
      <w:r w:rsidR="000A7F17">
        <w:rPr>
          <w:b/>
          <w:bCs/>
          <w:i/>
          <w:sz w:val="22"/>
          <w:szCs w:val="22"/>
        </w:rPr>
        <w:t xml:space="preserve">, </w:t>
      </w:r>
      <w:r w:rsidR="000A7F17">
        <w:rPr>
          <w:b/>
          <w:bCs/>
          <w:i/>
          <w:sz w:val="22"/>
          <w:szCs w:val="22"/>
          <w:lang w:val="sr-Cyrl-CS"/>
        </w:rPr>
        <w:t>стр. 7.</w:t>
      </w:r>
    </w:p>
    <w:p w:rsidR="00A946B1" w:rsidRPr="00FC1E2B" w:rsidRDefault="000A7F17" w:rsidP="00E4129D">
      <w:pPr>
        <w:pStyle w:val="ListParagraph"/>
        <w:numPr>
          <w:ilvl w:val="0"/>
          <w:numId w:val="20"/>
        </w:numPr>
        <w:ind w:left="284" w:hanging="426"/>
        <w:contextualSpacing/>
        <w:outlineLvl w:val="0"/>
        <w:rPr>
          <w:b/>
          <w:bCs/>
          <w:i/>
          <w:sz w:val="22"/>
          <w:szCs w:val="22"/>
          <w:lang w:val="sr-Cyrl-CS"/>
        </w:rPr>
      </w:pPr>
      <w:r w:rsidRPr="00FA0DC1">
        <w:rPr>
          <w:b/>
          <w:bCs/>
          <w:i/>
          <w:sz w:val="22"/>
          <w:szCs w:val="22"/>
          <w:lang w:val="sr-Cyrl-CS"/>
        </w:rPr>
        <w:t>Врста и техничке карактеристике</w:t>
      </w:r>
      <w:r>
        <w:rPr>
          <w:b/>
          <w:bCs/>
          <w:i/>
          <w:sz w:val="22"/>
          <w:szCs w:val="22"/>
          <w:lang w:val="sr-Cyrl-CS"/>
        </w:rPr>
        <w:t xml:space="preserve">, стр. </w:t>
      </w:r>
      <w:r w:rsidR="007F53E4">
        <w:rPr>
          <w:b/>
          <w:bCs/>
          <w:i/>
          <w:sz w:val="22"/>
          <w:szCs w:val="22"/>
          <w:lang w:val="sr-Cyrl-CS"/>
        </w:rPr>
        <w:t>8</w:t>
      </w:r>
      <w:r>
        <w:rPr>
          <w:b/>
          <w:bCs/>
          <w:i/>
          <w:sz w:val="22"/>
          <w:szCs w:val="22"/>
          <w:lang w:val="sr-Cyrl-CS"/>
        </w:rPr>
        <w:t>.-</w:t>
      </w:r>
      <w:r w:rsidR="007F53E4">
        <w:rPr>
          <w:b/>
          <w:bCs/>
          <w:i/>
          <w:sz w:val="22"/>
          <w:szCs w:val="22"/>
          <w:lang w:val="sr-Cyrl-CS"/>
        </w:rPr>
        <w:t xml:space="preserve"> 9.</w:t>
      </w:r>
      <w:r>
        <w:rPr>
          <w:b/>
          <w:bCs/>
          <w:i/>
          <w:sz w:val="22"/>
          <w:szCs w:val="22"/>
          <w:lang w:val="sr-Cyrl-CS"/>
        </w:rPr>
        <w:t>.</w:t>
      </w:r>
    </w:p>
    <w:p w:rsidR="00A946B1" w:rsidRPr="00FC1E2B" w:rsidRDefault="00A946B1" w:rsidP="00E4129D">
      <w:pPr>
        <w:numPr>
          <w:ilvl w:val="0"/>
          <w:numId w:val="20"/>
        </w:numPr>
        <w:tabs>
          <w:tab w:val="left" w:pos="0"/>
        </w:tabs>
        <w:ind w:left="284" w:hanging="426"/>
        <w:jc w:val="both"/>
        <w:rPr>
          <w:b/>
          <w:i/>
          <w:sz w:val="22"/>
          <w:szCs w:val="22"/>
          <w:lang w:val="sr-Cyrl-CS"/>
        </w:rPr>
      </w:pPr>
      <w:proofErr w:type="spellStart"/>
      <w:r w:rsidRPr="00FC1E2B">
        <w:rPr>
          <w:rFonts w:eastAsia="TimesNewRomanPSMT"/>
          <w:b/>
          <w:i/>
          <w:sz w:val="22"/>
          <w:szCs w:val="22"/>
        </w:rPr>
        <w:t>Услови</w:t>
      </w:r>
      <w:proofErr w:type="spellEnd"/>
      <w:r w:rsidRPr="00FC1E2B">
        <w:rPr>
          <w:rFonts w:eastAsia="TimesNewRomanPSMT"/>
          <w:b/>
          <w:i/>
          <w:sz w:val="22"/>
          <w:szCs w:val="22"/>
        </w:rPr>
        <w:t xml:space="preserve"> </w:t>
      </w:r>
      <w:proofErr w:type="spellStart"/>
      <w:r w:rsidRPr="00FC1E2B">
        <w:rPr>
          <w:rFonts w:eastAsia="TimesNewRomanPSMT"/>
          <w:b/>
          <w:i/>
          <w:sz w:val="22"/>
          <w:szCs w:val="22"/>
        </w:rPr>
        <w:t>за</w:t>
      </w:r>
      <w:proofErr w:type="spellEnd"/>
      <w:r w:rsidRPr="00FC1E2B">
        <w:rPr>
          <w:rFonts w:eastAsia="TimesNewRomanPSMT"/>
          <w:b/>
          <w:i/>
          <w:sz w:val="22"/>
          <w:szCs w:val="22"/>
        </w:rPr>
        <w:t xml:space="preserve"> </w:t>
      </w:r>
      <w:proofErr w:type="spellStart"/>
      <w:r w:rsidRPr="00FC1E2B">
        <w:rPr>
          <w:rFonts w:eastAsia="TimesNewRomanPSMT"/>
          <w:b/>
          <w:i/>
          <w:sz w:val="22"/>
          <w:szCs w:val="22"/>
        </w:rPr>
        <w:t>учешће</w:t>
      </w:r>
      <w:proofErr w:type="spellEnd"/>
      <w:r w:rsidRPr="00FC1E2B">
        <w:rPr>
          <w:rFonts w:eastAsia="TimesNewRomanPSMT"/>
          <w:b/>
          <w:i/>
          <w:sz w:val="22"/>
          <w:szCs w:val="22"/>
        </w:rPr>
        <w:t xml:space="preserve"> у </w:t>
      </w:r>
      <w:proofErr w:type="spellStart"/>
      <w:r w:rsidRPr="00FC1E2B">
        <w:rPr>
          <w:rFonts w:eastAsia="TimesNewRomanPSMT"/>
          <w:b/>
          <w:i/>
          <w:sz w:val="22"/>
          <w:szCs w:val="22"/>
        </w:rPr>
        <w:t>поступку</w:t>
      </w:r>
      <w:proofErr w:type="spellEnd"/>
      <w:r w:rsidRPr="00FC1E2B">
        <w:rPr>
          <w:rFonts w:eastAsia="TimesNewRomanPSMT"/>
          <w:b/>
          <w:i/>
          <w:sz w:val="22"/>
          <w:szCs w:val="22"/>
        </w:rPr>
        <w:t xml:space="preserve"> </w:t>
      </w:r>
      <w:proofErr w:type="spellStart"/>
      <w:r w:rsidRPr="00FC1E2B">
        <w:rPr>
          <w:rFonts w:eastAsia="TimesNewRomanPSMT"/>
          <w:b/>
          <w:i/>
          <w:sz w:val="22"/>
          <w:szCs w:val="22"/>
        </w:rPr>
        <w:t>јавне</w:t>
      </w:r>
      <w:proofErr w:type="spellEnd"/>
      <w:r w:rsidRPr="00FC1E2B">
        <w:rPr>
          <w:rFonts w:eastAsia="TimesNewRomanPSMT"/>
          <w:b/>
          <w:i/>
          <w:sz w:val="22"/>
          <w:szCs w:val="22"/>
        </w:rPr>
        <w:t xml:space="preserve"> </w:t>
      </w:r>
      <w:proofErr w:type="spellStart"/>
      <w:r w:rsidRPr="00FC1E2B">
        <w:rPr>
          <w:rFonts w:eastAsia="TimesNewRomanPSMT"/>
          <w:b/>
          <w:i/>
          <w:sz w:val="22"/>
          <w:szCs w:val="22"/>
        </w:rPr>
        <w:t>набавке</w:t>
      </w:r>
      <w:proofErr w:type="spellEnd"/>
      <w:r w:rsidRPr="00FC1E2B">
        <w:rPr>
          <w:rFonts w:eastAsia="TimesNewRomanPSMT"/>
          <w:b/>
          <w:i/>
          <w:sz w:val="22"/>
          <w:szCs w:val="22"/>
        </w:rPr>
        <w:t xml:space="preserve"> </w:t>
      </w:r>
      <w:proofErr w:type="spellStart"/>
      <w:r w:rsidRPr="00FC1E2B">
        <w:rPr>
          <w:rFonts w:eastAsia="TimesNewRomanPSMT"/>
          <w:b/>
          <w:i/>
          <w:sz w:val="22"/>
          <w:szCs w:val="22"/>
        </w:rPr>
        <w:t>из</w:t>
      </w:r>
      <w:proofErr w:type="spellEnd"/>
      <w:r w:rsidRPr="00FC1E2B">
        <w:rPr>
          <w:rFonts w:eastAsia="TimesNewRomanPSMT"/>
          <w:b/>
          <w:i/>
          <w:sz w:val="22"/>
          <w:szCs w:val="22"/>
        </w:rPr>
        <w:t xml:space="preserve"> </w:t>
      </w:r>
      <w:proofErr w:type="spellStart"/>
      <w:r w:rsidRPr="00FC1E2B">
        <w:rPr>
          <w:rFonts w:eastAsia="TimesNewRomanPSMT"/>
          <w:b/>
          <w:i/>
          <w:sz w:val="22"/>
          <w:szCs w:val="22"/>
        </w:rPr>
        <w:t>чл</w:t>
      </w:r>
      <w:proofErr w:type="spellEnd"/>
      <w:r w:rsidRPr="00FC1E2B">
        <w:rPr>
          <w:rFonts w:eastAsia="TimesNewRomanPSMT"/>
          <w:b/>
          <w:i/>
          <w:sz w:val="22"/>
          <w:szCs w:val="22"/>
        </w:rPr>
        <w:t xml:space="preserve">. 75. </w:t>
      </w:r>
      <w:r w:rsidR="00C60E22">
        <w:rPr>
          <w:rFonts w:eastAsia="TimesNewRomanPSMT"/>
          <w:b/>
          <w:i/>
          <w:sz w:val="22"/>
          <w:szCs w:val="22"/>
          <w:lang w:val="sr-Cyrl-CS"/>
        </w:rPr>
        <w:t>и</w:t>
      </w:r>
      <w:r w:rsidRPr="00FC1E2B">
        <w:rPr>
          <w:rFonts w:eastAsia="TimesNewRomanPSMT"/>
          <w:b/>
          <w:i/>
          <w:sz w:val="22"/>
          <w:szCs w:val="22"/>
        </w:rPr>
        <w:t xml:space="preserve"> 76. </w:t>
      </w:r>
      <w:proofErr w:type="spellStart"/>
      <w:r w:rsidRPr="00FC1E2B">
        <w:rPr>
          <w:rFonts w:eastAsia="TimesNewRomanPSMT"/>
          <w:b/>
          <w:i/>
          <w:sz w:val="22"/>
          <w:szCs w:val="22"/>
        </w:rPr>
        <w:t>Закона</w:t>
      </w:r>
      <w:proofErr w:type="spellEnd"/>
      <w:r w:rsidRPr="00FC1E2B">
        <w:rPr>
          <w:rFonts w:eastAsia="TimesNewRomanPSMT"/>
          <w:b/>
          <w:i/>
          <w:sz w:val="22"/>
          <w:szCs w:val="22"/>
        </w:rPr>
        <w:t xml:space="preserve"> и </w:t>
      </w:r>
      <w:proofErr w:type="spellStart"/>
      <w:r w:rsidRPr="00FC1E2B">
        <w:rPr>
          <w:rFonts w:eastAsia="TimesNewRomanPSMT"/>
          <w:b/>
          <w:i/>
          <w:sz w:val="22"/>
          <w:szCs w:val="22"/>
        </w:rPr>
        <w:t>упутство</w:t>
      </w:r>
      <w:proofErr w:type="spellEnd"/>
      <w:r w:rsidRPr="00FC1E2B">
        <w:rPr>
          <w:rFonts w:eastAsia="TimesNewRomanPSMT"/>
          <w:b/>
          <w:i/>
          <w:sz w:val="22"/>
          <w:szCs w:val="22"/>
        </w:rPr>
        <w:t xml:space="preserve"> </w:t>
      </w:r>
      <w:proofErr w:type="spellStart"/>
      <w:r w:rsidRPr="00FC1E2B">
        <w:rPr>
          <w:rFonts w:eastAsia="TimesNewRomanPSMT"/>
          <w:b/>
          <w:i/>
          <w:sz w:val="22"/>
          <w:szCs w:val="22"/>
        </w:rPr>
        <w:t>како</w:t>
      </w:r>
      <w:proofErr w:type="spellEnd"/>
      <w:r w:rsidRPr="00FC1E2B">
        <w:rPr>
          <w:rFonts w:eastAsia="TimesNewRomanPSMT"/>
          <w:b/>
          <w:i/>
          <w:sz w:val="22"/>
          <w:szCs w:val="22"/>
        </w:rPr>
        <w:t xml:space="preserve"> </w:t>
      </w:r>
      <w:proofErr w:type="spellStart"/>
      <w:r w:rsidRPr="00FC1E2B">
        <w:rPr>
          <w:rFonts w:eastAsia="TimesNewRomanPSMT"/>
          <w:b/>
          <w:i/>
          <w:sz w:val="22"/>
          <w:szCs w:val="22"/>
        </w:rPr>
        <w:t>се</w:t>
      </w:r>
      <w:proofErr w:type="spellEnd"/>
      <w:r w:rsidRPr="00FC1E2B">
        <w:rPr>
          <w:rFonts w:eastAsia="TimesNewRomanPSMT"/>
          <w:b/>
          <w:i/>
          <w:sz w:val="22"/>
          <w:szCs w:val="22"/>
        </w:rPr>
        <w:t xml:space="preserve"> </w:t>
      </w:r>
      <w:proofErr w:type="spellStart"/>
      <w:r w:rsidRPr="00FC1E2B">
        <w:rPr>
          <w:rFonts w:eastAsia="TimesNewRomanPSMT"/>
          <w:b/>
          <w:i/>
          <w:sz w:val="22"/>
          <w:szCs w:val="22"/>
        </w:rPr>
        <w:t>доказује</w:t>
      </w:r>
      <w:proofErr w:type="spellEnd"/>
      <w:r w:rsidRPr="00FC1E2B">
        <w:rPr>
          <w:rFonts w:eastAsia="TimesNewRomanPSMT"/>
          <w:b/>
          <w:i/>
          <w:sz w:val="22"/>
          <w:szCs w:val="22"/>
        </w:rPr>
        <w:t xml:space="preserve"> </w:t>
      </w:r>
      <w:proofErr w:type="spellStart"/>
      <w:r w:rsidRPr="00FC1E2B">
        <w:rPr>
          <w:rFonts w:eastAsia="TimesNewRomanPSMT"/>
          <w:b/>
          <w:i/>
          <w:sz w:val="22"/>
          <w:szCs w:val="22"/>
        </w:rPr>
        <w:t>испуњеност</w:t>
      </w:r>
      <w:proofErr w:type="spellEnd"/>
      <w:r w:rsidRPr="00FC1E2B">
        <w:rPr>
          <w:rFonts w:eastAsia="TimesNewRomanPSMT"/>
          <w:b/>
          <w:i/>
          <w:sz w:val="22"/>
          <w:szCs w:val="22"/>
        </w:rPr>
        <w:t xml:space="preserve"> </w:t>
      </w:r>
      <w:proofErr w:type="spellStart"/>
      <w:r w:rsidRPr="00FC1E2B">
        <w:rPr>
          <w:rFonts w:eastAsia="TimesNewRomanPSMT"/>
          <w:b/>
          <w:i/>
          <w:sz w:val="22"/>
          <w:szCs w:val="22"/>
        </w:rPr>
        <w:t>тих</w:t>
      </w:r>
      <w:proofErr w:type="spellEnd"/>
      <w:r w:rsidRPr="00FC1E2B">
        <w:rPr>
          <w:rFonts w:eastAsia="TimesNewRomanPSMT"/>
          <w:b/>
          <w:i/>
          <w:sz w:val="22"/>
          <w:szCs w:val="22"/>
        </w:rPr>
        <w:t xml:space="preserve"> </w:t>
      </w:r>
      <w:proofErr w:type="spellStart"/>
      <w:r w:rsidRPr="00FC1E2B">
        <w:rPr>
          <w:rFonts w:eastAsia="TimesNewRomanPSMT"/>
          <w:b/>
          <w:i/>
          <w:sz w:val="22"/>
          <w:szCs w:val="22"/>
        </w:rPr>
        <w:t>услова</w:t>
      </w:r>
      <w:proofErr w:type="spellEnd"/>
      <w:r w:rsidR="00C60E22">
        <w:rPr>
          <w:b/>
          <w:bCs/>
          <w:i/>
          <w:sz w:val="22"/>
          <w:szCs w:val="22"/>
          <w:lang w:val="sr-Cyrl-CS"/>
        </w:rPr>
        <w:t xml:space="preserve">, стр. </w:t>
      </w:r>
      <w:r w:rsidR="007F53E4">
        <w:rPr>
          <w:b/>
          <w:bCs/>
          <w:i/>
          <w:sz w:val="22"/>
          <w:szCs w:val="22"/>
          <w:lang w:val="sr-Cyrl-CS"/>
        </w:rPr>
        <w:t>10</w:t>
      </w:r>
      <w:r w:rsidR="000A7F17">
        <w:rPr>
          <w:b/>
          <w:bCs/>
          <w:i/>
          <w:sz w:val="22"/>
          <w:szCs w:val="22"/>
          <w:lang w:val="sr-Cyrl-CS"/>
        </w:rPr>
        <w:t>.-</w:t>
      </w:r>
      <w:r w:rsidR="007F53E4">
        <w:rPr>
          <w:b/>
          <w:bCs/>
          <w:i/>
          <w:sz w:val="22"/>
          <w:szCs w:val="22"/>
          <w:lang w:val="sr-Cyrl-CS"/>
        </w:rPr>
        <w:t xml:space="preserve"> </w:t>
      </w:r>
      <w:r w:rsidR="000A7F17">
        <w:rPr>
          <w:b/>
          <w:bCs/>
          <w:i/>
          <w:sz w:val="22"/>
          <w:szCs w:val="22"/>
          <w:lang w:val="sr-Cyrl-CS"/>
        </w:rPr>
        <w:t>1</w:t>
      </w:r>
      <w:r w:rsidR="007F53E4">
        <w:rPr>
          <w:b/>
          <w:bCs/>
          <w:i/>
          <w:sz w:val="22"/>
          <w:szCs w:val="22"/>
          <w:lang w:val="sr-Cyrl-CS"/>
        </w:rPr>
        <w:t>2</w:t>
      </w:r>
      <w:r w:rsidR="000A7F17">
        <w:rPr>
          <w:b/>
          <w:bCs/>
          <w:i/>
          <w:sz w:val="22"/>
          <w:szCs w:val="22"/>
          <w:lang w:val="sr-Cyrl-CS"/>
        </w:rPr>
        <w:t>.</w:t>
      </w:r>
    </w:p>
    <w:p w:rsidR="00A946B1" w:rsidRPr="00FC1E2B" w:rsidRDefault="00A946B1" w:rsidP="00E4129D">
      <w:pPr>
        <w:numPr>
          <w:ilvl w:val="0"/>
          <w:numId w:val="20"/>
        </w:numPr>
        <w:ind w:left="284" w:hanging="426"/>
        <w:jc w:val="both"/>
        <w:rPr>
          <w:b/>
          <w:i/>
          <w:sz w:val="22"/>
          <w:szCs w:val="22"/>
          <w:lang w:val="ru-RU"/>
        </w:rPr>
      </w:pPr>
      <w:r w:rsidRPr="00FC1E2B">
        <w:rPr>
          <w:b/>
          <w:i/>
          <w:sz w:val="22"/>
          <w:szCs w:val="22"/>
          <w:lang w:val="ru-RU"/>
        </w:rPr>
        <w:t>Сачињавање понуде и попуњавање образаца датих у конкурсној документацији</w:t>
      </w:r>
      <w:r w:rsidR="000A7F17">
        <w:rPr>
          <w:b/>
          <w:bCs/>
          <w:i/>
          <w:sz w:val="22"/>
          <w:szCs w:val="22"/>
          <w:lang w:val="sr-Cyrl-CS"/>
        </w:rPr>
        <w:t>, стр. 1</w:t>
      </w:r>
      <w:r w:rsidR="007F53E4">
        <w:rPr>
          <w:b/>
          <w:bCs/>
          <w:i/>
          <w:sz w:val="22"/>
          <w:szCs w:val="22"/>
          <w:lang w:val="sr-Cyrl-CS"/>
        </w:rPr>
        <w:t xml:space="preserve">2. </w:t>
      </w:r>
      <w:r w:rsidR="000A7F17">
        <w:rPr>
          <w:b/>
          <w:bCs/>
          <w:i/>
          <w:sz w:val="22"/>
          <w:szCs w:val="22"/>
          <w:lang w:val="sr-Cyrl-CS"/>
        </w:rPr>
        <w:t>-</w:t>
      </w:r>
      <w:r w:rsidR="00C60E22">
        <w:rPr>
          <w:b/>
          <w:bCs/>
          <w:i/>
          <w:sz w:val="22"/>
          <w:szCs w:val="22"/>
          <w:lang w:val="sr-Cyrl-CS"/>
        </w:rPr>
        <w:t>1</w:t>
      </w:r>
      <w:r w:rsidR="007F53E4">
        <w:rPr>
          <w:b/>
          <w:bCs/>
          <w:i/>
          <w:sz w:val="22"/>
          <w:szCs w:val="22"/>
          <w:lang w:val="sr-Cyrl-CS"/>
        </w:rPr>
        <w:t>6</w:t>
      </w:r>
      <w:r w:rsidR="000A7F17">
        <w:rPr>
          <w:b/>
          <w:bCs/>
          <w:i/>
          <w:sz w:val="22"/>
          <w:szCs w:val="22"/>
          <w:lang w:val="sr-Cyrl-CS"/>
        </w:rPr>
        <w:t>.</w:t>
      </w:r>
      <w:bookmarkStart w:id="0" w:name="_GoBack"/>
      <w:bookmarkEnd w:id="0"/>
    </w:p>
    <w:p w:rsidR="00A946B1" w:rsidRPr="00FC1E2B" w:rsidRDefault="006B5ADA" w:rsidP="00E4129D">
      <w:pPr>
        <w:pStyle w:val="ListParagraph"/>
        <w:numPr>
          <w:ilvl w:val="0"/>
          <w:numId w:val="20"/>
        </w:numPr>
        <w:ind w:left="284" w:hanging="426"/>
        <w:contextualSpacing/>
        <w:jc w:val="both"/>
        <w:outlineLvl w:val="0"/>
        <w:rPr>
          <w:b/>
          <w:bCs/>
          <w:i/>
          <w:sz w:val="22"/>
          <w:szCs w:val="22"/>
          <w:lang w:val="sr-Cyrl-CS"/>
        </w:rPr>
      </w:pPr>
      <w:r w:rsidRPr="00FC1E2B">
        <w:rPr>
          <w:b/>
          <w:i/>
          <w:sz w:val="22"/>
          <w:szCs w:val="22"/>
          <w:lang w:val="sr-Cyrl-CS"/>
        </w:rPr>
        <w:t>Остали з</w:t>
      </w:r>
      <w:proofErr w:type="spellStart"/>
      <w:r w:rsidR="00A946B1" w:rsidRPr="00FC1E2B">
        <w:rPr>
          <w:b/>
          <w:i/>
          <w:sz w:val="22"/>
          <w:szCs w:val="22"/>
        </w:rPr>
        <w:t>ахтеви</w:t>
      </w:r>
      <w:proofErr w:type="spellEnd"/>
      <w:r w:rsidR="00A946B1" w:rsidRPr="00FC1E2B">
        <w:rPr>
          <w:b/>
          <w:i/>
          <w:sz w:val="22"/>
          <w:szCs w:val="22"/>
        </w:rPr>
        <w:t xml:space="preserve"> </w:t>
      </w:r>
      <w:proofErr w:type="spellStart"/>
      <w:r w:rsidR="00A946B1" w:rsidRPr="00FC1E2B">
        <w:rPr>
          <w:b/>
          <w:i/>
          <w:sz w:val="22"/>
          <w:szCs w:val="22"/>
        </w:rPr>
        <w:t>наручиоца</w:t>
      </w:r>
      <w:proofErr w:type="spellEnd"/>
      <w:r w:rsidR="000A7F17">
        <w:rPr>
          <w:b/>
          <w:bCs/>
          <w:i/>
          <w:sz w:val="22"/>
          <w:szCs w:val="22"/>
          <w:lang w:val="sr-Cyrl-CS"/>
        </w:rPr>
        <w:t>, стр. 1</w:t>
      </w:r>
      <w:r w:rsidR="007F53E4">
        <w:rPr>
          <w:b/>
          <w:bCs/>
          <w:i/>
          <w:sz w:val="22"/>
          <w:szCs w:val="22"/>
          <w:lang w:val="sr-Cyrl-CS"/>
        </w:rPr>
        <w:t>6</w:t>
      </w:r>
      <w:r w:rsidR="000A7F17">
        <w:rPr>
          <w:b/>
          <w:bCs/>
          <w:i/>
          <w:sz w:val="22"/>
          <w:szCs w:val="22"/>
          <w:lang w:val="sr-Cyrl-CS"/>
        </w:rPr>
        <w:t>.</w:t>
      </w:r>
      <w:r w:rsidR="007F53E4">
        <w:rPr>
          <w:b/>
          <w:bCs/>
          <w:i/>
          <w:sz w:val="22"/>
          <w:szCs w:val="22"/>
          <w:lang w:val="sr-Cyrl-CS"/>
        </w:rPr>
        <w:t xml:space="preserve"> </w:t>
      </w:r>
      <w:r w:rsidR="0089240C">
        <w:rPr>
          <w:b/>
          <w:bCs/>
          <w:i/>
          <w:sz w:val="22"/>
          <w:szCs w:val="22"/>
          <w:lang w:val="sr-Cyrl-CS"/>
        </w:rPr>
        <w:t>-</w:t>
      </w:r>
      <w:r w:rsidR="007F53E4">
        <w:rPr>
          <w:b/>
          <w:bCs/>
          <w:i/>
          <w:sz w:val="22"/>
          <w:szCs w:val="22"/>
          <w:lang w:val="sr-Cyrl-CS"/>
        </w:rPr>
        <w:t xml:space="preserve"> </w:t>
      </w:r>
      <w:r w:rsidR="00C60E22">
        <w:rPr>
          <w:b/>
          <w:bCs/>
          <w:i/>
          <w:sz w:val="22"/>
          <w:szCs w:val="22"/>
          <w:lang w:val="sr-Cyrl-CS"/>
        </w:rPr>
        <w:t>1</w:t>
      </w:r>
      <w:r w:rsidR="007F53E4">
        <w:rPr>
          <w:b/>
          <w:bCs/>
          <w:i/>
          <w:sz w:val="22"/>
          <w:szCs w:val="22"/>
          <w:lang w:val="sr-Cyrl-CS"/>
        </w:rPr>
        <w:t>7</w:t>
      </w:r>
      <w:r w:rsidR="000A7F17">
        <w:rPr>
          <w:b/>
          <w:bCs/>
          <w:i/>
          <w:sz w:val="22"/>
          <w:szCs w:val="22"/>
          <w:lang w:val="sr-Cyrl-CS"/>
        </w:rPr>
        <w:t>.</w:t>
      </w:r>
    </w:p>
    <w:p w:rsidR="00A946B1" w:rsidRPr="00FA0DC1" w:rsidRDefault="00A946B1" w:rsidP="00E4129D">
      <w:pPr>
        <w:numPr>
          <w:ilvl w:val="0"/>
          <w:numId w:val="20"/>
        </w:numPr>
        <w:autoSpaceDE w:val="0"/>
        <w:autoSpaceDN w:val="0"/>
        <w:adjustRightInd w:val="0"/>
        <w:ind w:left="284" w:hanging="426"/>
        <w:jc w:val="both"/>
        <w:outlineLvl w:val="0"/>
        <w:rPr>
          <w:b/>
          <w:bCs/>
          <w:i/>
          <w:sz w:val="22"/>
          <w:szCs w:val="22"/>
          <w:lang w:val="sr-Cyrl-CS"/>
        </w:rPr>
      </w:pPr>
      <w:r w:rsidRPr="00FA0DC1">
        <w:rPr>
          <w:b/>
          <w:bCs/>
          <w:i/>
          <w:sz w:val="22"/>
          <w:szCs w:val="22"/>
          <w:lang w:val="sr-Cyrl-CS"/>
        </w:rPr>
        <w:t>Обавезна средства обезбеђења испуњења обавеза понуђача - добављача</w:t>
      </w:r>
      <w:r w:rsidR="000A7F17">
        <w:rPr>
          <w:b/>
          <w:bCs/>
          <w:i/>
          <w:sz w:val="22"/>
          <w:szCs w:val="22"/>
          <w:lang w:val="sr-Cyrl-CS"/>
        </w:rPr>
        <w:t xml:space="preserve">, стр. </w:t>
      </w:r>
      <w:r w:rsidR="00C60E22">
        <w:rPr>
          <w:b/>
          <w:bCs/>
          <w:i/>
          <w:sz w:val="22"/>
          <w:szCs w:val="22"/>
          <w:lang w:val="sr-Cyrl-CS"/>
        </w:rPr>
        <w:t>1</w:t>
      </w:r>
      <w:r w:rsidR="007F53E4">
        <w:rPr>
          <w:b/>
          <w:bCs/>
          <w:i/>
          <w:sz w:val="22"/>
          <w:szCs w:val="22"/>
          <w:lang w:val="sr-Cyrl-CS"/>
        </w:rPr>
        <w:t>7</w:t>
      </w:r>
      <w:r w:rsidR="000A7F17">
        <w:rPr>
          <w:b/>
          <w:bCs/>
          <w:i/>
          <w:sz w:val="22"/>
          <w:szCs w:val="22"/>
          <w:lang w:val="sr-Cyrl-CS"/>
        </w:rPr>
        <w:t>.</w:t>
      </w:r>
      <w:r w:rsidR="0089240C">
        <w:rPr>
          <w:b/>
          <w:bCs/>
          <w:i/>
          <w:sz w:val="22"/>
          <w:szCs w:val="22"/>
          <w:lang w:val="sr-Cyrl-CS"/>
        </w:rPr>
        <w:t>-</w:t>
      </w:r>
      <w:r w:rsidR="007F53E4">
        <w:rPr>
          <w:b/>
          <w:bCs/>
          <w:i/>
          <w:sz w:val="22"/>
          <w:szCs w:val="22"/>
          <w:lang w:val="sr-Cyrl-CS"/>
        </w:rPr>
        <w:t xml:space="preserve"> </w:t>
      </w:r>
      <w:r w:rsidR="0089240C">
        <w:rPr>
          <w:b/>
          <w:bCs/>
          <w:i/>
          <w:sz w:val="22"/>
          <w:szCs w:val="22"/>
          <w:lang w:val="sr-Cyrl-CS"/>
        </w:rPr>
        <w:t>1</w:t>
      </w:r>
      <w:r w:rsidR="007F53E4">
        <w:rPr>
          <w:b/>
          <w:bCs/>
          <w:i/>
          <w:sz w:val="22"/>
          <w:szCs w:val="22"/>
          <w:lang w:val="sr-Cyrl-CS"/>
        </w:rPr>
        <w:t>8</w:t>
      </w:r>
      <w:r w:rsidR="0089240C">
        <w:rPr>
          <w:b/>
          <w:bCs/>
          <w:i/>
          <w:sz w:val="22"/>
          <w:szCs w:val="22"/>
          <w:lang w:val="sr-Cyrl-CS"/>
        </w:rPr>
        <w:t>.</w:t>
      </w:r>
    </w:p>
    <w:p w:rsidR="00494DFE" w:rsidRPr="00FC1E2B" w:rsidRDefault="00A946B1" w:rsidP="00E4129D">
      <w:pPr>
        <w:numPr>
          <w:ilvl w:val="0"/>
          <w:numId w:val="20"/>
        </w:numPr>
        <w:autoSpaceDE w:val="0"/>
        <w:autoSpaceDN w:val="0"/>
        <w:adjustRightInd w:val="0"/>
        <w:ind w:left="284" w:hanging="426"/>
        <w:jc w:val="both"/>
        <w:rPr>
          <w:rFonts w:eastAsia="TimesNewRomanPSMT"/>
          <w:b/>
          <w:bCs/>
          <w:i/>
          <w:color w:val="000000"/>
          <w:sz w:val="22"/>
          <w:szCs w:val="22"/>
          <w:lang w:val="sr-Cyrl-CS"/>
        </w:rPr>
      </w:pPr>
      <w:r w:rsidRPr="00FA0DC1">
        <w:rPr>
          <w:b/>
          <w:bCs/>
          <w:i/>
          <w:sz w:val="22"/>
          <w:szCs w:val="22"/>
          <w:lang w:val="sr-Cyrl-CS"/>
        </w:rPr>
        <w:t>Начин и рок за подношење захтева за заштиту права понуђача</w:t>
      </w:r>
      <w:r w:rsidR="000A7F17">
        <w:rPr>
          <w:b/>
          <w:bCs/>
          <w:i/>
          <w:sz w:val="22"/>
          <w:szCs w:val="22"/>
          <w:lang w:val="sr-Cyrl-CS"/>
        </w:rPr>
        <w:t xml:space="preserve">, стр. </w:t>
      </w:r>
      <w:r w:rsidR="007F53E4">
        <w:rPr>
          <w:b/>
          <w:bCs/>
          <w:i/>
          <w:sz w:val="22"/>
          <w:szCs w:val="22"/>
          <w:lang w:val="sr-Cyrl-CS"/>
        </w:rPr>
        <w:t>18</w:t>
      </w:r>
      <w:r w:rsidR="000A7F17">
        <w:rPr>
          <w:b/>
          <w:bCs/>
          <w:i/>
          <w:sz w:val="22"/>
          <w:szCs w:val="22"/>
          <w:lang w:val="sr-Cyrl-CS"/>
        </w:rPr>
        <w:t>.</w:t>
      </w:r>
      <w:r w:rsidR="007F53E4">
        <w:rPr>
          <w:b/>
          <w:bCs/>
          <w:i/>
          <w:sz w:val="22"/>
          <w:szCs w:val="22"/>
          <w:lang w:val="sr-Cyrl-CS"/>
        </w:rPr>
        <w:t xml:space="preserve"> </w:t>
      </w:r>
      <w:r w:rsidR="0089240C">
        <w:rPr>
          <w:b/>
          <w:bCs/>
          <w:i/>
          <w:sz w:val="22"/>
          <w:szCs w:val="22"/>
          <w:lang w:val="sr-Cyrl-CS"/>
        </w:rPr>
        <w:t>-</w:t>
      </w:r>
      <w:r w:rsidR="007F53E4">
        <w:rPr>
          <w:b/>
          <w:bCs/>
          <w:i/>
          <w:sz w:val="22"/>
          <w:szCs w:val="22"/>
          <w:lang w:val="sr-Cyrl-CS"/>
        </w:rPr>
        <w:t xml:space="preserve"> 19</w:t>
      </w:r>
      <w:r w:rsidR="0089240C">
        <w:rPr>
          <w:b/>
          <w:bCs/>
          <w:i/>
          <w:sz w:val="22"/>
          <w:szCs w:val="22"/>
          <w:lang w:val="sr-Cyrl-CS"/>
        </w:rPr>
        <w:t>.</w:t>
      </w:r>
    </w:p>
    <w:p w:rsidR="00A946B1" w:rsidRPr="00FC1E2B" w:rsidRDefault="00A946B1" w:rsidP="00CA469B">
      <w:pPr>
        <w:shd w:val="clear" w:color="auto" w:fill="F2F2F2"/>
        <w:jc w:val="center"/>
        <w:rPr>
          <w:b/>
          <w:bCs/>
          <w:i/>
          <w:sz w:val="22"/>
          <w:szCs w:val="22"/>
          <w:lang w:val="sr-Cyrl-CS"/>
        </w:rPr>
      </w:pPr>
      <w:r w:rsidRPr="00FC1E2B">
        <w:rPr>
          <w:b/>
          <w:bCs/>
          <w:i/>
          <w:sz w:val="22"/>
          <w:szCs w:val="22"/>
        </w:rPr>
        <w:t xml:space="preserve">I </w:t>
      </w:r>
      <w:proofErr w:type="spellStart"/>
      <w:r w:rsidRPr="00FC1E2B">
        <w:rPr>
          <w:b/>
          <w:bCs/>
          <w:i/>
          <w:sz w:val="22"/>
          <w:szCs w:val="22"/>
        </w:rPr>
        <w:t>I</w:t>
      </w:r>
      <w:proofErr w:type="spellEnd"/>
      <w:r w:rsidRPr="00FC1E2B">
        <w:rPr>
          <w:b/>
          <w:bCs/>
          <w:i/>
          <w:sz w:val="22"/>
          <w:szCs w:val="22"/>
        </w:rPr>
        <w:t xml:space="preserve"> </w:t>
      </w:r>
      <w:proofErr w:type="spellStart"/>
      <w:r w:rsidRPr="00FC1E2B">
        <w:rPr>
          <w:b/>
          <w:bCs/>
          <w:i/>
          <w:sz w:val="22"/>
          <w:szCs w:val="22"/>
        </w:rPr>
        <w:t>I</w:t>
      </w:r>
      <w:proofErr w:type="spellEnd"/>
      <w:r w:rsidRPr="00FC1E2B">
        <w:rPr>
          <w:b/>
          <w:bCs/>
          <w:i/>
          <w:sz w:val="22"/>
          <w:szCs w:val="22"/>
          <w:lang w:val="sr-Cyrl-CS"/>
        </w:rPr>
        <w:t xml:space="preserve"> </w:t>
      </w:r>
      <w:r w:rsidRPr="00FC1E2B">
        <w:rPr>
          <w:b/>
          <w:bCs/>
          <w:i/>
          <w:sz w:val="22"/>
          <w:szCs w:val="22"/>
        </w:rPr>
        <w:t xml:space="preserve">ДЕО </w:t>
      </w:r>
    </w:p>
    <w:p w:rsidR="00A946B1" w:rsidRPr="00FC1E2B" w:rsidRDefault="00A946B1" w:rsidP="00E4129D">
      <w:pPr>
        <w:pStyle w:val="ListParagraph"/>
        <w:numPr>
          <w:ilvl w:val="0"/>
          <w:numId w:val="21"/>
        </w:numPr>
        <w:tabs>
          <w:tab w:val="num" w:pos="284"/>
        </w:tabs>
        <w:spacing w:before="20"/>
        <w:ind w:left="284" w:hanging="426"/>
        <w:contextualSpacing/>
        <w:jc w:val="both"/>
        <w:rPr>
          <w:b/>
          <w:i/>
          <w:sz w:val="22"/>
          <w:szCs w:val="22"/>
          <w:lang w:val="ru-RU"/>
        </w:rPr>
      </w:pPr>
      <w:r w:rsidRPr="00FC1E2B">
        <w:rPr>
          <w:b/>
          <w:i/>
          <w:sz w:val="22"/>
          <w:szCs w:val="22"/>
          <w:lang w:val="ru-RU"/>
        </w:rPr>
        <w:t xml:space="preserve">Образац бр. </w:t>
      </w:r>
      <w:r w:rsidR="00D131AC" w:rsidRPr="00FC1E2B">
        <w:rPr>
          <w:b/>
          <w:i/>
          <w:sz w:val="22"/>
          <w:szCs w:val="22"/>
          <w:lang w:val="ru-RU"/>
        </w:rPr>
        <w:t>1.</w:t>
      </w:r>
      <w:r w:rsidRPr="00FC1E2B">
        <w:rPr>
          <w:b/>
          <w:i/>
          <w:sz w:val="22"/>
          <w:szCs w:val="22"/>
          <w:lang w:val="ru-RU"/>
        </w:rPr>
        <w:t xml:space="preserve"> – Изјава понуђача о прихватању услова из позива и  конкурсне </w:t>
      </w:r>
      <w:r w:rsidR="00F146DE" w:rsidRPr="00FC1E2B">
        <w:rPr>
          <w:b/>
          <w:i/>
          <w:sz w:val="22"/>
          <w:szCs w:val="22"/>
          <w:lang w:val="ru-RU"/>
        </w:rPr>
        <w:t xml:space="preserve"> </w:t>
      </w:r>
      <w:r w:rsidRPr="00FC1E2B">
        <w:rPr>
          <w:b/>
          <w:i/>
          <w:sz w:val="22"/>
          <w:szCs w:val="22"/>
          <w:lang w:val="ru-RU"/>
        </w:rPr>
        <w:t>документације (на изјаву понуђач ставља потпис и печат којим  потврђује да је сагласан  са изјавом),</w:t>
      </w:r>
      <w:r w:rsidR="000A7F17" w:rsidRPr="000A7F17">
        <w:rPr>
          <w:b/>
          <w:bCs/>
          <w:i/>
          <w:sz w:val="22"/>
          <w:szCs w:val="22"/>
          <w:lang w:val="sr-Cyrl-CS"/>
        </w:rPr>
        <w:t xml:space="preserve"> </w:t>
      </w:r>
      <w:r w:rsidR="000A7F17">
        <w:rPr>
          <w:b/>
          <w:bCs/>
          <w:i/>
          <w:sz w:val="22"/>
          <w:szCs w:val="22"/>
          <w:lang w:val="sr-Cyrl-CS"/>
        </w:rPr>
        <w:t xml:space="preserve"> стр. </w:t>
      </w:r>
      <w:r w:rsidR="0089240C">
        <w:rPr>
          <w:b/>
          <w:bCs/>
          <w:i/>
          <w:sz w:val="22"/>
          <w:szCs w:val="22"/>
          <w:lang w:val="sr-Cyrl-CS"/>
        </w:rPr>
        <w:t>2</w:t>
      </w:r>
      <w:r w:rsidR="007F53E4">
        <w:rPr>
          <w:b/>
          <w:bCs/>
          <w:i/>
          <w:sz w:val="22"/>
          <w:szCs w:val="22"/>
          <w:lang w:val="sr-Cyrl-CS"/>
        </w:rPr>
        <w:t>1</w:t>
      </w:r>
      <w:r w:rsidR="000A7F17">
        <w:rPr>
          <w:b/>
          <w:bCs/>
          <w:i/>
          <w:sz w:val="22"/>
          <w:szCs w:val="22"/>
          <w:lang w:val="sr-Cyrl-CS"/>
        </w:rPr>
        <w:t>.</w:t>
      </w:r>
    </w:p>
    <w:p w:rsidR="00A946B1" w:rsidRPr="00FC1E2B" w:rsidRDefault="00A946B1" w:rsidP="00E4129D">
      <w:pPr>
        <w:numPr>
          <w:ilvl w:val="0"/>
          <w:numId w:val="21"/>
        </w:numPr>
        <w:tabs>
          <w:tab w:val="num" w:pos="284"/>
        </w:tabs>
        <w:spacing w:before="20"/>
        <w:ind w:left="284" w:hanging="426"/>
        <w:jc w:val="both"/>
        <w:rPr>
          <w:b/>
          <w:i/>
          <w:sz w:val="22"/>
          <w:szCs w:val="22"/>
          <w:lang w:val="ru-RU"/>
        </w:rPr>
      </w:pPr>
      <w:r w:rsidRPr="00FC1E2B">
        <w:rPr>
          <w:b/>
          <w:i/>
          <w:sz w:val="22"/>
          <w:szCs w:val="22"/>
          <w:lang w:val="ru-RU"/>
        </w:rPr>
        <w:t xml:space="preserve">Образац бр. </w:t>
      </w:r>
      <w:r w:rsidR="00D131AC" w:rsidRPr="00FC1E2B">
        <w:rPr>
          <w:b/>
          <w:i/>
          <w:sz w:val="22"/>
          <w:szCs w:val="22"/>
          <w:lang w:val="ru-RU"/>
        </w:rPr>
        <w:t>2.</w:t>
      </w:r>
      <w:r w:rsidRPr="00FC1E2B">
        <w:rPr>
          <w:b/>
          <w:i/>
          <w:sz w:val="22"/>
          <w:szCs w:val="22"/>
          <w:lang w:val="ru-RU"/>
        </w:rPr>
        <w:t xml:space="preserve"> – Образац изјаве понуђача који</w:t>
      </w:r>
      <w:r w:rsidRPr="00FC1E2B">
        <w:rPr>
          <w:b/>
          <w:i/>
          <w:noProof/>
          <w:sz w:val="22"/>
          <w:szCs w:val="22"/>
          <w:lang w:val="sr-Cyrl-CS"/>
        </w:rPr>
        <w:t xml:space="preserve"> под пуном материјалном и кривичном одговорношћу потврђује да је понуду поднео независно, без договора са другим понуђачима или заинтересованим лицим</w:t>
      </w:r>
      <w:r w:rsidRPr="00FC1E2B">
        <w:rPr>
          <w:b/>
          <w:i/>
          <w:sz w:val="22"/>
          <w:szCs w:val="22"/>
          <w:lang w:val="sr-Cyrl-CS"/>
        </w:rPr>
        <w:t>а</w:t>
      </w:r>
      <w:r w:rsidR="006730C2">
        <w:rPr>
          <w:b/>
          <w:bCs/>
          <w:i/>
          <w:sz w:val="22"/>
          <w:szCs w:val="22"/>
          <w:lang w:val="sr-Cyrl-CS"/>
        </w:rPr>
        <w:t>, стр. 2</w:t>
      </w:r>
      <w:r w:rsidR="007F53E4">
        <w:rPr>
          <w:b/>
          <w:bCs/>
          <w:i/>
          <w:sz w:val="22"/>
          <w:szCs w:val="22"/>
          <w:lang w:val="sr-Cyrl-CS"/>
        </w:rPr>
        <w:t>2</w:t>
      </w:r>
      <w:r w:rsidR="006730C2">
        <w:rPr>
          <w:b/>
          <w:bCs/>
          <w:i/>
          <w:sz w:val="22"/>
          <w:szCs w:val="22"/>
          <w:lang w:val="sr-Cyrl-CS"/>
        </w:rPr>
        <w:t>.</w:t>
      </w:r>
    </w:p>
    <w:p w:rsidR="00A946B1" w:rsidRPr="00FC1E2B" w:rsidRDefault="00A946B1" w:rsidP="00E4129D">
      <w:pPr>
        <w:numPr>
          <w:ilvl w:val="0"/>
          <w:numId w:val="21"/>
        </w:numPr>
        <w:tabs>
          <w:tab w:val="num" w:pos="284"/>
        </w:tabs>
        <w:spacing w:before="20"/>
        <w:ind w:left="284" w:hanging="426"/>
        <w:jc w:val="both"/>
        <w:rPr>
          <w:b/>
          <w:i/>
          <w:sz w:val="22"/>
          <w:szCs w:val="22"/>
          <w:lang w:val="ru-RU"/>
        </w:rPr>
      </w:pPr>
      <w:r w:rsidRPr="00FC1E2B">
        <w:rPr>
          <w:b/>
          <w:i/>
          <w:sz w:val="22"/>
          <w:szCs w:val="22"/>
          <w:lang w:val="ru-RU"/>
        </w:rPr>
        <w:t xml:space="preserve">Образац бр. </w:t>
      </w:r>
      <w:r w:rsidR="00D131AC" w:rsidRPr="00FC1E2B">
        <w:rPr>
          <w:b/>
          <w:i/>
          <w:sz w:val="22"/>
          <w:szCs w:val="22"/>
          <w:lang w:val="sr-Cyrl-CS"/>
        </w:rPr>
        <w:t>3.</w:t>
      </w:r>
      <w:r w:rsidRPr="00FC1E2B">
        <w:rPr>
          <w:b/>
          <w:i/>
          <w:sz w:val="22"/>
          <w:szCs w:val="22"/>
          <w:lang w:val="ru-RU"/>
        </w:rPr>
        <w:t xml:space="preserve"> – Образац изјаве понуђача</w:t>
      </w:r>
      <w:r w:rsidRPr="00FC1E2B">
        <w:rPr>
          <w:b/>
          <w:i/>
          <w:noProof/>
          <w:sz w:val="22"/>
          <w:szCs w:val="22"/>
          <w:lang w:val="ru-RU"/>
        </w:rPr>
        <w:t xml:space="preserve"> </w:t>
      </w:r>
      <w:r w:rsidRPr="00FC1E2B">
        <w:rPr>
          <w:b/>
          <w:i/>
          <w:sz w:val="22"/>
          <w:szCs w:val="22"/>
          <w:lang w:val="ru-RU"/>
        </w:rPr>
        <w:t>који</w:t>
      </w:r>
      <w:r w:rsidRPr="00FC1E2B">
        <w:rPr>
          <w:b/>
          <w:i/>
          <w:noProof/>
          <w:sz w:val="22"/>
          <w:szCs w:val="22"/>
          <w:lang w:val="ru-RU"/>
        </w:rPr>
        <w:t xml:space="preserve"> под</w:t>
      </w:r>
      <w:r w:rsidRPr="00FC1E2B">
        <w:rPr>
          <w:b/>
          <w:i/>
          <w:noProof/>
          <w:sz w:val="22"/>
          <w:szCs w:val="22"/>
          <w:lang w:val="sr-Cyrl-CS"/>
        </w:rPr>
        <w:t xml:space="preserve"> </w:t>
      </w:r>
      <w:r w:rsidRPr="00FC1E2B">
        <w:rPr>
          <w:b/>
          <w:i/>
          <w:noProof/>
          <w:sz w:val="22"/>
          <w:szCs w:val="22"/>
          <w:lang w:val="ru-RU"/>
        </w:rPr>
        <w:t>пуном</w:t>
      </w:r>
      <w:r w:rsidRPr="00FC1E2B">
        <w:rPr>
          <w:b/>
          <w:i/>
          <w:noProof/>
          <w:sz w:val="22"/>
          <w:szCs w:val="22"/>
          <w:lang w:val="sr-Cyrl-CS"/>
        </w:rPr>
        <w:t xml:space="preserve"> </w:t>
      </w:r>
      <w:r w:rsidRPr="00FC1E2B">
        <w:rPr>
          <w:b/>
          <w:i/>
          <w:noProof/>
          <w:sz w:val="22"/>
          <w:szCs w:val="22"/>
          <w:lang w:val="ru-RU"/>
        </w:rPr>
        <w:t>материјалном</w:t>
      </w:r>
      <w:r w:rsidRPr="00FC1E2B">
        <w:rPr>
          <w:b/>
          <w:i/>
          <w:noProof/>
          <w:sz w:val="22"/>
          <w:szCs w:val="22"/>
          <w:lang w:val="sr-Cyrl-CS"/>
        </w:rPr>
        <w:t xml:space="preserve"> </w:t>
      </w:r>
      <w:r w:rsidRPr="00FC1E2B">
        <w:rPr>
          <w:b/>
          <w:i/>
          <w:noProof/>
          <w:sz w:val="22"/>
          <w:szCs w:val="22"/>
          <w:lang w:val="ru-RU"/>
        </w:rPr>
        <w:t>и</w:t>
      </w:r>
      <w:r w:rsidRPr="00FC1E2B">
        <w:rPr>
          <w:b/>
          <w:i/>
          <w:noProof/>
          <w:sz w:val="22"/>
          <w:szCs w:val="22"/>
          <w:lang w:val="sr-Cyrl-CS"/>
        </w:rPr>
        <w:t xml:space="preserve"> </w:t>
      </w:r>
      <w:r w:rsidRPr="00FC1E2B">
        <w:rPr>
          <w:b/>
          <w:i/>
          <w:noProof/>
          <w:sz w:val="22"/>
          <w:szCs w:val="22"/>
          <w:lang w:val="ru-RU"/>
        </w:rPr>
        <w:t>кривичном</w:t>
      </w:r>
      <w:r w:rsidRPr="00FC1E2B">
        <w:rPr>
          <w:b/>
          <w:i/>
          <w:noProof/>
          <w:sz w:val="22"/>
          <w:szCs w:val="22"/>
          <w:lang w:val="sr-Cyrl-CS"/>
        </w:rPr>
        <w:t xml:space="preserve"> </w:t>
      </w:r>
      <w:r w:rsidRPr="00FC1E2B">
        <w:rPr>
          <w:b/>
          <w:i/>
          <w:noProof/>
          <w:sz w:val="22"/>
          <w:szCs w:val="22"/>
          <w:lang w:val="ru-RU"/>
        </w:rPr>
        <w:t>одговорношћу</w:t>
      </w:r>
      <w:r w:rsidRPr="00FC1E2B">
        <w:rPr>
          <w:b/>
          <w:i/>
          <w:noProof/>
          <w:sz w:val="22"/>
          <w:szCs w:val="22"/>
          <w:lang w:val="sr-Cyrl-CS"/>
        </w:rPr>
        <w:t xml:space="preserve"> </w:t>
      </w:r>
      <w:r w:rsidRPr="00FC1E2B">
        <w:rPr>
          <w:b/>
          <w:i/>
          <w:noProof/>
          <w:sz w:val="22"/>
          <w:szCs w:val="22"/>
          <w:lang w:val="ru-RU"/>
        </w:rPr>
        <w:t>потврђује</w:t>
      </w:r>
      <w:r w:rsidRPr="00FC1E2B">
        <w:rPr>
          <w:b/>
          <w:i/>
          <w:sz w:val="22"/>
          <w:szCs w:val="22"/>
          <w:lang w:val="ru-RU"/>
        </w:rPr>
        <w:t xml:space="preserve"> </w:t>
      </w:r>
      <w:r w:rsidRPr="00FC1E2B">
        <w:rPr>
          <w:b/>
          <w:i/>
          <w:sz w:val="22"/>
          <w:szCs w:val="22"/>
          <w:lang w:val="sr-Cyrl-CS"/>
        </w:rPr>
        <w:t>да не постоји с</w:t>
      </w:r>
      <w:r w:rsidRPr="00FC1E2B">
        <w:rPr>
          <w:b/>
          <w:i/>
          <w:noProof/>
          <w:sz w:val="22"/>
          <w:szCs w:val="22"/>
          <w:lang w:val="sr-Cyrl-CS"/>
        </w:rPr>
        <w:t xml:space="preserve">укоб интереса, као и </w:t>
      </w:r>
      <w:r w:rsidRPr="00FC1E2B">
        <w:rPr>
          <w:b/>
          <w:i/>
          <w:sz w:val="22"/>
          <w:szCs w:val="22"/>
          <w:lang w:val="ru-RU"/>
        </w:rPr>
        <w:t>да однос представника наручиоца и понуђача не може утиц</w:t>
      </w:r>
      <w:r w:rsidR="006730C2">
        <w:rPr>
          <w:b/>
          <w:i/>
          <w:sz w:val="22"/>
          <w:szCs w:val="22"/>
          <w:lang w:val="ru-RU"/>
        </w:rPr>
        <w:t>ати на непристрасност наручиоца</w:t>
      </w:r>
      <w:r w:rsidR="0089240C">
        <w:rPr>
          <w:b/>
          <w:bCs/>
          <w:i/>
          <w:sz w:val="22"/>
          <w:szCs w:val="22"/>
          <w:lang w:val="sr-Cyrl-CS"/>
        </w:rPr>
        <w:t>, стр. 2</w:t>
      </w:r>
      <w:r w:rsidR="007F53E4">
        <w:rPr>
          <w:b/>
          <w:bCs/>
          <w:i/>
          <w:sz w:val="22"/>
          <w:szCs w:val="22"/>
          <w:lang w:val="sr-Cyrl-CS"/>
        </w:rPr>
        <w:t>3</w:t>
      </w:r>
      <w:r w:rsidR="006730C2">
        <w:rPr>
          <w:b/>
          <w:bCs/>
          <w:i/>
          <w:sz w:val="22"/>
          <w:szCs w:val="22"/>
          <w:lang w:val="sr-Cyrl-CS"/>
        </w:rPr>
        <w:t>.</w:t>
      </w:r>
    </w:p>
    <w:p w:rsidR="00A946B1" w:rsidRPr="00FC1E2B" w:rsidRDefault="00A946B1" w:rsidP="00E4129D">
      <w:pPr>
        <w:numPr>
          <w:ilvl w:val="0"/>
          <w:numId w:val="21"/>
        </w:numPr>
        <w:tabs>
          <w:tab w:val="num" w:pos="284"/>
        </w:tabs>
        <w:spacing w:before="20"/>
        <w:ind w:left="284" w:hanging="426"/>
        <w:jc w:val="both"/>
        <w:rPr>
          <w:b/>
          <w:i/>
          <w:sz w:val="22"/>
          <w:szCs w:val="22"/>
          <w:lang w:val="ru-RU"/>
        </w:rPr>
      </w:pPr>
      <w:r w:rsidRPr="00FC1E2B">
        <w:rPr>
          <w:b/>
          <w:i/>
          <w:sz w:val="22"/>
          <w:szCs w:val="22"/>
          <w:lang w:val="ru-RU"/>
        </w:rPr>
        <w:t xml:space="preserve">Образац бр. </w:t>
      </w:r>
      <w:r w:rsidR="00D131AC" w:rsidRPr="00FC1E2B">
        <w:rPr>
          <w:b/>
          <w:i/>
          <w:sz w:val="22"/>
          <w:szCs w:val="22"/>
          <w:lang w:val="ru-RU"/>
        </w:rPr>
        <w:t>4.</w:t>
      </w:r>
      <w:r w:rsidRPr="00FC1E2B">
        <w:rPr>
          <w:b/>
          <w:i/>
          <w:sz w:val="22"/>
          <w:szCs w:val="22"/>
          <w:lang w:val="ru-RU"/>
        </w:rPr>
        <w:t xml:space="preserve">– </w:t>
      </w:r>
      <w:r w:rsidR="00FF5E9C">
        <w:rPr>
          <w:b/>
          <w:i/>
          <w:sz w:val="22"/>
          <w:szCs w:val="22"/>
          <w:lang w:val="ru-RU"/>
        </w:rPr>
        <w:t>Образац изјаве понуђача о изричитом  поштовању обавеза које произлазе из важећих прописа о заштити на раду, запошљавању и условима рада, заштити животне средине, као и гаранција понуђача да нема забрану обављања делатности која је на снази у време подношења понуде</w:t>
      </w:r>
      <w:r w:rsidR="006730C2">
        <w:rPr>
          <w:b/>
          <w:i/>
          <w:sz w:val="22"/>
          <w:szCs w:val="22"/>
          <w:lang w:val="ru-RU"/>
        </w:rPr>
        <w:t>,</w:t>
      </w:r>
      <w:r w:rsidR="006730C2" w:rsidRPr="006730C2">
        <w:rPr>
          <w:b/>
          <w:bCs/>
          <w:i/>
          <w:sz w:val="22"/>
          <w:szCs w:val="22"/>
          <w:lang w:val="sr-Cyrl-CS"/>
        </w:rPr>
        <w:t xml:space="preserve"> </w:t>
      </w:r>
      <w:r w:rsidR="00C60E22">
        <w:rPr>
          <w:b/>
          <w:bCs/>
          <w:i/>
          <w:sz w:val="22"/>
          <w:szCs w:val="22"/>
          <w:lang w:val="sr-Cyrl-CS"/>
        </w:rPr>
        <w:t>стр. 2</w:t>
      </w:r>
      <w:r w:rsidR="007F53E4">
        <w:rPr>
          <w:b/>
          <w:bCs/>
          <w:i/>
          <w:sz w:val="22"/>
          <w:szCs w:val="22"/>
          <w:lang w:val="sr-Cyrl-CS"/>
        </w:rPr>
        <w:t>4</w:t>
      </w:r>
      <w:r w:rsidR="006730C2">
        <w:rPr>
          <w:b/>
          <w:bCs/>
          <w:i/>
          <w:sz w:val="22"/>
          <w:szCs w:val="22"/>
          <w:lang w:val="sr-Cyrl-CS"/>
        </w:rPr>
        <w:t>.</w:t>
      </w:r>
    </w:p>
    <w:p w:rsidR="00A946B1" w:rsidRPr="00FC1E2B" w:rsidRDefault="00A946B1" w:rsidP="00E4129D">
      <w:pPr>
        <w:numPr>
          <w:ilvl w:val="0"/>
          <w:numId w:val="21"/>
        </w:numPr>
        <w:tabs>
          <w:tab w:val="num" w:pos="284"/>
        </w:tabs>
        <w:spacing w:before="20"/>
        <w:ind w:left="284" w:hanging="426"/>
        <w:jc w:val="both"/>
        <w:rPr>
          <w:b/>
          <w:i/>
          <w:sz w:val="22"/>
          <w:szCs w:val="22"/>
          <w:lang w:val="ru-RU"/>
        </w:rPr>
      </w:pPr>
      <w:r w:rsidRPr="00FC1E2B">
        <w:rPr>
          <w:b/>
          <w:i/>
          <w:sz w:val="22"/>
          <w:szCs w:val="22"/>
          <w:lang w:val="ru-RU"/>
        </w:rPr>
        <w:t xml:space="preserve">Образац бр. </w:t>
      </w:r>
      <w:r w:rsidR="00D131AC" w:rsidRPr="00FC1E2B">
        <w:rPr>
          <w:b/>
          <w:i/>
          <w:sz w:val="22"/>
          <w:szCs w:val="22"/>
          <w:lang w:val="ru-RU"/>
        </w:rPr>
        <w:t>5.</w:t>
      </w:r>
      <w:r w:rsidRPr="00FC1E2B">
        <w:rPr>
          <w:b/>
          <w:i/>
          <w:sz w:val="22"/>
          <w:szCs w:val="22"/>
          <w:lang w:val="ru-RU"/>
        </w:rPr>
        <w:t xml:space="preserve"> – Образац изјаве понуђача о испуњености обавезних услова из члана 75. Закона о јавним набавкама</w:t>
      </w:r>
      <w:r w:rsidR="006730C2">
        <w:rPr>
          <w:b/>
          <w:i/>
          <w:sz w:val="22"/>
          <w:szCs w:val="22"/>
          <w:lang w:val="ru-RU"/>
        </w:rPr>
        <w:t>,</w:t>
      </w:r>
      <w:r w:rsidR="006730C2" w:rsidRPr="006730C2">
        <w:rPr>
          <w:b/>
          <w:bCs/>
          <w:i/>
          <w:sz w:val="22"/>
          <w:szCs w:val="22"/>
          <w:lang w:val="sr-Cyrl-CS"/>
        </w:rPr>
        <w:t xml:space="preserve"> </w:t>
      </w:r>
      <w:r w:rsidR="00C60E22">
        <w:rPr>
          <w:b/>
          <w:bCs/>
          <w:i/>
          <w:sz w:val="22"/>
          <w:szCs w:val="22"/>
          <w:lang w:val="sr-Cyrl-CS"/>
        </w:rPr>
        <w:t xml:space="preserve"> стр. 2</w:t>
      </w:r>
      <w:r w:rsidR="007F53E4">
        <w:rPr>
          <w:b/>
          <w:bCs/>
          <w:i/>
          <w:sz w:val="22"/>
          <w:szCs w:val="22"/>
          <w:lang w:val="sr-Cyrl-CS"/>
        </w:rPr>
        <w:t>5</w:t>
      </w:r>
      <w:r w:rsidR="006730C2">
        <w:rPr>
          <w:b/>
          <w:bCs/>
          <w:i/>
          <w:sz w:val="22"/>
          <w:szCs w:val="22"/>
          <w:lang w:val="sr-Cyrl-CS"/>
        </w:rPr>
        <w:t>.</w:t>
      </w:r>
    </w:p>
    <w:p w:rsidR="00A946B1" w:rsidRPr="00FC1E2B" w:rsidRDefault="00A946B1" w:rsidP="00E4129D">
      <w:pPr>
        <w:numPr>
          <w:ilvl w:val="0"/>
          <w:numId w:val="21"/>
        </w:numPr>
        <w:tabs>
          <w:tab w:val="num" w:pos="284"/>
        </w:tabs>
        <w:spacing w:before="20"/>
        <w:ind w:left="284" w:hanging="426"/>
        <w:jc w:val="both"/>
        <w:rPr>
          <w:b/>
          <w:i/>
          <w:sz w:val="22"/>
          <w:szCs w:val="22"/>
          <w:lang w:val="ru-RU"/>
        </w:rPr>
      </w:pPr>
      <w:r w:rsidRPr="00FC1E2B">
        <w:rPr>
          <w:b/>
          <w:i/>
          <w:sz w:val="22"/>
          <w:szCs w:val="22"/>
          <w:lang w:val="ru-RU"/>
        </w:rPr>
        <w:t xml:space="preserve">Образац бр. </w:t>
      </w:r>
      <w:r w:rsidR="00D131AC" w:rsidRPr="00FC1E2B">
        <w:rPr>
          <w:b/>
          <w:i/>
          <w:sz w:val="22"/>
          <w:szCs w:val="22"/>
          <w:lang w:val="ru-RU"/>
        </w:rPr>
        <w:t>6.</w:t>
      </w:r>
      <w:r w:rsidRPr="00FC1E2B">
        <w:rPr>
          <w:b/>
          <w:i/>
          <w:sz w:val="22"/>
          <w:szCs w:val="22"/>
          <w:lang w:val="ru-RU"/>
        </w:rPr>
        <w:t xml:space="preserve"> – Обрасци Понуда (Комерцијални подаци понуде – Табела)</w:t>
      </w:r>
      <w:r w:rsidR="006730C2">
        <w:rPr>
          <w:b/>
          <w:bCs/>
          <w:i/>
          <w:sz w:val="22"/>
          <w:szCs w:val="22"/>
          <w:lang w:val="sr-Cyrl-CS"/>
        </w:rPr>
        <w:t>, стр. 2</w:t>
      </w:r>
      <w:r w:rsidR="007F53E4">
        <w:rPr>
          <w:b/>
          <w:bCs/>
          <w:i/>
          <w:sz w:val="22"/>
          <w:szCs w:val="22"/>
          <w:lang w:val="sr-Cyrl-CS"/>
        </w:rPr>
        <w:t>6</w:t>
      </w:r>
      <w:r w:rsidR="0089240C">
        <w:rPr>
          <w:b/>
          <w:bCs/>
          <w:i/>
          <w:sz w:val="22"/>
          <w:szCs w:val="22"/>
          <w:lang w:val="sr-Cyrl-CS"/>
        </w:rPr>
        <w:t>.</w:t>
      </w:r>
      <w:r w:rsidR="007F53E4">
        <w:rPr>
          <w:b/>
          <w:bCs/>
          <w:i/>
          <w:sz w:val="22"/>
          <w:szCs w:val="22"/>
          <w:lang w:val="sr-Cyrl-CS"/>
        </w:rPr>
        <w:t xml:space="preserve"> </w:t>
      </w:r>
      <w:r w:rsidR="006730C2">
        <w:rPr>
          <w:b/>
          <w:bCs/>
          <w:i/>
          <w:sz w:val="22"/>
          <w:szCs w:val="22"/>
          <w:lang w:val="sr-Cyrl-CS"/>
        </w:rPr>
        <w:t>-</w:t>
      </w:r>
      <w:r w:rsidR="007F53E4">
        <w:rPr>
          <w:b/>
          <w:bCs/>
          <w:i/>
          <w:sz w:val="22"/>
          <w:szCs w:val="22"/>
          <w:lang w:val="sr-Cyrl-CS"/>
        </w:rPr>
        <w:t xml:space="preserve"> </w:t>
      </w:r>
      <w:r w:rsidR="00C60E22">
        <w:rPr>
          <w:b/>
          <w:bCs/>
          <w:i/>
          <w:sz w:val="22"/>
          <w:szCs w:val="22"/>
          <w:lang w:val="sr-Cyrl-CS"/>
        </w:rPr>
        <w:t>2</w:t>
      </w:r>
      <w:r w:rsidR="007F53E4">
        <w:rPr>
          <w:b/>
          <w:bCs/>
          <w:i/>
          <w:sz w:val="22"/>
          <w:szCs w:val="22"/>
          <w:lang w:val="sr-Cyrl-CS"/>
        </w:rPr>
        <w:t>8</w:t>
      </w:r>
      <w:r w:rsidR="006730C2">
        <w:rPr>
          <w:b/>
          <w:bCs/>
          <w:i/>
          <w:sz w:val="22"/>
          <w:szCs w:val="22"/>
          <w:lang w:val="sr-Cyrl-CS"/>
        </w:rPr>
        <w:t>.</w:t>
      </w:r>
    </w:p>
    <w:p w:rsidR="00A946B1" w:rsidRPr="00FC1E2B" w:rsidRDefault="00A946B1" w:rsidP="00E4129D">
      <w:pPr>
        <w:numPr>
          <w:ilvl w:val="0"/>
          <w:numId w:val="21"/>
        </w:numPr>
        <w:tabs>
          <w:tab w:val="num" w:pos="284"/>
        </w:tabs>
        <w:ind w:left="284" w:hanging="426"/>
        <w:jc w:val="both"/>
        <w:rPr>
          <w:b/>
          <w:i/>
          <w:sz w:val="22"/>
          <w:szCs w:val="22"/>
          <w:lang w:val="ru-RU"/>
        </w:rPr>
      </w:pPr>
      <w:r w:rsidRPr="00FC1E2B">
        <w:rPr>
          <w:b/>
          <w:i/>
          <w:sz w:val="22"/>
          <w:szCs w:val="22"/>
          <w:lang w:val="ru-RU"/>
        </w:rPr>
        <w:t xml:space="preserve">Образац бр. </w:t>
      </w:r>
      <w:r w:rsidR="00D131AC" w:rsidRPr="00FC1E2B">
        <w:rPr>
          <w:b/>
          <w:i/>
          <w:sz w:val="22"/>
          <w:szCs w:val="22"/>
          <w:lang w:val="ru-RU"/>
        </w:rPr>
        <w:t>7.</w:t>
      </w:r>
      <w:r w:rsidRPr="00FC1E2B">
        <w:rPr>
          <w:b/>
          <w:i/>
          <w:sz w:val="22"/>
          <w:szCs w:val="22"/>
          <w:lang w:val="ru-RU"/>
        </w:rPr>
        <w:t>– Образац техничке спецификације са структуром цене</w:t>
      </w:r>
      <w:r w:rsidR="00C60E22">
        <w:rPr>
          <w:b/>
          <w:bCs/>
          <w:i/>
          <w:sz w:val="22"/>
          <w:szCs w:val="22"/>
          <w:lang w:val="sr-Cyrl-CS"/>
        </w:rPr>
        <w:t xml:space="preserve">, стр. </w:t>
      </w:r>
      <w:r w:rsidR="007F53E4">
        <w:rPr>
          <w:b/>
          <w:bCs/>
          <w:i/>
          <w:sz w:val="22"/>
          <w:szCs w:val="22"/>
          <w:lang w:val="sr-Cyrl-CS"/>
        </w:rPr>
        <w:t>29</w:t>
      </w:r>
      <w:r w:rsidR="0089240C">
        <w:rPr>
          <w:b/>
          <w:bCs/>
          <w:i/>
          <w:sz w:val="22"/>
          <w:szCs w:val="22"/>
          <w:lang w:val="sr-Cyrl-CS"/>
        </w:rPr>
        <w:t>.</w:t>
      </w:r>
    </w:p>
    <w:p w:rsidR="00A946B1" w:rsidRPr="00FC1E2B" w:rsidRDefault="00A946B1" w:rsidP="00E4129D">
      <w:pPr>
        <w:numPr>
          <w:ilvl w:val="0"/>
          <w:numId w:val="21"/>
        </w:numPr>
        <w:tabs>
          <w:tab w:val="num" w:pos="284"/>
        </w:tabs>
        <w:spacing w:before="20"/>
        <w:ind w:left="284" w:hanging="426"/>
        <w:jc w:val="both"/>
        <w:rPr>
          <w:b/>
          <w:i/>
          <w:sz w:val="22"/>
          <w:szCs w:val="22"/>
          <w:lang w:val="ru-RU"/>
        </w:rPr>
      </w:pPr>
      <w:r w:rsidRPr="00FC1E2B">
        <w:rPr>
          <w:b/>
          <w:i/>
          <w:sz w:val="22"/>
          <w:szCs w:val="22"/>
          <w:lang w:val="ru-RU"/>
        </w:rPr>
        <w:t xml:space="preserve">Образац бр. </w:t>
      </w:r>
      <w:r w:rsidR="00D131AC" w:rsidRPr="00FC1E2B">
        <w:rPr>
          <w:b/>
          <w:i/>
          <w:sz w:val="22"/>
          <w:szCs w:val="22"/>
          <w:lang w:val="ru-RU"/>
        </w:rPr>
        <w:t>8.</w:t>
      </w:r>
      <w:r w:rsidRPr="00FC1E2B">
        <w:rPr>
          <w:b/>
          <w:i/>
          <w:sz w:val="22"/>
          <w:szCs w:val="22"/>
          <w:lang w:val="ru-RU"/>
        </w:rPr>
        <w:t>– Модел уговора</w:t>
      </w:r>
      <w:r w:rsidR="006730C2">
        <w:rPr>
          <w:b/>
          <w:i/>
          <w:sz w:val="22"/>
          <w:szCs w:val="22"/>
          <w:lang w:val="ru-RU"/>
        </w:rPr>
        <w:t xml:space="preserve">, </w:t>
      </w:r>
      <w:r w:rsidR="006730C2" w:rsidRPr="006730C2">
        <w:rPr>
          <w:b/>
          <w:bCs/>
          <w:i/>
          <w:sz w:val="22"/>
          <w:szCs w:val="22"/>
          <w:lang w:val="sr-Cyrl-CS"/>
        </w:rPr>
        <w:t xml:space="preserve"> </w:t>
      </w:r>
      <w:r w:rsidR="006730C2">
        <w:rPr>
          <w:b/>
          <w:bCs/>
          <w:i/>
          <w:sz w:val="22"/>
          <w:szCs w:val="22"/>
          <w:lang w:val="sr-Cyrl-CS"/>
        </w:rPr>
        <w:t xml:space="preserve">стр. </w:t>
      </w:r>
      <w:r w:rsidR="00C60E22">
        <w:rPr>
          <w:b/>
          <w:bCs/>
          <w:i/>
          <w:sz w:val="22"/>
          <w:szCs w:val="22"/>
          <w:lang w:val="sr-Cyrl-CS"/>
        </w:rPr>
        <w:t>3</w:t>
      </w:r>
      <w:r w:rsidR="007F53E4">
        <w:rPr>
          <w:b/>
          <w:bCs/>
          <w:i/>
          <w:sz w:val="22"/>
          <w:szCs w:val="22"/>
          <w:lang w:val="sr-Cyrl-CS"/>
        </w:rPr>
        <w:t xml:space="preserve">0. – </w:t>
      </w:r>
      <w:r w:rsidR="00C60E22">
        <w:rPr>
          <w:b/>
          <w:bCs/>
          <w:i/>
          <w:sz w:val="22"/>
          <w:szCs w:val="22"/>
          <w:lang w:val="sr-Cyrl-CS"/>
        </w:rPr>
        <w:t>3</w:t>
      </w:r>
      <w:r w:rsidR="007F53E4">
        <w:rPr>
          <w:b/>
          <w:bCs/>
          <w:i/>
          <w:sz w:val="22"/>
          <w:szCs w:val="22"/>
          <w:lang w:val="sr-Cyrl-CS"/>
        </w:rPr>
        <w:t>4.</w:t>
      </w:r>
    </w:p>
    <w:p w:rsidR="00A946B1" w:rsidRPr="00FC1E2B" w:rsidRDefault="00A946B1" w:rsidP="00E4129D">
      <w:pPr>
        <w:numPr>
          <w:ilvl w:val="0"/>
          <w:numId w:val="21"/>
        </w:numPr>
        <w:tabs>
          <w:tab w:val="num" w:pos="284"/>
        </w:tabs>
        <w:spacing w:before="20"/>
        <w:ind w:left="284" w:hanging="426"/>
        <w:jc w:val="both"/>
        <w:rPr>
          <w:b/>
          <w:i/>
          <w:sz w:val="22"/>
          <w:szCs w:val="22"/>
          <w:lang w:val="ru-RU"/>
        </w:rPr>
      </w:pPr>
      <w:r w:rsidRPr="00FC1E2B">
        <w:rPr>
          <w:b/>
          <w:i/>
          <w:sz w:val="22"/>
          <w:szCs w:val="22"/>
          <w:lang w:val="ru-RU"/>
        </w:rPr>
        <w:t xml:space="preserve">Образац бр. </w:t>
      </w:r>
      <w:r w:rsidR="00D131AC" w:rsidRPr="00FC1E2B">
        <w:rPr>
          <w:b/>
          <w:i/>
          <w:sz w:val="22"/>
          <w:szCs w:val="22"/>
          <w:lang w:val="ru-RU"/>
        </w:rPr>
        <w:t>9</w:t>
      </w:r>
      <w:r w:rsidRPr="00FC1E2B">
        <w:rPr>
          <w:b/>
          <w:i/>
          <w:sz w:val="22"/>
          <w:szCs w:val="22"/>
          <w:lang w:val="ru-RU"/>
        </w:rPr>
        <w:t>. – Образац Меничног овлашћења и упутство за   попуњавање менице (Понуђач је у обавези да у скалду са условима конкурсне документације уз менична овлашћења достави тражену документацију)</w:t>
      </w:r>
      <w:r w:rsidR="006730C2">
        <w:rPr>
          <w:b/>
          <w:i/>
          <w:sz w:val="22"/>
          <w:szCs w:val="22"/>
          <w:lang w:val="ru-RU"/>
        </w:rPr>
        <w:t>,</w:t>
      </w:r>
      <w:r w:rsidR="006730C2" w:rsidRPr="006730C2">
        <w:rPr>
          <w:b/>
          <w:bCs/>
          <w:i/>
          <w:sz w:val="22"/>
          <w:szCs w:val="22"/>
          <w:lang w:val="sr-Cyrl-CS"/>
        </w:rPr>
        <w:t xml:space="preserve"> </w:t>
      </w:r>
      <w:r w:rsidR="006730C2">
        <w:rPr>
          <w:b/>
          <w:bCs/>
          <w:i/>
          <w:sz w:val="22"/>
          <w:szCs w:val="22"/>
          <w:lang w:val="sr-Cyrl-CS"/>
        </w:rPr>
        <w:t xml:space="preserve">стр. </w:t>
      </w:r>
      <w:r w:rsidR="00C60E22">
        <w:rPr>
          <w:b/>
          <w:bCs/>
          <w:i/>
          <w:sz w:val="22"/>
          <w:szCs w:val="22"/>
          <w:lang w:val="sr-Cyrl-CS"/>
        </w:rPr>
        <w:t>3</w:t>
      </w:r>
      <w:r w:rsidR="001C7FF8">
        <w:rPr>
          <w:b/>
          <w:bCs/>
          <w:i/>
          <w:sz w:val="22"/>
          <w:szCs w:val="22"/>
          <w:lang w:val="sr-Cyrl-CS"/>
        </w:rPr>
        <w:t>5. – 36.</w:t>
      </w:r>
    </w:p>
    <w:p w:rsidR="001C7FF8" w:rsidRPr="001C7FF8" w:rsidRDefault="00A946B1" w:rsidP="001C7FF8">
      <w:pPr>
        <w:numPr>
          <w:ilvl w:val="0"/>
          <w:numId w:val="21"/>
        </w:numPr>
        <w:tabs>
          <w:tab w:val="num" w:pos="284"/>
        </w:tabs>
        <w:spacing w:before="20"/>
        <w:ind w:left="284" w:hanging="426"/>
        <w:jc w:val="both"/>
        <w:rPr>
          <w:b/>
          <w:i/>
          <w:sz w:val="22"/>
          <w:szCs w:val="22"/>
          <w:lang w:val="ru-RU"/>
        </w:rPr>
      </w:pPr>
      <w:r w:rsidRPr="00FC1E2B">
        <w:rPr>
          <w:b/>
          <w:i/>
          <w:sz w:val="22"/>
          <w:szCs w:val="22"/>
          <w:lang w:val="ru-RU"/>
        </w:rPr>
        <w:t xml:space="preserve">Образац бр. </w:t>
      </w:r>
      <w:r w:rsidR="00D131AC" w:rsidRPr="00FC1E2B">
        <w:rPr>
          <w:b/>
          <w:i/>
          <w:sz w:val="22"/>
          <w:szCs w:val="22"/>
          <w:lang w:val="ru-RU"/>
        </w:rPr>
        <w:t>10</w:t>
      </w:r>
      <w:r w:rsidRPr="00FC1E2B">
        <w:rPr>
          <w:b/>
          <w:i/>
          <w:sz w:val="22"/>
          <w:szCs w:val="22"/>
          <w:lang w:val="ru-RU"/>
        </w:rPr>
        <w:t>.- Образац трошкова припреме понуде</w:t>
      </w:r>
      <w:r w:rsidR="006730C2">
        <w:rPr>
          <w:b/>
          <w:i/>
          <w:sz w:val="22"/>
          <w:szCs w:val="22"/>
          <w:lang w:val="ru-RU"/>
        </w:rPr>
        <w:t>,</w:t>
      </w:r>
      <w:r w:rsidR="006730C2" w:rsidRPr="006730C2">
        <w:rPr>
          <w:b/>
          <w:bCs/>
          <w:i/>
          <w:sz w:val="22"/>
          <w:szCs w:val="22"/>
          <w:lang w:val="sr-Cyrl-CS"/>
        </w:rPr>
        <w:t xml:space="preserve"> </w:t>
      </w:r>
      <w:r w:rsidR="006730C2">
        <w:rPr>
          <w:b/>
          <w:bCs/>
          <w:i/>
          <w:sz w:val="22"/>
          <w:szCs w:val="22"/>
          <w:lang w:val="sr-Cyrl-CS"/>
        </w:rPr>
        <w:t xml:space="preserve">стр. </w:t>
      </w:r>
      <w:r w:rsidR="001C7FF8">
        <w:rPr>
          <w:b/>
          <w:bCs/>
          <w:i/>
          <w:sz w:val="22"/>
          <w:szCs w:val="22"/>
          <w:lang w:val="sr-Cyrl-CS"/>
        </w:rPr>
        <w:t>37.</w:t>
      </w:r>
    </w:p>
    <w:p w:rsidR="00592FE8" w:rsidRPr="00FC1E2B" w:rsidRDefault="00592FE8" w:rsidP="00E4129D">
      <w:pPr>
        <w:numPr>
          <w:ilvl w:val="0"/>
          <w:numId w:val="21"/>
        </w:numPr>
        <w:tabs>
          <w:tab w:val="num" w:pos="284"/>
        </w:tabs>
        <w:spacing w:before="20"/>
        <w:ind w:left="284" w:hanging="426"/>
        <w:jc w:val="both"/>
        <w:rPr>
          <w:b/>
          <w:i/>
          <w:sz w:val="22"/>
          <w:szCs w:val="22"/>
          <w:lang w:val="ru-RU"/>
        </w:rPr>
      </w:pPr>
      <w:r>
        <w:rPr>
          <w:b/>
          <w:i/>
          <w:sz w:val="22"/>
          <w:szCs w:val="22"/>
          <w:lang w:val="ru-RU"/>
        </w:rPr>
        <w:t>Образац бр. 11 – Узорци образаца који су предмет набавке, стр. 38-40.</w:t>
      </w:r>
    </w:p>
    <w:p w:rsidR="00A946B1" w:rsidRPr="00FC1E2B" w:rsidRDefault="00A946B1" w:rsidP="00A946B1">
      <w:pPr>
        <w:spacing w:line="276" w:lineRule="auto"/>
        <w:rPr>
          <w:b/>
          <w:bCs/>
          <w:sz w:val="22"/>
          <w:szCs w:val="22"/>
          <w:lang w:val="sr-Cyrl-CS"/>
        </w:rPr>
      </w:pPr>
    </w:p>
    <w:p w:rsidR="00494DFE" w:rsidRPr="005B3418" w:rsidRDefault="00494DFE" w:rsidP="007E305D">
      <w:pPr>
        <w:tabs>
          <w:tab w:val="left" w:pos="720"/>
        </w:tabs>
        <w:rPr>
          <w:rFonts w:ascii="Arial" w:hAnsi="Arial" w:cs="Arial"/>
          <w:lang w:val="ru-RU"/>
        </w:rPr>
      </w:pPr>
    </w:p>
    <w:p w:rsidR="00494DFE" w:rsidRPr="00FA0DC1" w:rsidRDefault="00494DFE" w:rsidP="001E1B27">
      <w:pPr>
        <w:spacing w:line="276" w:lineRule="auto"/>
        <w:ind w:left="720"/>
        <w:rPr>
          <w:lang w:val="ru-RU"/>
        </w:rPr>
      </w:pPr>
    </w:p>
    <w:p w:rsidR="00494DFE" w:rsidRPr="00FA0DC1" w:rsidRDefault="00494DFE" w:rsidP="001E1B27">
      <w:pPr>
        <w:spacing w:line="276" w:lineRule="auto"/>
        <w:rPr>
          <w:lang w:val="ru-RU"/>
        </w:rPr>
      </w:pPr>
    </w:p>
    <w:p w:rsidR="00494DFE" w:rsidRDefault="00494DFE" w:rsidP="007E305D">
      <w:pPr>
        <w:tabs>
          <w:tab w:val="left" w:pos="720"/>
        </w:tabs>
        <w:rPr>
          <w:rFonts w:ascii="Arial" w:hAnsi="Arial" w:cs="Arial"/>
          <w:lang w:val="ru-RU"/>
        </w:rPr>
      </w:pPr>
    </w:p>
    <w:p w:rsidR="00776B10" w:rsidRDefault="00776B10" w:rsidP="007E305D">
      <w:pPr>
        <w:tabs>
          <w:tab w:val="left" w:pos="720"/>
        </w:tabs>
        <w:rPr>
          <w:rFonts w:ascii="Arial" w:hAnsi="Arial" w:cs="Arial"/>
          <w:lang w:val="ru-RU"/>
        </w:rPr>
      </w:pPr>
    </w:p>
    <w:p w:rsidR="00776B10" w:rsidRDefault="00776B10" w:rsidP="007E305D">
      <w:pPr>
        <w:tabs>
          <w:tab w:val="left" w:pos="720"/>
        </w:tabs>
        <w:rPr>
          <w:rFonts w:ascii="Arial" w:hAnsi="Arial" w:cs="Arial"/>
          <w:lang w:val="ru-RU"/>
        </w:rPr>
      </w:pPr>
    </w:p>
    <w:p w:rsidR="00776B10" w:rsidRDefault="00776B10" w:rsidP="007E305D">
      <w:pPr>
        <w:tabs>
          <w:tab w:val="left" w:pos="720"/>
        </w:tabs>
        <w:rPr>
          <w:rFonts w:ascii="Arial" w:hAnsi="Arial" w:cs="Arial"/>
          <w:lang w:val="ru-RU"/>
        </w:rPr>
      </w:pPr>
    </w:p>
    <w:p w:rsidR="00776B10" w:rsidRDefault="00776B10" w:rsidP="007E305D">
      <w:pPr>
        <w:tabs>
          <w:tab w:val="left" w:pos="720"/>
        </w:tabs>
        <w:rPr>
          <w:rFonts w:ascii="Arial" w:hAnsi="Arial" w:cs="Arial"/>
          <w:lang w:val="ru-RU"/>
        </w:rPr>
      </w:pPr>
    </w:p>
    <w:p w:rsidR="00776B10" w:rsidRDefault="00776B10" w:rsidP="007E305D">
      <w:pPr>
        <w:tabs>
          <w:tab w:val="left" w:pos="720"/>
        </w:tabs>
        <w:rPr>
          <w:rFonts w:ascii="Arial" w:hAnsi="Arial" w:cs="Arial"/>
          <w:lang w:val="ru-RU"/>
        </w:rPr>
      </w:pPr>
    </w:p>
    <w:p w:rsidR="00776B10" w:rsidRPr="00B208AC" w:rsidRDefault="00776B10" w:rsidP="007E305D">
      <w:pPr>
        <w:tabs>
          <w:tab w:val="left" w:pos="720"/>
        </w:tabs>
        <w:rPr>
          <w:rFonts w:ascii="Arial" w:hAnsi="Arial" w:cs="Arial"/>
          <w:sz w:val="22"/>
          <w:szCs w:val="22"/>
          <w:lang w:val="sr-Cyrl-CS"/>
        </w:rPr>
      </w:pPr>
    </w:p>
    <w:p w:rsidR="00494DFE" w:rsidRPr="00B208AC" w:rsidRDefault="00494DFE" w:rsidP="007E305D">
      <w:pPr>
        <w:tabs>
          <w:tab w:val="left" w:pos="720"/>
        </w:tabs>
        <w:rPr>
          <w:rFonts w:ascii="Arial" w:hAnsi="Arial" w:cs="Arial"/>
          <w:lang w:val="sr-Cyrl-CS"/>
        </w:rPr>
      </w:pPr>
    </w:p>
    <w:p w:rsidR="008D7C78" w:rsidRDefault="008D7C78" w:rsidP="001E1B27">
      <w:pPr>
        <w:spacing w:line="276" w:lineRule="auto"/>
        <w:rPr>
          <w:b/>
          <w:bCs/>
          <w:i/>
          <w:sz w:val="72"/>
          <w:szCs w:val="72"/>
          <w:lang w:val="sr-Cyrl-CS"/>
        </w:rPr>
      </w:pPr>
    </w:p>
    <w:p w:rsidR="00A738E7" w:rsidRDefault="00A738E7" w:rsidP="001E1B27">
      <w:pPr>
        <w:spacing w:line="276" w:lineRule="auto"/>
        <w:rPr>
          <w:b/>
          <w:bCs/>
          <w:i/>
          <w:sz w:val="72"/>
          <w:szCs w:val="72"/>
          <w:lang w:val="sr-Cyrl-CS"/>
        </w:rPr>
      </w:pPr>
    </w:p>
    <w:p w:rsidR="00A738E7" w:rsidRDefault="00A738E7" w:rsidP="001E1B27">
      <w:pPr>
        <w:spacing w:line="276" w:lineRule="auto"/>
        <w:rPr>
          <w:b/>
          <w:bCs/>
          <w:i/>
          <w:sz w:val="72"/>
          <w:szCs w:val="72"/>
          <w:lang w:val="sr-Cyrl-CS"/>
        </w:rPr>
      </w:pPr>
    </w:p>
    <w:p w:rsidR="008D7C78" w:rsidRDefault="008D7C78" w:rsidP="001E1B27">
      <w:pPr>
        <w:spacing w:line="276" w:lineRule="auto"/>
        <w:rPr>
          <w:b/>
          <w:bCs/>
          <w:i/>
          <w:sz w:val="72"/>
          <w:szCs w:val="72"/>
          <w:lang w:val="sr-Cyrl-CS"/>
        </w:rPr>
      </w:pPr>
    </w:p>
    <w:p w:rsidR="00494DFE" w:rsidRPr="008D7C78" w:rsidRDefault="00494DFE" w:rsidP="001E1B27">
      <w:pPr>
        <w:spacing w:line="276" w:lineRule="auto"/>
        <w:rPr>
          <w:b/>
          <w:bCs/>
          <w:i/>
          <w:sz w:val="72"/>
          <w:szCs w:val="72"/>
          <w:lang w:val="sr-Cyrl-CS"/>
        </w:rPr>
      </w:pPr>
      <w:r w:rsidRPr="008D7C78">
        <w:rPr>
          <w:b/>
          <w:bCs/>
          <w:i/>
          <w:sz w:val="72"/>
          <w:szCs w:val="72"/>
        </w:rPr>
        <w:t xml:space="preserve">I </w:t>
      </w:r>
      <w:r w:rsidRPr="008D7C78">
        <w:rPr>
          <w:b/>
          <w:bCs/>
          <w:i/>
          <w:sz w:val="72"/>
          <w:szCs w:val="72"/>
          <w:lang w:val="sr-Cyrl-CS"/>
        </w:rPr>
        <w:tab/>
      </w:r>
      <w:r w:rsidRPr="008D7C78">
        <w:rPr>
          <w:b/>
          <w:bCs/>
          <w:i/>
          <w:sz w:val="72"/>
          <w:szCs w:val="72"/>
        </w:rPr>
        <w:t xml:space="preserve">ДЕО </w:t>
      </w:r>
    </w:p>
    <w:p w:rsidR="00494DFE" w:rsidRPr="00B208AC" w:rsidRDefault="00494DFE" w:rsidP="007E305D">
      <w:pPr>
        <w:tabs>
          <w:tab w:val="left" w:pos="720"/>
        </w:tabs>
        <w:rPr>
          <w:rFonts w:ascii="Arial" w:hAnsi="Arial" w:cs="Arial"/>
          <w:lang w:val="sr-Cyrl-CS"/>
        </w:rPr>
      </w:pPr>
    </w:p>
    <w:p w:rsidR="00494DFE" w:rsidRPr="00B208AC" w:rsidRDefault="00494DFE" w:rsidP="007E305D">
      <w:pPr>
        <w:tabs>
          <w:tab w:val="left" w:pos="720"/>
        </w:tabs>
        <w:rPr>
          <w:rFonts w:ascii="Arial" w:hAnsi="Arial" w:cs="Arial"/>
          <w:lang w:val="sr-Cyrl-CS"/>
        </w:rPr>
      </w:pPr>
    </w:p>
    <w:p w:rsidR="00494DFE" w:rsidRPr="00B208AC" w:rsidRDefault="00494DFE" w:rsidP="007E305D">
      <w:pPr>
        <w:tabs>
          <w:tab w:val="left" w:pos="720"/>
        </w:tabs>
        <w:rPr>
          <w:rFonts w:ascii="Arial" w:hAnsi="Arial" w:cs="Arial"/>
          <w:lang w:val="sr-Cyrl-CS"/>
        </w:rPr>
      </w:pPr>
    </w:p>
    <w:p w:rsidR="00494DFE" w:rsidRPr="00B208AC" w:rsidRDefault="00494DFE" w:rsidP="007E305D">
      <w:pPr>
        <w:tabs>
          <w:tab w:val="left" w:pos="720"/>
        </w:tabs>
        <w:rPr>
          <w:rFonts w:ascii="Arial" w:hAnsi="Arial" w:cs="Arial"/>
          <w:lang w:val="sr-Cyrl-CS"/>
        </w:rPr>
      </w:pPr>
    </w:p>
    <w:p w:rsidR="00494DFE" w:rsidRPr="00B208AC" w:rsidRDefault="00494DFE" w:rsidP="007E305D">
      <w:pPr>
        <w:tabs>
          <w:tab w:val="left" w:pos="720"/>
        </w:tabs>
        <w:rPr>
          <w:rFonts w:ascii="Arial" w:hAnsi="Arial" w:cs="Arial"/>
          <w:lang w:val="sr-Cyrl-CS"/>
        </w:rPr>
      </w:pPr>
    </w:p>
    <w:p w:rsidR="00494DFE" w:rsidRPr="00B208AC" w:rsidRDefault="00494DFE" w:rsidP="007E305D">
      <w:pPr>
        <w:tabs>
          <w:tab w:val="left" w:pos="720"/>
        </w:tabs>
        <w:rPr>
          <w:rFonts w:ascii="Arial" w:hAnsi="Arial" w:cs="Arial"/>
          <w:lang w:val="sr-Cyrl-CS"/>
        </w:rPr>
      </w:pPr>
    </w:p>
    <w:p w:rsidR="00494DFE" w:rsidRPr="00B208AC" w:rsidRDefault="00494DFE" w:rsidP="007E305D">
      <w:pPr>
        <w:tabs>
          <w:tab w:val="left" w:pos="720"/>
        </w:tabs>
        <w:rPr>
          <w:rFonts w:ascii="Arial" w:hAnsi="Arial" w:cs="Arial"/>
          <w:lang w:val="sr-Cyrl-CS"/>
        </w:rPr>
      </w:pPr>
    </w:p>
    <w:p w:rsidR="00C65081" w:rsidRDefault="00C65081" w:rsidP="00AA6B6C">
      <w:pPr>
        <w:rPr>
          <w:rFonts w:ascii="Arial" w:hAnsi="Arial" w:cs="Arial"/>
          <w:lang w:val="sr-Cyrl-CS"/>
        </w:rPr>
      </w:pPr>
    </w:p>
    <w:p w:rsidR="00AA6B6C" w:rsidRDefault="00AA6B6C" w:rsidP="00AA6B6C">
      <w:pPr>
        <w:rPr>
          <w:rFonts w:ascii="Arial" w:hAnsi="Arial" w:cs="Arial"/>
          <w:lang w:val="sr-Cyrl-CS"/>
        </w:rPr>
      </w:pPr>
    </w:p>
    <w:p w:rsidR="00AA6B6C" w:rsidRDefault="00AA6B6C" w:rsidP="00AA6B6C">
      <w:pPr>
        <w:rPr>
          <w:rFonts w:ascii="Arial" w:hAnsi="Arial" w:cs="Arial"/>
          <w:lang w:val="sr-Cyrl-CS"/>
        </w:rPr>
      </w:pPr>
    </w:p>
    <w:p w:rsidR="00AA6B6C" w:rsidRDefault="00AA6B6C" w:rsidP="00AA6B6C">
      <w:pPr>
        <w:rPr>
          <w:rFonts w:ascii="Arial" w:hAnsi="Arial" w:cs="Arial"/>
          <w:lang w:val="sr-Cyrl-CS"/>
        </w:rPr>
      </w:pPr>
    </w:p>
    <w:p w:rsidR="00AA6B6C" w:rsidRDefault="00AA6B6C" w:rsidP="00AA6B6C">
      <w:pPr>
        <w:rPr>
          <w:rFonts w:ascii="Arial" w:hAnsi="Arial" w:cs="Arial"/>
          <w:lang w:val="sr-Cyrl-CS"/>
        </w:rPr>
      </w:pPr>
    </w:p>
    <w:p w:rsidR="00AA6B6C" w:rsidRDefault="00AA6B6C" w:rsidP="00AA6B6C">
      <w:pPr>
        <w:rPr>
          <w:rFonts w:ascii="Arial" w:hAnsi="Arial" w:cs="Arial"/>
          <w:lang w:val="sr-Cyrl-CS"/>
        </w:rPr>
      </w:pPr>
    </w:p>
    <w:p w:rsidR="00AA6B6C" w:rsidRDefault="00AA6B6C" w:rsidP="00AA6B6C">
      <w:pPr>
        <w:rPr>
          <w:rFonts w:ascii="Arial" w:hAnsi="Arial" w:cs="Arial"/>
          <w:lang w:val="sr-Cyrl-CS"/>
        </w:rPr>
      </w:pPr>
    </w:p>
    <w:p w:rsidR="00AA6B6C" w:rsidRDefault="00AA6B6C" w:rsidP="00AA6B6C">
      <w:pPr>
        <w:rPr>
          <w:rFonts w:ascii="Arial" w:hAnsi="Arial" w:cs="Arial"/>
          <w:lang w:val="sr-Cyrl-CS"/>
        </w:rPr>
      </w:pPr>
    </w:p>
    <w:p w:rsidR="00AA6B6C" w:rsidRDefault="00AA6B6C" w:rsidP="00AA6B6C">
      <w:pPr>
        <w:rPr>
          <w:rFonts w:ascii="Arial" w:hAnsi="Arial" w:cs="Arial"/>
          <w:lang w:val="sr-Cyrl-CS"/>
        </w:rPr>
      </w:pPr>
    </w:p>
    <w:p w:rsidR="00AA6B6C" w:rsidRDefault="00AA6B6C" w:rsidP="00AA6B6C">
      <w:pPr>
        <w:rPr>
          <w:rFonts w:ascii="Arial" w:hAnsi="Arial" w:cs="Arial"/>
          <w:lang w:val="sr-Cyrl-CS"/>
        </w:rPr>
      </w:pPr>
    </w:p>
    <w:p w:rsidR="00AA6B6C" w:rsidRDefault="00AA6B6C" w:rsidP="00AA6B6C">
      <w:pPr>
        <w:rPr>
          <w:rFonts w:ascii="Arial" w:hAnsi="Arial" w:cs="Arial"/>
          <w:lang w:val="sr-Cyrl-CS"/>
        </w:rPr>
      </w:pPr>
    </w:p>
    <w:p w:rsidR="00AA6B6C" w:rsidRDefault="00AA6B6C" w:rsidP="00AA6B6C">
      <w:pPr>
        <w:rPr>
          <w:rFonts w:ascii="Arial" w:hAnsi="Arial" w:cs="Arial"/>
          <w:lang w:val="sr-Cyrl-CS"/>
        </w:rPr>
      </w:pPr>
    </w:p>
    <w:p w:rsidR="00AA6B6C" w:rsidRDefault="00AA6B6C" w:rsidP="00AA6B6C">
      <w:pPr>
        <w:rPr>
          <w:rFonts w:ascii="Arial" w:hAnsi="Arial" w:cs="Arial"/>
          <w:lang w:val="sr-Cyrl-CS"/>
        </w:rPr>
      </w:pPr>
    </w:p>
    <w:p w:rsidR="00AA6B6C" w:rsidRDefault="00AA6B6C" w:rsidP="00AA6B6C">
      <w:pPr>
        <w:rPr>
          <w:rFonts w:ascii="Arial" w:hAnsi="Arial" w:cs="Arial"/>
          <w:lang w:val="sr-Cyrl-CS"/>
        </w:rPr>
      </w:pPr>
    </w:p>
    <w:p w:rsidR="00AA6B6C" w:rsidRDefault="00AA6B6C" w:rsidP="00AA6B6C">
      <w:pPr>
        <w:rPr>
          <w:rFonts w:ascii="Arial" w:hAnsi="Arial" w:cs="Arial"/>
          <w:lang w:val="sr-Cyrl-CS"/>
        </w:rPr>
      </w:pPr>
    </w:p>
    <w:p w:rsidR="003B12B1" w:rsidRDefault="003B12B1" w:rsidP="00AA6B6C">
      <w:pPr>
        <w:rPr>
          <w:rFonts w:ascii="Arial" w:hAnsi="Arial" w:cs="Arial"/>
          <w:lang w:val="sr-Cyrl-CS"/>
        </w:rPr>
      </w:pPr>
    </w:p>
    <w:p w:rsidR="003B12B1" w:rsidRDefault="003B12B1" w:rsidP="00AA6B6C">
      <w:pPr>
        <w:rPr>
          <w:rFonts w:ascii="Arial" w:hAnsi="Arial" w:cs="Arial"/>
          <w:lang w:val="sr-Cyrl-CS"/>
        </w:rPr>
      </w:pPr>
    </w:p>
    <w:p w:rsidR="003B12B1" w:rsidRDefault="003B12B1" w:rsidP="00AA6B6C">
      <w:pPr>
        <w:rPr>
          <w:rFonts w:ascii="Arial" w:hAnsi="Arial" w:cs="Arial"/>
          <w:lang w:val="sr-Cyrl-CS"/>
        </w:rPr>
      </w:pPr>
    </w:p>
    <w:p w:rsidR="00FC1E2B" w:rsidRDefault="00FC1E2B" w:rsidP="00AA6B6C">
      <w:pPr>
        <w:rPr>
          <w:rFonts w:ascii="Arial" w:hAnsi="Arial" w:cs="Arial"/>
          <w:lang w:val="sr-Latn-CS"/>
        </w:rPr>
      </w:pPr>
    </w:p>
    <w:p w:rsidR="008052A4" w:rsidRPr="00E86031" w:rsidRDefault="00494DFE" w:rsidP="008052A4">
      <w:pPr>
        <w:jc w:val="both"/>
        <w:rPr>
          <w:rFonts w:eastAsia="TimesNewRoman"/>
          <w:color w:val="000000"/>
          <w:sz w:val="22"/>
          <w:szCs w:val="22"/>
          <w:lang w:val="sr-Cyrl-CS"/>
        </w:rPr>
      </w:pPr>
      <w:proofErr w:type="spellStart"/>
      <w:r w:rsidRPr="00E86031">
        <w:rPr>
          <w:rFonts w:eastAsia="TimesNewRoman"/>
          <w:color w:val="000000"/>
          <w:sz w:val="22"/>
          <w:szCs w:val="22"/>
        </w:rPr>
        <w:t>На</w:t>
      </w:r>
      <w:proofErr w:type="spellEnd"/>
      <w:r w:rsidRPr="002D0938">
        <w:rPr>
          <w:rFonts w:eastAsia="TimesNewRoman"/>
          <w:color w:val="000000"/>
          <w:sz w:val="22"/>
          <w:szCs w:val="22"/>
          <w:lang w:val="sr-Latn-CS"/>
        </w:rPr>
        <w:t xml:space="preserve"> </w:t>
      </w:r>
      <w:proofErr w:type="spellStart"/>
      <w:r w:rsidRPr="00E86031">
        <w:rPr>
          <w:rFonts w:eastAsia="TimesNewRoman"/>
          <w:color w:val="000000"/>
          <w:sz w:val="22"/>
          <w:szCs w:val="22"/>
        </w:rPr>
        <w:t>основу</w:t>
      </w:r>
      <w:proofErr w:type="spellEnd"/>
      <w:r w:rsidRPr="002D0938">
        <w:rPr>
          <w:rFonts w:eastAsia="TimesNewRoman"/>
          <w:color w:val="000000"/>
          <w:sz w:val="22"/>
          <w:szCs w:val="22"/>
          <w:lang w:val="sr-Latn-CS"/>
        </w:rPr>
        <w:t xml:space="preserve"> </w:t>
      </w:r>
      <w:proofErr w:type="spellStart"/>
      <w:r w:rsidRPr="00E86031">
        <w:rPr>
          <w:rFonts w:eastAsia="TimesNewRoman"/>
          <w:color w:val="000000"/>
          <w:sz w:val="22"/>
          <w:szCs w:val="22"/>
        </w:rPr>
        <w:t>члана</w:t>
      </w:r>
      <w:proofErr w:type="spellEnd"/>
      <w:r w:rsidRPr="002D0938">
        <w:rPr>
          <w:rFonts w:eastAsia="TimesNewRoman"/>
          <w:color w:val="000000"/>
          <w:sz w:val="22"/>
          <w:szCs w:val="22"/>
          <w:lang w:val="sr-Latn-CS"/>
        </w:rPr>
        <w:t xml:space="preserve"> 60. </w:t>
      </w:r>
      <w:proofErr w:type="spellStart"/>
      <w:r w:rsidRPr="00E86031">
        <w:rPr>
          <w:rFonts w:eastAsia="TimesNewRoman"/>
          <w:color w:val="000000"/>
          <w:sz w:val="22"/>
          <w:szCs w:val="22"/>
        </w:rPr>
        <w:t>Закона</w:t>
      </w:r>
      <w:proofErr w:type="spellEnd"/>
      <w:r w:rsidRPr="002D0938">
        <w:rPr>
          <w:rFonts w:eastAsia="TimesNewRoman"/>
          <w:color w:val="000000"/>
          <w:sz w:val="22"/>
          <w:szCs w:val="22"/>
          <w:lang w:val="sr-Latn-CS"/>
        </w:rPr>
        <w:t xml:space="preserve"> </w:t>
      </w:r>
      <w:r w:rsidRPr="00E86031">
        <w:rPr>
          <w:rFonts w:eastAsia="TimesNewRoman"/>
          <w:color w:val="000000"/>
          <w:sz w:val="22"/>
          <w:szCs w:val="22"/>
        </w:rPr>
        <w:t>о</w:t>
      </w:r>
      <w:r w:rsidRPr="002D0938">
        <w:rPr>
          <w:rFonts w:eastAsia="TimesNewRoman"/>
          <w:color w:val="000000"/>
          <w:sz w:val="22"/>
          <w:szCs w:val="22"/>
          <w:lang w:val="sr-Latn-CS"/>
        </w:rPr>
        <w:t xml:space="preserve"> </w:t>
      </w:r>
      <w:proofErr w:type="spellStart"/>
      <w:r w:rsidRPr="00E86031">
        <w:rPr>
          <w:rFonts w:eastAsia="TimesNewRoman"/>
          <w:color w:val="000000"/>
          <w:sz w:val="22"/>
          <w:szCs w:val="22"/>
        </w:rPr>
        <w:t>јавним</w:t>
      </w:r>
      <w:proofErr w:type="spellEnd"/>
      <w:r w:rsidRPr="002D0938">
        <w:rPr>
          <w:rFonts w:eastAsia="TimesNewRoman"/>
          <w:color w:val="000000"/>
          <w:sz w:val="22"/>
          <w:szCs w:val="22"/>
          <w:lang w:val="sr-Latn-CS"/>
        </w:rPr>
        <w:t xml:space="preserve"> </w:t>
      </w:r>
      <w:proofErr w:type="spellStart"/>
      <w:r w:rsidRPr="00E86031">
        <w:rPr>
          <w:rFonts w:eastAsia="TimesNewRoman"/>
          <w:color w:val="000000"/>
          <w:sz w:val="22"/>
          <w:szCs w:val="22"/>
        </w:rPr>
        <w:t>набавкама</w:t>
      </w:r>
      <w:proofErr w:type="spellEnd"/>
      <w:r w:rsidRPr="002D0938">
        <w:rPr>
          <w:rFonts w:eastAsia="TimesNewRoman"/>
          <w:color w:val="000000"/>
          <w:sz w:val="22"/>
          <w:szCs w:val="22"/>
          <w:lang w:val="sr-Latn-CS"/>
        </w:rPr>
        <w:t xml:space="preserve"> </w:t>
      </w:r>
      <w:proofErr w:type="gramStart"/>
      <w:r w:rsidRPr="002D0938">
        <w:rPr>
          <w:rFonts w:eastAsia="TimesNewRoman"/>
          <w:color w:val="000000"/>
          <w:sz w:val="22"/>
          <w:szCs w:val="22"/>
          <w:lang w:val="sr-Latn-CS"/>
        </w:rPr>
        <w:t>(,,</w:t>
      </w:r>
      <w:proofErr w:type="spellStart"/>
      <w:proofErr w:type="gramEnd"/>
      <w:r w:rsidR="00457C8C" w:rsidRPr="00E86031">
        <w:rPr>
          <w:color w:val="000000"/>
          <w:sz w:val="22"/>
          <w:szCs w:val="22"/>
        </w:rPr>
        <w:t>Сл</w:t>
      </w:r>
      <w:proofErr w:type="spellEnd"/>
      <w:r w:rsidR="00457C8C" w:rsidRPr="002D0938">
        <w:rPr>
          <w:color w:val="000000"/>
          <w:sz w:val="22"/>
          <w:szCs w:val="22"/>
          <w:lang w:val="sr-Latn-CS"/>
        </w:rPr>
        <w:t xml:space="preserve">. </w:t>
      </w:r>
      <w:r w:rsidR="00457C8C" w:rsidRPr="00E86031">
        <w:rPr>
          <w:color w:val="000000"/>
          <w:sz w:val="22"/>
          <w:szCs w:val="22"/>
          <w:lang w:val="uz-Cyrl-UZ"/>
        </w:rPr>
        <w:t>г</w:t>
      </w:r>
      <w:proofErr w:type="spellStart"/>
      <w:r w:rsidR="00457C8C" w:rsidRPr="00E86031">
        <w:rPr>
          <w:color w:val="000000"/>
          <w:sz w:val="22"/>
          <w:szCs w:val="22"/>
        </w:rPr>
        <w:t>ласник</w:t>
      </w:r>
      <w:proofErr w:type="spellEnd"/>
      <w:r w:rsidR="00457C8C" w:rsidRPr="002D0938">
        <w:rPr>
          <w:color w:val="000000"/>
          <w:sz w:val="22"/>
          <w:szCs w:val="22"/>
          <w:lang w:val="sr-Latn-CS"/>
        </w:rPr>
        <w:t xml:space="preserve"> </w:t>
      </w:r>
      <w:r w:rsidR="00457C8C" w:rsidRPr="00E86031">
        <w:rPr>
          <w:color w:val="000000"/>
          <w:sz w:val="22"/>
          <w:szCs w:val="22"/>
        </w:rPr>
        <w:t>РС</w:t>
      </w:r>
      <w:r w:rsidR="00457C8C" w:rsidRPr="002D0938">
        <w:rPr>
          <w:color w:val="000000"/>
          <w:sz w:val="22"/>
          <w:szCs w:val="22"/>
          <w:lang w:val="sr-Latn-CS"/>
        </w:rPr>
        <w:t xml:space="preserve">” </w:t>
      </w:r>
      <w:proofErr w:type="spellStart"/>
      <w:r w:rsidR="00457C8C" w:rsidRPr="00E86031">
        <w:rPr>
          <w:color w:val="000000"/>
          <w:sz w:val="22"/>
          <w:szCs w:val="22"/>
        </w:rPr>
        <w:t>бр</w:t>
      </w:r>
      <w:proofErr w:type="spellEnd"/>
      <w:r w:rsidR="00457C8C" w:rsidRPr="002D0938">
        <w:rPr>
          <w:color w:val="000000"/>
          <w:sz w:val="22"/>
          <w:szCs w:val="22"/>
          <w:lang w:val="sr-Latn-CS"/>
        </w:rPr>
        <w:t>. 1</w:t>
      </w:r>
      <w:r w:rsidR="00457C8C" w:rsidRPr="00E86031">
        <w:rPr>
          <w:color w:val="000000"/>
          <w:sz w:val="22"/>
          <w:szCs w:val="22"/>
          <w:lang w:val="uz-Cyrl-UZ"/>
        </w:rPr>
        <w:t>24</w:t>
      </w:r>
      <w:r w:rsidR="00457C8C" w:rsidRPr="002D0938">
        <w:rPr>
          <w:color w:val="000000"/>
          <w:sz w:val="22"/>
          <w:szCs w:val="22"/>
          <w:lang w:val="sr-Latn-CS"/>
        </w:rPr>
        <w:t>/20</w:t>
      </w:r>
      <w:r w:rsidR="00457C8C" w:rsidRPr="00E86031">
        <w:rPr>
          <w:color w:val="000000"/>
          <w:sz w:val="22"/>
          <w:szCs w:val="22"/>
          <w:lang w:val="uz-Cyrl-UZ"/>
        </w:rPr>
        <w:t>12</w:t>
      </w:r>
      <w:r w:rsidR="00457C8C" w:rsidRPr="002D0938">
        <w:rPr>
          <w:color w:val="000000"/>
          <w:sz w:val="22"/>
          <w:szCs w:val="22"/>
          <w:lang w:val="sr-Latn-CS"/>
        </w:rPr>
        <w:t>,</w:t>
      </w:r>
      <w:r w:rsidR="00457C8C" w:rsidRPr="002D0938">
        <w:rPr>
          <w:sz w:val="22"/>
          <w:szCs w:val="22"/>
          <w:lang w:val="sr-Latn-CS"/>
        </w:rPr>
        <w:t xml:space="preserve"> 14/2015 </w:t>
      </w:r>
      <w:r w:rsidR="00457C8C" w:rsidRPr="00E86031">
        <w:rPr>
          <w:sz w:val="22"/>
          <w:szCs w:val="22"/>
          <w:lang w:val="sr-Cyrl-CS"/>
        </w:rPr>
        <w:t>и</w:t>
      </w:r>
      <w:r w:rsidR="00457C8C" w:rsidRPr="002D0938">
        <w:rPr>
          <w:sz w:val="22"/>
          <w:szCs w:val="22"/>
          <w:lang w:val="sr-Latn-CS"/>
        </w:rPr>
        <w:t xml:space="preserve"> 68/2015)</w:t>
      </w:r>
      <w:r w:rsidR="00457C8C" w:rsidRPr="00E86031">
        <w:rPr>
          <w:sz w:val="22"/>
          <w:szCs w:val="22"/>
        </w:rPr>
        <w:t xml:space="preserve"> </w:t>
      </w:r>
      <w:proofErr w:type="spellStart"/>
      <w:r w:rsidRPr="00E86031">
        <w:rPr>
          <w:rFonts w:eastAsia="TimesNewRoman"/>
          <w:color w:val="000000"/>
          <w:sz w:val="22"/>
          <w:szCs w:val="22"/>
        </w:rPr>
        <w:t>упућује</w:t>
      </w:r>
      <w:proofErr w:type="spellEnd"/>
      <w:r w:rsidRPr="002D0938">
        <w:rPr>
          <w:rFonts w:eastAsia="TimesNewRoman"/>
          <w:color w:val="000000"/>
          <w:sz w:val="22"/>
          <w:szCs w:val="22"/>
          <w:lang w:val="sr-Latn-CS"/>
        </w:rPr>
        <w:t xml:space="preserve"> </w:t>
      </w:r>
      <w:proofErr w:type="spellStart"/>
      <w:r w:rsidRPr="00E86031">
        <w:rPr>
          <w:rFonts w:eastAsia="TimesNewRoman"/>
          <w:color w:val="000000"/>
          <w:sz w:val="22"/>
          <w:szCs w:val="22"/>
        </w:rPr>
        <w:t>се</w:t>
      </w:r>
      <w:proofErr w:type="spellEnd"/>
      <w:r w:rsidRPr="002D0938">
        <w:rPr>
          <w:rFonts w:eastAsia="TimesNewRoman"/>
          <w:color w:val="000000"/>
          <w:sz w:val="22"/>
          <w:szCs w:val="22"/>
          <w:lang w:val="sr-Latn-CS"/>
        </w:rPr>
        <w:t>:</w:t>
      </w:r>
    </w:p>
    <w:p w:rsidR="00D131AC" w:rsidRPr="00E86031" w:rsidRDefault="00D131AC" w:rsidP="008052A4">
      <w:pPr>
        <w:jc w:val="both"/>
        <w:rPr>
          <w:sz w:val="22"/>
          <w:szCs w:val="22"/>
          <w:lang w:val="sr-Cyrl-CS"/>
        </w:rPr>
      </w:pPr>
    </w:p>
    <w:p w:rsidR="00F11014" w:rsidRPr="00E86031" w:rsidRDefault="00494DFE" w:rsidP="00F11014">
      <w:pPr>
        <w:jc w:val="center"/>
        <w:rPr>
          <w:b/>
          <w:bCs/>
          <w:sz w:val="22"/>
          <w:szCs w:val="22"/>
          <w:lang w:val="sr-Cyrl-CS"/>
        </w:rPr>
      </w:pPr>
      <w:r w:rsidRPr="00FA0DC1">
        <w:rPr>
          <w:b/>
          <w:bCs/>
          <w:sz w:val="22"/>
          <w:szCs w:val="22"/>
          <w:lang w:val="sr-Cyrl-CS"/>
        </w:rPr>
        <w:t>ПОЗИВ ЗА ПОДНОШЕЊЕ ПОНУДА</w:t>
      </w:r>
    </w:p>
    <w:p w:rsidR="00C65081" w:rsidRPr="00E86031" w:rsidRDefault="00C65081" w:rsidP="00C65081">
      <w:pPr>
        <w:autoSpaceDE w:val="0"/>
        <w:autoSpaceDN w:val="0"/>
        <w:adjustRightInd w:val="0"/>
        <w:rPr>
          <w:color w:val="000000"/>
          <w:sz w:val="22"/>
          <w:szCs w:val="22"/>
          <w:lang w:val="sr-Cyrl-CS"/>
        </w:rPr>
      </w:pPr>
    </w:p>
    <w:p w:rsidR="00494DFE" w:rsidRPr="00E86031" w:rsidRDefault="00494DFE" w:rsidP="00AA6B6C">
      <w:pPr>
        <w:spacing w:line="276" w:lineRule="auto"/>
        <w:jc w:val="both"/>
        <w:rPr>
          <w:sz w:val="22"/>
          <w:szCs w:val="22"/>
          <w:lang w:val="sr-Cyrl-CS"/>
        </w:rPr>
      </w:pPr>
      <w:r w:rsidRPr="00FA0DC1">
        <w:rPr>
          <w:b/>
          <w:bCs/>
          <w:color w:val="000000"/>
          <w:sz w:val="22"/>
          <w:szCs w:val="22"/>
          <w:lang w:val="sr-Cyrl-CS"/>
        </w:rPr>
        <w:t xml:space="preserve">Назив </w:t>
      </w:r>
      <w:r w:rsidR="00AA6B6C" w:rsidRPr="00E86031">
        <w:rPr>
          <w:b/>
          <w:bCs/>
          <w:color w:val="000000"/>
          <w:sz w:val="22"/>
          <w:szCs w:val="22"/>
          <w:lang w:val="sr-Cyrl-CS"/>
        </w:rPr>
        <w:t>Н</w:t>
      </w:r>
      <w:r w:rsidRPr="00FA0DC1">
        <w:rPr>
          <w:b/>
          <w:bCs/>
          <w:color w:val="000000"/>
          <w:sz w:val="22"/>
          <w:szCs w:val="22"/>
          <w:lang w:val="sr-Cyrl-CS"/>
        </w:rPr>
        <w:t>аручиоца:</w:t>
      </w:r>
      <w:r w:rsidRPr="00FA0DC1">
        <w:rPr>
          <w:sz w:val="22"/>
          <w:szCs w:val="22"/>
          <w:lang w:val="sr-Cyrl-CS"/>
        </w:rPr>
        <w:t xml:space="preserve"> </w:t>
      </w:r>
      <w:r w:rsidR="00AA6B6C" w:rsidRPr="00E86031">
        <w:rPr>
          <w:sz w:val="22"/>
          <w:szCs w:val="22"/>
          <w:lang w:val="sr-Cyrl-CS"/>
        </w:rPr>
        <w:t>Институт за јавно здравље Србије  „</w:t>
      </w:r>
      <w:r w:rsidR="00CB0E7F">
        <w:rPr>
          <w:sz w:val="22"/>
          <w:szCs w:val="22"/>
          <w:lang w:val="sr-Cyrl-CS"/>
        </w:rPr>
        <w:t>Д</w:t>
      </w:r>
      <w:r w:rsidR="00AA6B6C" w:rsidRPr="00E86031">
        <w:rPr>
          <w:sz w:val="22"/>
          <w:szCs w:val="22"/>
          <w:lang w:val="sr-Cyrl-CS"/>
        </w:rPr>
        <w:t>р Милан Јовановић Батут“</w:t>
      </w:r>
    </w:p>
    <w:p w:rsidR="00385728" w:rsidRPr="00E86031" w:rsidRDefault="00494DFE" w:rsidP="00457C8C">
      <w:pPr>
        <w:autoSpaceDE w:val="0"/>
        <w:autoSpaceDN w:val="0"/>
        <w:adjustRightInd w:val="0"/>
        <w:spacing w:line="276" w:lineRule="auto"/>
        <w:rPr>
          <w:b/>
          <w:bCs/>
          <w:sz w:val="22"/>
          <w:szCs w:val="22"/>
          <w:lang w:val="sr-Cyrl-CS"/>
        </w:rPr>
      </w:pPr>
      <w:r w:rsidRPr="00FA0DC1">
        <w:rPr>
          <w:b/>
          <w:bCs/>
          <w:color w:val="000000"/>
          <w:sz w:val="22"/>
          <w:szCs w:val="22"/>
          <w:lang w:val="sr-Cyrl-CS"/>
        </w:rPr>
        <w:t>Адреса наручиоца:</w:t>
      </w:r>
      <w:r w:rsidRPr="00FA0DC1">
        <w:rPr>
          <w:sz w:val="22"/>
          <w:szCs w:val="22"/>
          <w:lang w:val="sr-Cyrl-CS"/>
        </w:rPr>
        <w:t xml:space="preserve"> </w:t>
      </w:r>
      <w:r w:rsidR="00FB6A63" w:rsidRPr="00E86031">
        <w:rPr>
          <w:sz w:val="22"/>
          <w:szCs w:val="22"/>
          <w:lang w:val="sr-Cyrl-CS"/>
        </w:rPr>
        <w:t>Др Суботића бр. 5, 11000 Београд</w:t>
      </w:r>
    </w:p>
    <w:p w:rsidR="00385728" w:rsidRPr="00E86031" w:rsidRDefault="00C65081" w:rsidP="00FB6A63">
      <w:pPr>
        <w:rPr>
          <w:sz w:val="22"/>
          <w:szCs w:val="22"/>
          <w:lang w:val="sr-Cyrl-CS"/>
        </w:rPr>
      </w:pPr>
      <w:r w:rsidRPr="00FA0DC1">
        <w:rPr>
          <w:b/>
          <w:bCs/>
          <w:color w:val="000000"/>
          <w:sz w:val="22"/>
          <w:szCs w:val="22"/>
          <w:lang w:val="sr-Cyrl-CS"/>
        </w:rPr>
        <w:t>Врста поступка јавне набавке</w:t>
      </w:r>
      <w:r w:rsidRPr="00E86031">
        <w:rPr>
          <w:b/>
          <w:sz w:val="22"/>
          <w:szCs w:val="22"/>
          <w:lang w:val="sr-Cyrl-CS"/>
        </w:rPr>
        <w:t xml:space="preserve">: </w:t>
      </w:r>
      <w:r w:rsidR="00FB6A63" w:rsidRPr="00E86031">
        <w:rPr>
          <w:sz w:val="22"/>
          <w:szCs w:val="22"/>
          <w:lang w:val="sr-Cyrl-CS"/>
        </w:rPr>
        <w:t>поступак  јавне набавке мале вредности</w:t>
      </w:r>
    </w:p>
    <w:p w:rsidR="00FB6A63" w:rsidRPr="00E86031" w:rsidRDefault="00494DFE" w:rsidP="00457C8C">
      <w:pPr>
        <w:autoSpaceDE w:val="0"/>
        <w:autoSpaceDN w:val="0"/>
        <w:adjustRightInd w:val="0"/>
        <w:spacing w:line="276" w:lineRule="auto"/>
        <w:rPr>
          <w:sz w:val="22"/>
          <w:szCs w:val="22"/>
          <w:lang w:val="sr-Cyrl-CS"/>
        </w:rPr>
      </w:pPr>
      <w:r w:rsidRPr="00FA0DC1">
        <w:rPr>
          <w:b/>
          <w:bCs/>
          <w:color w:val="000000"/>
          <w:sz w:val="22"/>
          <w:szCs w:val="22"/>
          <w:lang w:val="sr-Cyrl-CS"/>
        </w:rPr>
        <w:t>Интернет страница наручиоца:</w:t>
      </w:r>
      <w:r w:rsidRPr="00FA0DC1">
        <w:rPr>
          <w:sz w:val="22"/>
          <w:szCs w:val="22"/>
          <w:lang w:val="sr-Cyrl-CS"/>
        </w:rPr>
        <w:t xml:space="preserve"> </w:t>
      </w:r>
      <w:hyperlink r:id="rId8" w:history="1">
        <w:r w:rsidR="00FB6A63" w:rsidRPr="00E86031">
          <w:rPr>
            <w:rStyle w:val="Hyperlink"/>
            <w:sz w:val="22"/>
            <w:szCs w:val="22"/>
          </w:rPr>
          <w:t>http</w:t>
        </w:r>
        <w:r w:rsidR="00FB6A63" w:rsidRPr="00FA0DC1">
          <w:rPr>
            <w:rStyle w:val="Hyperlink"/>
            <w:sz w:val="22"/>
            <w:szCs w:val="22"/>
            <w:lang w:val="sr-Cyrl-CS"/>
          </w:rPr>
          <w:t>://</w:t>
        </w:r>
        <w:r w:rsidR="00FB6A63" w:rsidRPr="00E86031">
          <w:rPr>
            <w:rStyle w:val="Hyperlink"/>
            <w:sz w:val="22"/>
            <w:szCs w:val="22"/>
          </w:rPr>
          <w:t>www</w:t>
        </w:r>
        <w:r w:rsidR="00FB6A63" w:rsidRPr="00FA0DC1">
          <w:rPr>
            <w:rStyle w:val="Hyperlink"/>
            <w:sz w:val="22"/>
            <w:szCs w:val="22"/>
            <w:lang w:val="sr-Cyrl-CS"/>
          </w:rPr>
          <w:t>.</w:t>
        </w:r>
        <w:proofErr w:type="spellStart"/>
        <w:r w:rsidR="00FB6A63" w:rsidRPr="00E86031">
          <w:rPr>
            <w:rStyle w:val="Hyperlink"/>
            <w:sz w:val="22"/>
            <w:szCs w:val="22"/>
          </w:rPr>
          <w:t>batut</w:t>
        </w:r>
        <w:proofErr w:type="spellEnd"/>
        <w:r w:rsidR="00FB6A63" w:rsidRPr="00FA0DC1">
          <w:rPr>
            <w:rStyle w:val="Hyperlink"/>
            <w:sz w:val="22"/>
            <w:szCs w:val="22"/>
            <w:lang w:val="sr-Cyrl-CS"/>
          </w:rPr>
          <w:t>.</w:t>
        </w:r>
        <w:r w:rsidR="00FB6A63" w:rsidRPr="00E86031">
          <w:rPr>
            <w:rStyle w:val="Hyperlink"/>
            <w:sz w:val="22"/>
            <w:szCs w:val="22"/>
          </w:rPr>
          <w:t>org</w:t>
        </w:r>
        <w:r w:rsidR="00FB6A63" w:rsidRPr="00FA0DC1">
          <w:rPr>
            <w:rStyle w:val="Hyperlink"/>
            <w:sz w:val="22"/>
            <w:szCs w:val="22"/>
            <w:lang w:val="sr-Cyrl-CS"/>
          </w:rPr>
          <w:t>.</w:t>
        </w:r>
        <w:proofErr w:type="spellStart"/>
        <w:r w:rsidR="00FB6A63" w:rsidRPr="00E86031">
          <w:rPr>
            <w:rStyle w:val="Hyperlink"/>
            <w:sz w:val="22"/>
            <w:szCs w:val="22"/>
          </w:rPr>
          <w:t>rs</w:t>
        </w:r>
        <w:proofErr w:type="spellEnd"/>
        <w:r w:rsidR="00FB6A63" w:rsidRPr="00FA0DC1">
          <w:rPr>
            <w:rStyle w:val="Hyperlink"/>
            <w:sz w:val="22"/>
            <w:szCs w:val="22"/>
            <w:lang w:val="sr-Cyrl-CS"/>
          </w:rPr>
          <w:t>/</w:t>
        </w:r>
      </w:hyperlink>
    </w:p>
    <w:p w:rsidR="00494DFE" w:rsidRPr="00FA0DC1" w:rsidRDefault="00494DFE" w:rsidP="00457C8C">
      <w:pPr>
        <w:autoSpaceDE w:val="0"/>
        <w:autoSpaceDN w:val="0"/>
        <w:adjustRightInd w:val="0"/>
        <w:spacing w:line="276" w:lineRule="auto"/>
        <w:rPr>
          <w:color w:val="000000"/>
          <w:sz w:val="22"/>
          <w:szCs w:val="22"/>
          <w:lang w:val="sr-Cyrl-CS"/>
        </w:rPr>
      </w:pPr>
      <w:r w:rsidRPr="00FA0DC1">
        <w:rPr>
          <w:b/>
          <w:bCs/>
          <w:color w:val="000000"/>
          <w:sz w:val="22"/>
          <w:szCs w:val="22"/>
          <w:lang w:val="sr-Cyrl-CS"/>
        </w:rPr>
        <w:t>Врста наручиоца:</w:t>
      </w:r>
      <w:r w:rsidRPr="00FA0DC1">
        <w:rPr>
          <w:sz w:val="22"/>
          <w:szCs w:val="22"/>
          <w:lang w:val="sr-Cyrl-CS"/>
        </w:rPr>
        <w:t xml:space="preserve"> </w:t>
      </w:r>
      <w:r w:rsidRPr="00FA0DC1">
        <w:rPr>
          <w:color w:val="000000"/>
          <w:sz w:val="22"/>
          <w:szCs w:val="22"/>
          <w:lang w:val="sr-Cyrl-CS"/>
        </w:rPr>
        <w:t>Здравство</w:t>
      </w:r>
    </w:p>
    <w:p w:rsidR="00494DFE" w:rsidRPr="00E86031" w:rsidRDefault="00494DFE" w:rsidP="00457C8C">
      <w:pPr>
        <w:autoSpaceDE w:val="0"/>
        <w:autoSpaceDN w:val="0"/>
        <w:adjustRightInd w:val="0"/>
        <w:spacing w:line="276" w:lineRule="auto"/>
        <w:rPr>
          <w:sz w:val="22"/>
          <w:szCs w:val="22"/>
          <w:lang w:val="sr-Cyrl-CS"/>
        </w:rPr>
      </w:pPr>
      <w:r w:rsidRPr="00FA0DC1">
        <w:rPr>
          <w:b/>
          <w:bCs/>
          <w:sz w:val="22"/>
          <w:szCs w:val="22"/>
          <w:lang w:val="sr-Cyrl-CS"/>
        </w:rPr>
        <w:t>Врста предмета:</w:t>
      </w:r>
      <w:r w:rsidRPr="00FA0DC1">
        <w:rPr>
          <w:sz w:val="22"/>
          <w:szCs w:val="22"/>
          <w:lang w:val="sr-Cyrl-CS"/>
        </w:rPr>
        <w:t xml:space="preserve"> </w:t>
      </w:r>
      <w:r w:rsidR="006B5ADA" w:rsidRPr="00FA0DC1">
        <w:rPr>
          <w:sz w:val="22"/>
          <w:szCs w:val="22"/>
          <w:lang w:val="sr-Cyrl-CS"/>
        </w:rPr>
        <w:t>Услуге</w:t>
      </w:r>
    </w:p>
    <w:p w:rsidR="00C42CB3" w:rsidRPr="00FF5E9C" w:rsidRDefault="00494DFE" w:rsidP="00FA0DC1">
      <w:pPr>
        <w:jc w:val="both"/>
        <w:rPr>
          <w:bCs/>
          <w:sz w:val="22"/>
          <w:szCs w:val="22"/>
          <w:lang w:val="ru-RU"/>
        </w:rPr>
      </w:pPr>
      <w:r w:rsidRPr="00FA0DC1">
        <w:rPr>
          <w:bCs/>
          <w:color w:val="000000"/>
          <w:sz w:val="22"/>
          <w:szCs w:val="22"/>
          <w:lang w:val="sr-Cyrl-CS"/>
        </w:rPr>
        <w:t xml:space="preserve">Предмет набавке: </w:t>
      </w:r>
      <w:r w:rsidR="00937897">
        <w:rPr>
          <w:sz w:val="22"/>
          <w:szCs w:val="22"/>
          <w:lang w:val="sr-Cyrl-CS"/>
        </w:rPr>
        <w:t>-Израда,</w:t>
      </w:r>
      <w:r w:rsidR="00FE24BE">
        <w:rPr>
          <w:sz w:val="22"/>
          <w:szCs w:val="22"/>
        </w:rPr>
        <w:t xml:space="preserve"> </w:t>
      </w:r>
      <w:r w:rsidR="00937897">
        <w:rPr>
          <w:sz w:val="22"/>
          <w:szCs w:val="22"/>
          <w:lang w:val="sr-Cyrl-CS"/>
        </w:rPr>
        <w:t>штампање образаца</w:t>
      </w:r>
      <w:r w:rsidR="00FF5E9C" w:rsidRPr="00FA0DC1">
        <w:rPr>
          <w:rFonts w:eastAsia="TimesNewRomanPS-BoldMT"/>
          <w:bCs/>
          <w:sz w:val="22"/>
          <w:szCs w:val="22"/>
          <w:lang w:val="sr-Cyrl-CS"/>
        </w:rPr>
        <w:t xml:space="preserve"> </w:t>
      </w:r>
      <w:r w:rsidR="00FA0DC1" w:rsidRPr="00FA0DC1">
        <w:rPr>
          <w:sz w:val="22"/>
          <w:szCs w:val="22"/>
          <w:lang w:val="sr-Cyrl-CS"/>
        </w:rPr>
        <w:t>за потребе наручиоца Института за јавно здравље Србије „Др Милан Јовановић Батут“</w:t>
      </w:r>
      <w:r w:rsidR="00FA0DC1">
        <w:rPr>
          <w:sz w:val="22"/>
          <w:szCs w:val="22"/>
          <w:lang w:val="sr-Cyrl-CS"/>
        </w:rPr>
        <w:t xml:space="preserve"> </w:t>
      </w:r>
      <w:r w:rsidR="00DA59C1" w:rsidRPr="00FA0DC1">
        <w:rPr>
          <w:rFonts w:eastAsia="TimesNewRomanPS-BoldMT"/>
          <w:bCs/>
          <w:sz w:val="22"/>
          <w:szCs w:val="22"/>
          <w:lang w:val="sr-Cyrl-CS"/>
        </w:rPr>
        <w:t>(</w:t>
      </w:r>
      <w:r w:rsidR="00FB6A63" w:rsidRPr="00FA0DC1">
        <w:rPr>
          <w:rFonts w:eastAsia="TimesNewRomanPS-BoldMT"/>
          <w:bCs/>
          <w:sz w:val="22"/>
          <w:szCs w:val="22"/>
          <w:lang w:val="sr-Cyrl-CS"/>
        </w:rPr>
        <w:t>шифра из Општег речинка ЈН</w:t>
      </w:r>
      <w:r w:rsidR="00FF5E9C">
        <w:rPr>
          <w:rFonts w:eastAsia="TimesNewRomanPS-BoldMT"/>
          <w:bCs/>
          <w:sz w:val="22"/>
          <w:szCs w:val="22"/>
          <w:lang w:val="sr-Cyrl-CS"/>
        </w:rPr>
        <w:t xml:space="preserve"> </w:t>
      </w:r>
      <w:r w:rsidR="00FB6A63" w:rsidRPr="00FF5E9C">
        <w:rPr>
          <w:rFonts w:eastAsia="TimesNewRomanPS-BoldMT"/>
          <w:bCs/>
          <w:sz w:val="22"/>
          <w:szCs w:val="22"/>
          <w:lang w:val="sr-Cyrl-CS"/>
        </w:rPr>
        <w:t>-</w:t>
      </w:r>
      <w:r w:rsidR="00FB6A63" w:rsidRPr="00FA0DC1">
        <w:rPr>
          <w:rFonts w:eastAsia="TimesNewRomanPS-BoldMT"/>
          <w:bCs/>
          <w:sz w:val="22"/>
          <w:szCs w:val="22"/>
          <w:lang w:val="sr-Cyrl-CS"/>
        </w:rPr>
        <w:t xml:space="preserve"> </w:t>
      </w:r>
      <w:r w:rsidR="006B5ADA" w:rsidRPr="00FF5E9C">
        <w:rPr>
          <w:sz w:val="22"/>
          <w:szCs w:val="22"/>
          <w:lang w:val="sr-Cyrl-CS"/>
        </w:rPr>
        <w:t>(</w:t>
      </w:r>
      <w:r w:rsidR="00324291">
        <w:rPr>
          <w:sz w:val="22"/>
          <w:szCs w:val="22"/>
          <w:lang w:val="sr-Cyrl-CS"/>
        </w:rPr>
        <w:t>разни штампани материјал</w:t>
      </w:r>
      <w:r w:rsidR="006B5ADA" w:rsidRPr="00FF5E9C">
        <w:rPr>
          <w:sz w:val="22"/>
          <w:szCs w:val="22"/>
          <w:lang w:val="sr-Cyrl-CS"/>
        </w:rPr>
        <w:t xml:space="preserve"> - </w:t>
      </w:r>
      <w:r w:rsidR="00DD0C71">
        <w:rPr>
          <w:sz w:val="22"/>
          <w:szCs w:val="22"/>
          <w:lang w:val="sr-Cyrl-CS"/>
        </w:rPr>
        <w:t>2290</w:t>
      </w:r>
      <w:r w:rsidR="00FA0DC1">
        <w:rPr>
          <w:sz w:val="22"/>
          <w:szCs w:val="22"/>
          <w:lang w:val="sr-Cyrl-CS"/>
        </w:rPr>
        <w:t>0000</w:t>
      </w:r>
      <w:r w:rsidR="006B5ADA" w:rsidRPr="00FF5E9C">
        <w:rPr>
          <w:sz w:val="22"/>
          <w:szCs w:val="22"/>
          <w:lang w:val="sr-Cyrl-CS"/>
        </w:rPr>
        <w:t xml:space="preserve"> ознака из речника јавних набавки )</w:t>
      </w:r>
    </w:p>
    <w:p w:rsidR="00DA59C1" w:rsidRPr="00E86031" w:rsidRDefault="00DA59C1" w:rsidP="00457C8C">
      <w:pPr>
        <w:tabs>
          <w:tab w:val="left" w:pos="2350"/>
        </w:tabs>
        <w:spacing w:line="276" w:lineRule="auto"/>
        <w:rPr>
          <w:b/>
          <w:sz w:val="22"/>
          <w:szCs w:val="22"/>
          <w:lang w:val="sr-Cyrl-CS"/>
        </w:rPr>
      </w:pPr>
      <w:r w:rsidRPr="00E86031">
        <w:rPr>
          <w:b/>
          <w:sz w:val="22"/>
          <w:szCs w:val="22"/>
          <w:lang w:val="sr-Cyrl-CS"/>
        </w:rPr>
        <w:t>Број јавне набавке</w:t>
      </w:r>
      <w:r w:rsidRPr="00E86031">
        <w:rPr>
          <w:sz w:val="22"/>
          <w:szCs w:val="22"/>
          <w:lang w:val="sr-Cyrl-CS"/>
        </w:rPr>
        <w:t xml:space="preserve">: </w:t>
      </w:r>
      <w:r w:rsidR="00937897">
        <w:rPr>
          <w:b/>
          <w:sz w:val="22"/>
          <w:szCs w:val="22"/>
          <w:lang w:val="sr-Cyrl-CS"/>
        </w:rPr>
        <w:t>1</w:t>
      </w:r>
      <w:r w:rsidR="00CB0E7F">
        <w:rPr>
          <w:b/>
          <w:sz w:val="22"/>
          <w:szCs w:val="22"/>
          <w:lang w:val="sr-Cyrl-CS"/>
        </w:rPr>
        <w:t>4</w:t>
      </w:r>
      <w:r w:rsidR="00937897">
        <w:rPr>
          <w:b/>
          <w:sz w:val="22"/>
          <w:szCs w:val="22"/>
          <w:lang w:val="sr-Cyrl-CS"/>
        </w:rPr>
        <w:t>У</w:t>
      </w:r>
      <w:r w:rsidR="00FB6A63" w:rsidRPr="00E86031">
        <w:rPr>
          <w:b/>
          <w:sz w:val="22"/>
          <w:szCs w:val="22"/>
          <w:lang w:val="sr-Cyrl-CS"/>
        </w:rPr>
        <w:t>/201</w:t>
      </w:r>
      <w:r w:rsidR="00CB0E7F">
        <w:rPr>
          <w:b/>
          <w:sz w:val="22"/>
          <w:szCs w:val="22"/>
          <w:lang w:val="sr-Cyrl-CS"/>
        </w:rPr>
        <w:t>9</w:t>
      </w:r>
    </w:p>
    <w:p w:rsidR="00DA59C1" w:rsidRPr="00E86031" w:rsidRDefault="00DA59C1" w:rsidP="00457C8C">
      <w:pPr>
        <w:tabs>
          <w:tab w:val="left" w:pos="2350"/>
        </w:tabs>
        <w:spacing w:line="276" w:lineRule="auto"/>
        <w:rPr>
          <w:b/>
          <w:sz w:val="22"/>
          <w:szCs w:val="22"/>
          <w:lang w:val="sr-Cyrl-CS"/>
        </w:rPr>
      </w:pPr>
      <w:r w:rsidRPr="00E86031">
        <w:rPr>
          <w:b/>
          <w:sz w:val="22"/>
          <w:szCs w:val="22"/>
          <w:lang w:val="sr-Cyrl-CS"/>
        </w:rPr>
        <w:t>Поступак се спроводи ради:</w:t>
      </w:r>
      <w:r w:rsidRPr="00E86031">
        <w:rPr>
          <w:sz w:val="22"/>
          <w:szCs w:val="22"/>
          <w:lang w:val="sr-Cyrl-CS"/>
        </w:rPr>
        <w:t xml:space="preserve"> закључења уговора о јавној набавци</w:t>
      </w:r>
    </w:p>
    <w:p w:rsidR="007E7A1A" w:rsidRPr="007E743C" w:rsidRDefault="00457C8C" w:rsidP="00457C8C">
      <w:pPr>
        <w:tabs>
          <w:tab w:val="left" w:pos="2350"/>
        </w:tabs>
        <w:spacing w:line="276" w:lineRule="auto"/>
        <w:rPr>
          <w:sz w:val="22"/>
          <w:szCs w:val="22"/>
          <w:lang w:val="sr-Cyrl-CS"/>
        </w:rPr>
      </w:pPr>
      <w:r w:rsidRPr="00E86031">
        <w:rPr>
          <w:b/>
          <w:sz w:val="22"/>
          <w:szCs w:val="22"/>
          <w:lang w:val="sr-Cyrl-CS"/>
        </w:rPr>
        <w:t>Број страна Конкурсне документације</w:t>
      </w:r>
      <w:r w:rsidR="007E7A1A" w:rsidRPr="00E86031">
        <w:rPr>
          <w:b/>
          <w:sz w:val="22"/>
          <w:szCs w:val="22"/>
          <w:lang w:val="sr-Cyrl-CS"/>
        </w:rPr>
        <w:t xml:space="preserve">: </w:t>
      </w:r>
      <w:r w:rsidR="00592FE8">
        <w:rPr>
          <w:b/>
          <w:sz w:val="22"/>
          <w:szCs w:val="22"/>
          <w:lang w:val="sr-Cyrl-CS"/>
        </w:rPr>
        <w:t>40</w:t>
      </w:r>
    </w:p>
    <w:p w:rsidR="00DA59C1" w:rsidRPr="00E86031" w:rsidRDefault="00DA59C1" w:rsidP="00457C8C">
      <w:pPr>
        <w:tabs>
          <w:tab w:val="left" w:pos="2350"/>
        </w:tabs>
        <w:spacing w:line="276" w:lineRule="auto"/>
        <w:rPr>
          <w:sz w:val="22"/>
          <w:szCs w:val="22"/>
          <w:lang w:val="sr-Cyrl-CS"/>
        </w:rPr>
      </w:pPr>
      <w:r w:rsidRPr="00E86031">
        <w:rPr>
          <w:b/>
          <w:sz w:val="22"/>
          <w:szCs w:val="22"/>
          <w:lang w:val="sr-Cyrl-CS"/>
        </w:rPr>
        <w:t>Лице за контакт</w:t>
      </w:r>
      <w:r w:rsidRPr="00E86031">
        <w:rPr>
          <w:sz w:val="22"/>
          <w:szCs w:val="22"/>
          <w:lang w:val="sr-Cyrl-CS"/>
        </w:rPr>
        <w:t xml:space="preserve">: </w:t>
      </w:r>
      <w:r w:rsidR="00FF5E9C">
        <w:rPr>
          <w:sz w:val="22"/>
          <w:szCs w:val="22"/>
          <w:lang w:val="sr-Cyrl-CS"/>
        </w:rPr>
        <w:t xml:space="preserve">Славица </w:t>
      </w:r>
      <w:r w:rsidR="00CB0E7F">
        <w:rPr>
          <w:sz w:val="22"/>
          <w:szCs w:val="22"/>
          <w:lang w:val="sr-Cyrl-CS"/>
        </w:rPr>
        <w:t>Здравковић</w:t>
      </w:r>
      <w:r w:rsidR="00FF5E9C">
        <w:rPr>
          <w:sz w:val="22"/>
          <w:szCs w:val="22"/>
          <w:lang w:val="sr-Cyrl-CS"/>
        </w:rPr>
        <w:t>, службе</w:t>
      </w:r>
      <w:r w:rsidR="00AC667D">
        <w:rPr>
          <w:sz w:val="22"/>
          <w:szCs w:val="22"/>
        </w:rPr>
        <w:t>н</w:t>
      </w:r>
      <w:r w:rsidR="00FF5E9C">
        <w:rPr>
          <w:sz w:val="22"/>
          <w:szCs w:val="22"/>
          <w:lang w:val="sr-Cyrl-CS"/>
        </w:rPr>
        <w:t>ик за јавне набавке</w:t>
      </w:r>
    </w:p>
    <w:p w:rsidR="00DA59C1" w:rsidRPr="00FE24BE" w:rsidRDefault="00DA59C1" w:rsidP="00457C8C">
      <w:pPr>
        <w:tabs>
          <w:tab w:val="left" w:pos="2350"/>
        </w:tabs>
        <w:spacing w:line="276" w:lineRule="auto"/>
        <w:rPr>
          <w:sz w:val="22"/>
          <w:szCs w:val="22"/>
          <w:lang w:val="sr-Cyrl-CS"/>
        </w:rPr>
      </w:pPr>
      <w:r w:rsidRPr="00FE24BE">
        <w:rPr>
          <w:b/>
          <w:sz w:val="22"/>
          <w:szCs w:val="22"/>
          <w:lang w:val="sr-Cyrl-CS"/>
        </w:rPr>
        <w:t>Електронска адреса</w:t>
      </w:r>
      <w:r w:rsidRPr="00FE24BE">
        <w:rPr>
          <w:sz w:val="22"/>
          <w:szCs w:val="22"/>
          <w:lang w:val="sr-Cyrl-CS"/>
        </w:rPr>
        <w:t xml:space="preserve">: </w:t>
      </w:r>
      <w:hyperlink r:id="rId9" w:history="1">
        <w:r w:rsidR="00FE24BE" w:rsidRPr="00FE24BE">
          <w:rPr>
            <w:rStyle w:val="Hyperlink"/>
            <w:sz w:val="22"/>
            <w:szCs w:val="22"/>
            <w:u w:val="none"/>
          </w:rPr>
          <w:t>slavica</w:t>
        </w:r>
        <w:r w:rsidR="00FE24BE" w:rsidRPr="00FE24BE">
          <w:rPr>
            <w:rStyle w:val="Hyperlink"/>
            <w:sz w:val="22"/>
            <w:szCs w:val="22"/>
            <w:u w:val="none"/>
            <w:lang w:val="sr-Cyrl-CS"/>
          </w:rPr>
          <w:t>_</w:t>
        </w:r>
        <w:r w:rsidR="00FE24BE" w:rsidRPr="00FE24BE">
          <w:rPr>
            <w:rStyle w:val="Hyperlink"/>
            <w:sz w:val="22"/>
            <w:szCs w:val="22"/>
            <w:u w:val="none"/>
          </w:rPr>
          <w:t>zdravkovic</w:t>
        </w:r>
        <w:r w:rsidR="00FE24BE" w:rsidRPr="00FE24BE">
          <w:rPr>
            <w:rStyle w:val="Hyperlink"/>
            <w:sz w:val="22"/>
            <w:szCs w:val="22"/>
            <w:u w:val="none"/>
            <w:lang w:val="sr-Cyrl-CS"/>
          </w:rPr>
          <w:t>@</w:t>
        </w:r>
        <w:r w:rsidR="00FE24BE" w:rsidRPr="00FE24BE">
          <w:rPr>
            <w:rStyle w:val="Hyperlink"/>
            <w:sz w:val="22"/>
            <w:szCs w:val="22"/>
            <w:u w:val="none"/>
          </w:rPr>
          <w:t>batut</w:t>
        </w:r>
        <w:r w:rsidR="00FE24BE" w:rsidRPr="00FE24BE">
          <w:rPr>
            <w:rStyle w:val="Hyperlink"/>
            <w:sz w:val="22"/>
            <w:szCs w:val="22"/>
            <w:u w:val="none"/>
            <w:lang w:val="sr-Cyrl-CS"/>
          </w:rPr>
          <w:t>.</w:t>
        </w:r>
        <w:r w:rsidR="00FE24BE" w:rsidRPr="00FE24BE">
          <w:rPr>
            <w:rStyle w:val="Hyperlink"/>
            <w:sz w:val="22"/>
            <w:szCs w:val="22"/>
            <w:u w:val="none"/>
          </w:rPr>
          <w:t>org</w:t>
        </w:r>
        <w:r w:rsidR="00FE24BE" w:rsidRPr="00FE24BE">
          <w:rPr>
            <w:rStyle w:val="Hyperlink"/>
            <w:sz w:val="22"/>
            <w:szCs w:val="22"/>
            <w:u w:val="none"/>
            <w:lang w:val="sr-Cyrl-CS"/>
          </w:rPr>
          <w:t>.</w:t>
        </w:r>
        <w:r w:rsidR="00FE24BE" w:rsidRPr="00FE24BE">
          <w:rPr>
            <w:rStyle w:val="Hyperlink"/>
            <w:sz w:val="22"/>
            <w:szCs w:val="22"/>
            <w:u w:val="none"/>
          </w:rPr>
          <w:t>rs</w:t>
        </w:r>
        <w:r w:rsidR="00FE24BE" w:rsidRPr="00FE24BE">
          <w:rPr>
            <w:rStyle w:val="Hyperlink"/>
            <w:sz w:val="22"/>
            <w:szCs w:val="22"/>
            <w:u w:val="none"/>
            <w:lang w:val="sr-Cyrl-CS"/>
          </w:rPr>
          <w:t xml:space="preserve">      </w:t>
        </w:r>
      </w:hyperlink>
    </w:p>
    <w:p w:rsidR="008052A4" w:rsidRPr="00E86031" w:rsidRDefault="00DA59C1" w:rsidP="00D131AC">
      <w:pPr>
        <w:spacing w:after="120"/>
        <w:jc w:val="both"/>
        <w:rPr>
          <w:color w:val="000000"/>
          <w:sz w:val="22"/>
          <w:szCs w:val="22"/>
          <w:lang w:val="sr-Cyrl-CS"/>
        </w:rPr>
      </w:pPr>
      <w:r w:rsidRPr="00E86031">
        <w:rPr>
          <w:b/>
          <w:sz w:val="22"/>
          <w:szCs w:val="22"/>
          <w:lang w:val="sr-Cyrl-CS"/>
        </w:rPr>
        <w:t xml:space="preserve">Телефон: </w:t>
      </w:r>
      <w:r w:rsidR="00FB6A63" w:rsidRPr="00E86031">
        <w:rPr>
          <w:sz w:val="22"/>
          <w:szCs w:val="22"/>
          <w:lang w:val="sr-Cyrl-CS"/>
        </w:rPr>
        <w:t>011/</w:t>
      </w:r>
      <w:r w:rsidR="00FF5E9C">
        <w:rPr>
          <w:sz w:val="22"/>
          <w:szCs w:val="22"/>
          <w:lang w:val="sr-Cyrl-CS"/>
        </w:rPr>
        <w:t>2062 749</w:t>
      </w:r>
    </w:p>
    <w:p w:rsidR="006B5ADA" w:rsidRPr="00E86031" w:rsidRDefault="00F11014" w:rsidP="00F11014">
      <w:pPr>
        <w:tabs>
          <w:tab w:val="left" w:pos="284"/>
        </w:tabs>
        <w:jc w:val="both"/>
        <w:rPr>
          <w:bCs/>
          <w:iCs/>
          <w:sz w:val="22"/>
          <w:szCs w:val="22"/>
          <w:u w:val="single"/>
          <w:lang w:val="sr-Cyrl-CS"/>
        </w:rPr>
      </w:pPr>
      <w:r w:rsidRPr="00E86031">
        <w:rPr>
          <w:b/>
          <w:sz w:val="22"/>
          <w:szCs w:val="22"/>
          <w:u w:val="single"/>
          <w:lang w:val="sr-Cyrl-CS"/>
        </w:rPr>
        <w:t>Критеријум за доделу уговора:</w:t>
      </w:r>
      <w:r w:rsidRPr="00E86031">
        <w:rPr>
          <w:bCs/>
          <w:iCs/>
          <w:sz w:val="22"/>
          <w:szCs w:val="22"/>
          <w:u w:val="single"/>
          <w:lang w:val="sr-Cyrl-CS"/>
        </w:rPr>
        <w:t xml:space="preserve">  </w:t>
      </w:r>
    </w:p>
    <w:p w:rsidR="00F11014" w:rsidRPr="00E86031" w:rsidRDefault="006B5ADA" w:rsidP="00F11014">
      <w:pPr>
        <w:tabs>
          <w:tab w:val="left" w:pos="284"/>
        </w:tabs>
        <w:jc w:val="both"/>
        <w:rPr>
          <w:bCs/>
          <w:iCs/>
          <w:sz w:val="22"/>
          <w:szCs w:val="22"/>
          <w:lang w:val="sr-Cyrl-CS"/>
        </w:rPr>
      </w:pPr>
      <w:r w:rsidRPr="00E86031">
        <w:rPr>
          <w:bCs/>
          <w:iCs/>
          <w:sz w:val="22"/>
          <w:szCs w:val="22"/>
          <w:lang w:val="sr-Cyrl-CS"/>
        </w:rPr>
        <w:t xml:space="preserve">Најнижа понуђена цена </w:t>
      </w:r>
    </w:p>
    <w:p w:rsidR="006B5ADA" w:rsidRPr="00E86031" w:rsidRDefault="006B5ADA" w:rsidP="00F11014">
      <w:pPr>
        <w:tabs>
          <w:tab w:val="left" w:pos="284"/>
        </w:tabs>
        <w:jc w:val="both"/>
        <w:rPr>
          <w:b/>
          <w:bCs/>
          <w:iCs/>
          <w:sz w:val="22"/>
          <w:szCs w:val="22"/>
          <w:lang w:val="sr-Cyrl-CS"/>
        </w:rPr>
      </w:pPr>
    </w:p>
    <w:p w:rsidR="006B5ADA" w:rsidRPr="00E86031" w:rsidRDefault="006B5ADA" w:rsidP="00F11014">
      <w:pPr>
        <w:tabs>
          <w:tab w:val="left" w:pos="284"/>
        </w:tabs>
        <w:jc w:val="both"/>
        <w:rPr>
          <w:b/>
          <w:bCs/>
          <w:iCs/>
          <w:sz w:val="22"/>
          <w:szCs w:val="22"/>
          <w:u w:val="single"/>
          <w:lang w:val="sr-Cyrl-CS"/>
        </w:rPr>
      </w:pPr>
      <w:r w:rsidRPr="00E86031">
        <w:rPr>
          <w:b/>
          <w:bCs/>
          <w:iCs/>
          <w:sz w:val="22"/>
          <w:szCs w:val="22"/>
          <w:u w:val="single"/>
          <w:lang w:val="sr-Cyrl-CS"/>
        </w:rPr>
        <w:t xml:space="preserve">Резервни елементи критеријума: </w:t>
      </w:r>
    </w:p>
    <w:p w:rsidR="006B5ADA" w:rsidRPr="00E86031" w:rsidRDefault="006B5ADA" w:rsidP="006B5ADA">
      <w:pPr>
        <w:suppressAutoHyphens/>
        <w:spacing w:line="100" w:lineRule="atLeast"/>
        <w:jc w:val="both"/>
        <w:rPr>
          <w:rFonts w:eastAsia="Arial Unicode MS"/>
          <w:iCs/>
          <w:color w:val="000000"/>
          <w:kern w:val="2"/>
          <w:sz w:val="22"/>
          <w:szCs w:val="22"/>
          <w:lang w:eastAsia="ar-SA"/>
        </w:rPr>
      </w:pPr>
      <w:r w:rsidRPr="00E86031">
        <w:rPr>
          <w:rFonts w:eastAsia="Arial Unicode MS"/>
          <w:iCs/>
          <w:color w:val="000000"/>
          <w:kern w:val="2"/>
          <w:sz w:val="22"/>
          <w:szCs w:val="22"/>
          <w:lang w:eastAsia="ar-SA"/>
        </w:rPr>
        <w:t xml:space="preserve">У </w:t>
      </w:r>
      <w:proofErr w:type="spellStart"/>
      <w:r w:rsidRPr="00E86031">
        <w:rPr>
          <w:rFonts w:eastAsia="Arial Unicode MS"/>
          <w:iCs/>
          <w:color w:val="000000"/>
          <w:kern w:val="2"/>
          <w:sz w:val="22"/>
          <w:szCs w:val="22"/>
          <w:lang w:eastAsia="ar-SA"/>
        </w:rPr>
        <w:t>случају</w:t>
      </w:r>
      <w:proofErr w:type="spellEnd"/>
      <w:r w:rsidRPr="00E86031">
        <w:rPr>
          <w:rFonts w:eastAsia="Arial Unicode MS"/>
          <w:iCs/>
          <w:color w:val="000000"/>
          <w:kern w:val="2"/>
          <w:sz w:val="22"/>
          <w:szCs w:val="22"/>
          <w:lang w:eastAsia="ar-SA"/>
        </w:rPr>
        <w:t xml:space="preserve"> </w:t>
      </w:r>
      <w:proofErr w:type="spellStart"/>
      <w:r w:rsidRPr="00E86031">
        <w:rPr>
          <w:rFonts w:eastAsia="Arial Unicode MS"/>
          <w:iCs/>
          <w:color w:val="000000"/>
          <w:kern w:val="2"/>
          <w:sz w:val="22"/>
          <w:szCs w:val="22"/>
          <w:lang w:eastAsia="ar-SA"/>
        </w:rPr>
        <w:t>да</w:t>
      </w:r>
      <w:proofErr w:type="spellEnd"/>
      <w:r w:rsidRPr="00E86031">
        <w:rPr>
          <w:rFonts w:eastAsia="Arial Unicode MS"/>
          <w:iCs/>
          <w:color w:val="000000"/>
          <w:kern w:val="2"/>
          <w:sz w:val="22"/>
          <w:szCs w:val="22"/>
          <w:lang w:eastAsia="ar-SA"/>
        </w:rPr>
        <w:t xml:space="preserve"> </w:t>
      </w:r>
      <w:proofErr w:type="spellStart"/>
      <w:r w:rsidRPr="00E86031">
        <w:rPr>
          <w:rFonts w:eastAsia="Arial Unicode MS"/>
          <w:iCs/>
          <w:color w:val="000000"/>
          <w:kern w:val="2"/>
          <w:sz w:val="22"/>
          <w:szCs w:val="22"/>
          <w:lang w:eastAsia="ar-SA"/>
        </w:rPr>
        <w:t>две</w:t>
      </w:r>
      <w:proofErr w:type="spellEnd"/>
      <w:r w:rsidRPr="00E86031">
        <w:rPr>
          <w:rFonts w:eastAsia="Arial Unicode MS"/>
          <w:iCs/>
          <w:color w:val="000000"/>
          <w:kern w:val="2"/>
          <w:sz w:val="22"/>
          <w:szCs w:val="22"/>
          <w:lang w:eastAsia="ar-SA"/>
        </w:rPr>
        <w:t xml:space="preserve"> </w:t>
      </w:r>
      <w:proofErr w:type="spellStart"/>
      <w:r w:rsidRPr="00E86031">
        <w:rPr>
          <w:rFonts w:eastAsia="Arial Unicode MS"/>
          <w:iCs/>
          <w:color w:val="000000"/>
          <w:kern w:val="2"/>
          <w:sz w:val="22"/>
          <w:szCs w:val="22"/>
          <w:lang w:eastAsia="ar-SA"/>
        </w:rPr>
        <w:t>понуде</w:t>
      </w:r>
      <w:proofErr w:type="spellEnd"/>
      <w:r w:rsidRPr="00E86031">
        <w:rPr>
          <w:rFonts w:eastAsia="Arial Unicode MS"/>
          <w:iCs/>
          <w:color w:val="000000"/>
          <w:kern w:val="2"/>
          <w:sz w:val="22"/>
          <w:szCs w:val="22"/>
          <w:lang w:eastAsia="ar-SA"/>
        </w:rPr>
        <w:t xml:space="preserve"> </w:t>
      </w:r>
      <w:proofErr w:type="spellStart"/>
      <w:r w:rsidRPr="00E86031">
        <w:rPr>
          <w:rFonts w:eastAsia="Arial Unicode MS"/>
          <w:iCs/>
          <w:color w:val="000000"/>
          <w:kern w:val="2"/>
          <w:sz w:val="22"/>
          <w:szCs w:val="22"/>
          <w:lang w:eastAsia="ar-SA"/>
        </w:rPr>
        <w:t>имају</w:t>
      </w:r>
      <w:proofErr w:type="spellEnd"/>
      <w:r w:rsidRPr="00E86031">
        <w:rPr>
          <w:rFonts w:eastAsia="Arial Unicode MS"/>
          <w:iCs/>
          <w:color w:val="000000"/>
          <w:kern w:val="2"/>
          <w:sz w:val="22"/>
          <w:szCs w:val="22"/>
          <w:lang w:eastAsia="ar-SA"/>
        </w:rPr>
        <w:t xml:space="preserve"> </w:t>
      </w:r>
      <w:proofErr w:type="spellStart"/>
      <w:r w:rsidRPr="00E86031">
        <w:rPr>
          <w:rFonts w:eastAsia="Arial Unicode MS"/>
          <w:iCs/>
          <w:color w:val="000000"/>
          <w:kern w:val="2"/>
          <w:sz w:val="22"/>
          <w:szCs w:val="22"/>
          <w:lang w:eastAsia="ar-SA"/>
        </w:rPr>
        <w:t>једнаку</w:t>
      </w:r>
      <w:proofErr w:type="spellEnd"/>
      <w:r w:rsidRPr="00E86031">
        <w:rPr>
          <w:rFonts w:eastAsia="Arial Unicode MS"/>
          <w:iCs/>
          <w:color w:val="000000"/>
          <w:kern w:val="2"/>
          <w:sz w:val="22"/>
          <w:szCs w:val="22"/>
          <w:lang w:eastAsia="ar-SA"/>
        </w:rPr>
        <w:t xml:space="preserve"> </w:t>
      </w:r>
      <w:proofErr w:type="spellStart"/>
      <w:r w:rsidRPr="00E86031">
        <w:rPr>
          <w:rFonts w:eastAsia="Arial Unicode MS"/>
          <w:iCs/>
          <w:color w:val="000000"/>
          <w:kern w:val="2"/>
          <w:sz w:val="22"/>
          <w:szCs w:val="22"/>
          <w:lang w:eastAsia="ar-SA"/>
        </w:rPr>
        <w:t>најнижу</w:t>
      </w:r>
      <w:proofErr w:type="spellEnd"/>
      <w:r w:rsidRPr="00E86031">
        <w:rPr>
          <w:rFonts w:eastAsia="Arial Unicode MS"/>
          <w:iCs/>
          <w:color w:val="000000"/>
          <w:kern w:val="2"/>
          <w:sz w:val="22"/>
          <w:szCs w:val="22"/>
          <w:lang w:eastAsia="ar-SA"/>
        </w:rPr>
        <w:t xml:space="preserve"> </w:t>
      </w:r>
      <w:proofErr w:type="spellStart"/>
      <w:r w:rsidRPr="00E86031">
        <w:rPr>
          <w:rFonts w:eastAsia="Arial Unicode MS"/>
          <w:iCs/>
          <w:color w:val="000000"/>
          <w:kern w:val="2"/>
          <w:sz w:val="22"/>
          <w:szCs w:val="22"/>
          <w:lang w:eastAsia="ar-SA"/>
        </w:rPr>
        <w:t>цену</w:t>
      </w:r>
      <w:proofErr w:type="spellEnd"/>
      <w:r w:rsidRPr="00E86031">
        <w:rPr>
          <w:rFonts w:eastAsia="Arial Unicode MS"/>
          <w:iCs/>
          <w:color w:val="000000"/>
          <w:kern w:val="2"/>
          <w:sz w:val="22"/>
          <w:szCs w:val="22"/>
          <w:lang w:eastAsia="ar-SA"/>
        </w:rPr>
        <w:t xml:space="preserve">, </w:t>
      </w:r>
      <w:proofErr w:type="spellStart"/>
      <w:r w:rsidRPr="00E86031">
        <w:rPr>
          <w:rFonts w:eastAsia="Arial Unicode MS"/>
          <w:iCs/>
          <w:color w:val="000000"/>
          <w:kern w:val="2"/>
          <w:sz w:val="22"/>
          <w:szCs w:val="22"/>
          <w:lang w:eastAsia="ar-SA"/>
        </w:rPr>
        <w:t>предност</w:t>
      </w:r>
      <w:proofErr w:type="spellEnd"/>
      <w:r w:rsidRPr="00E86031">
        <w:rPr>
          <w:rFonts w:eastAsia="Arial Unicode MS"/>
          <w:iCs/>
          <w:color w:val="000000"/>
          <w:kern w:val="2"/>
          <w:sz w:val="22"/>
          <w:szCs w:val="22"/>
          <w:lang w:eastAsia="ar-SA"/>
        </w:rPr>
        <w:t xml:space="preserve"> </w:t>
      </w:r>
      <w:proofErr w:type="spellStart"/>
      <w:r w:rsidRPr="00E86031">
        <w:rPr>
          <w:rFonts w:eastAsia="Arial Unicode MS"/>
          <w:iCs/>
          <w:color w:val="000000"/>
          <w:kern w:val="2"/>
          <w:sz w:val="22"/>
          <w:szCs w:val="22"/>
          <w:lang w:eastAsia="ar-SA"/>
        </w:rPr>
        <w:t>ће</w:t>
      </w:r>
      <w:proofErr w:type="spellEnd"/>
      <w:r w:rsidRPr="00E86031">
        <w:rPr>
          <w:rFonts w:eastAsia="Arial Unicode MS"/>
          <w:iCs/>
          <w:color w:val="000000"/>
          <w:kern w:val="2"/>
          <w:sz w:val="22"/>
          <w:szCs w:val="22"/>
          <w:lang w:eastAsia="ar-SA"/>
        </w:rPr>
        <w:t xml:space="preserve"> </w:t>
      </w:r>
      <w:proofErr w:type="spellStart"/>
      <w:r w:rsidRPr="00E86031">
        <w:rPr>
          <w:rFonts w:eastAsia="Arial Unicode MS"/>
          <w:iCs/>
          <w:color w:val="000000"/>
          <w:kern w:val="2"/>
          <w:sz w:val="22"/>
          <w:szCs w:val="22"/>
          <w:lang w:eastAsia="ar-SA"/>
        </w:rPr>
        <w:t>имати</w:t>
      </w:r>
      <w:proofErr w:type="spellEnd"/>
      <w:r w:rsidRPr="00E86031">
        <w:rPr>
          <w:rFonts w:eastAsia="Arial Unicode MS"/>
          <w:iCs/>
          <w:color w:val="000000"/>
          <w:kern w:val="2"/>
          <w:sz w:val="22"/>
          <w:szCs w:val="22"/>
          <w:lang w:eastAsia="ar-SA"/>
        </w:rPr>
        <w:t xml:space="preserve"> </w:t>
      </w:r>
      <w:proofErr w:type="spellStart"/>
      <w:r w:rsidRPr="00E86031">
        <w:rPr>
          <w:rFonts w:eastAsia="Arial Unicode MS"/>
          <w:iCs/>
          <w:color w:val="000000"/>
          <w:kern w:val="2"/>
          <w:sz w:val="22"/>
          <w:szCs w:val="22"/>
          <w:lang w:eastAsia="ar-SA"/>
        </w:rPr>
        <w:t>понуда</w:t>
      </w:r>
      <w:proofErr w:type="spellEnd"/>
      <w:r w:rsidRPr="00E86031">
        <w:rPr>
          <w:rFonts w:eastAsia="Arial Unicode MS"/>
          <w:iCs/>
          <w:color w:val="000000"/>
          <w:kern w:val="2"/>
          <w:sz w:val="22"/>
          <w:szCs w:val="22"/>
          <w:lang w:eastAsia="ar-SA"/>
        </w:rPr>
        <w:t xml:space="preserve"> </w:t>
      </w:r>
      <w:proofErr w:type="spellStart"/>
      <w:r w:rsidRPr="00E86031">
        <w:rPr>
          <w:rFonts w:eastAsia="Arial Unicode MS"/>
          <w:iCs/>
          <w:color w:val="000000"/>
          <w:kern w:val="2"/>
          <w:sz w:val="22"/>
          <w:szCs w:val="22"/>
          <w:lang w:eastAsia="ar-SA"/>
        </w:rPr>
        <w:t>са</w:t>
      </w:r>
      <w:proofErr w:type="spellEnd"/>
      <w:r w:rsidRPr="00E86031">
        <w:rPr>
          <w:rFonts w:eastAsia="Arial Unicode MS"/>
          <w:iCs/>
          <w:color w:val="000000"/>
          <w:kern w:val="2"/>
          <w:sz w:val="22"/>
          <w:szCs w:val="22"/>
          <w:lang w:eastAsia="ar-SA"/>
        </w:rPr>
        <w:t xml:space="preserve"> </w:t>
      </w:r>
      <w:proofErr w:type="spellStart"/>
      <w:r w:rsidRPr="00E86031">
        <w:rPr>
          <w:rFonts w:eastAsia="Arial Unicode MS"/>
          <w:iCs/>
          <w:color w:val="000000"/>
          <w:kern w:val="2"/>
          <w:sz w:val="22"/>
          <w:szCs w:val="22"/>
          <w:lang w:eastAsia="ar-SA"/>
        </w:rPr>
        <w:t>дужим</w:t>
      </w:r>
      <w:proofErr w:type="spellEnd"/>
      <w:r w:rsidRPr="00E86031">
        <w:rPr>
          <w:rFonts w:eastAsia="Arial Unicode MS"/>
          <w:iCs/>
          <w:color w:val="000000"/>
          <w:kern w:val="2"/>
          <w:sz w:val="22"/>
          <w:szCs w:val="22"/>
          <w:lang w:eastAsia="ar-SA"/>
        </w:rPr>
        <w:t xml:space="preserve"> </w:t>
      </w:r>
      <w:proofErr w:type="spellStart"/>
      <w:r w:rsidRPr="00E86031">
        <w:rPr>
          <w:rFonts w:eastAsia="Arial Unicode MS"/>
          <w:iCs/>
          <w:color w:val="000000"/>
          <w:kern w:val="2"/>
          <w:sz w:val="22"/>
          <w:szCs w:val="22"/>
          <w:lang w:eastAsia="ar-SA"/>
        </w:rPr>
        <w:t>роком</w:t>
      </w:r>
      <w:proofErr w:type="spellEnd"/>
      <w:r w:rsidRPr="00E86031">
        <w:rPr>
          <w:rFonts w:eastAsia="Arial Unicode MS"/>
          <w:iCs/>
          <w:color w:val="000000"/>
          <w:kern w:val="2"/>
          <w:sz w:val="22"/>
          <w:szCs w:val="22"/>
          <w:lang w:eastAsia="ar-SA"/>
        </w:rPr>
        <w:t xml:space="preserve"> </w:t>
      </w:r>
      <w:proofErr w:type="spellStart"/>
      <w:r w:rsidRPr="00E86031">
        <w:rPr>
          <w:rFonts w:eastAsia="Arial Unicode MS"/>
          <w:iCs/>
          <w:color w:val="000000"/>
          <w:kern w:val="2"/>
          <w:sz w:val="22"/>
          <w:szCs w:val="22"/>
          <w:lang w:eastAsia="ar-SA"/>
        </w:rPr>
        <w:t>плаћања</w:t>
      </w:r>
      <w:proofErr w:type="spellEnd"/>
      <w:r w:rsidRPr="00E86031">
        <w:rPr>
          <w:rFonts w:eastAsia="Arial Unicode MS"/>
          <w:iCs/>
          <w:color w:val="000000"/>
          <w:kern w:val="2"/>
          <w:sz w:val="22"/>
          <w:szCs w:val="22"/>
          <w:lang w:eastAsia="ar-SA"/>
        </w:rPr>
        <w:t xml:space="preserve">, а </w:t>
      </w:r>
      <w:proofErr w:type="spellStart"/>
      <w:r w:rsidRPr="00E86031">
        <w:rPr>
          <w:rFonts w:eastAsia="Arial Unicode MS"/>
          <w:iCs/>
          <w:color w:val="000000"/>
          <w:kern w:val="2"/>
          <w:sz w:val="22"/>
          <w:szCs w:val="22"/>
          <w:lang w:eastAsia="ar-SA"/>
        </w:rPr>
        <w:t>ако</w:t>
      </w:r>
      <w:proofErr w:type="spellEnd"/>
      <w:r w:rsidRPr="00E86031">
        <w:rPr>
          <w:rFonts w:eastAsia="Arial Unicode MS"/>
          <w:iCs/>
          <w:color w:val="000000"/>
          <w:kern w:val="2"/>
          <w:sz w:val="22"/>
          <w:szCs w:val="22"/>
          <w:lang w:eastAsia="ar-SA"/>
        </w:rPr>
        <w:t xml:space="preserve"> </w:t>
      </w:r>
      <w:proofErr w:type="spellStart"/>
      <w:r w:rsidRPr="00E86031">
        <w:rPr>
          <w:rFonts w:eastAsia="Arial Unicode MS"/>
          <w:iCs/>
          <w:color w:val="000000"/>
          <w:kern w:val="2"/>
          <w:sz w:val="22"/>
          <w:szCs w:val="22"/>
          <w:lang w:eastAsia="ar-SA"/>
        </w:rPr>
        <w:t>имају</w:t>
      </w:r>
      <w:proofErr w:type="spellEnd"/>
      <w:r w:rsidRPr="00E86031">
        <w:rPr>
          <w:rFonts w:eastAsia="Arial Unicode MS"/>
          <w:iCs/>
          <w:color w:val="000000"/>
          <w:kern w:val="2"/>
          <w:sz w:val="22"/>
          <w:szCs w:val="22"/>
          <w:lang w:eastAsia="ar-SA"/>
        </w:rPr>
        <w:t xml:space="preserve"> и </w:t>
      </w:r>
      <w:proofErr w:type="spellStart"/>
      <w:r w:rsidRPr="00E86031">
        <w:rPr>
          <w:rFonts w:eastAsia="Arial Unicode MS"/>
          <w:iCs/>
          <w:color w:val="000000"/>
          <w:kern w:val="2"/>
          <w:sz w:val="22"/>
          <w:szCs w:val="22"/>
          <w:lang w:eastAsia="ar-SA"/>
        </w:rPr>
        <w:t>исти</w:t>
      </w:r>
      <w:proofErr w:type="spellEnd"/>
      <w:r w:rsidRPr="00E86031">
        <w:rPr>
          <w:rFonts w:eastAsia="Arial Unicode MS"/>
          <w:iCs/>
          <w:color w:val="000000"/>
          <w:kern w:val="2"/>
          <w:sz w:val="22"/>
          <w:szCs w:val="22"/>
          <w:lang w:eastAsia="ar-SA"/>
        </w:rPr>
        <w:t xml:space="preserve"> </w:t>
      </w:r>
      <w:proofErr w:type="spellStart"/>
      <w:r w:rsidRPr="00E86031">
        <w:rPr>
          <w:rFonts w:eastAsia="Arial Unicode MS"/>
          <w:iCs/>
          <w:color w:val="000000"/>
          <w:kern w:val="2"/>
          <w:sz w:val="22"/>
          <w:szCs w:val="22"/>
          <w:lang w:eastAsia="ar-SA"/>
        </w:rPr>
        <w:t>рок</w:t>
      </w:r>
      <w:proofErr w:type="spellEnd"/>
      <w:r w:rsidRPr="00E86031">
        <w:rPr>
          <w:rFonts w:eastAsia="Arial Unicode MS"/>
          <w:iCs/>
          <w:color w:val="000000"/>
          <w:kern w:val="2"/>
          <w:sz w:val="22"/>
          <w:szCs w:val="22"/>
          <w:lang w:eastAsia="ar-SA"/>
        </w:rPr>
        <w:t xml:space="preserve"> </w:t>
      </w:r>
      <w:proofErr w:type="spellStart"/>
      <w:r w:rsidRPr="00E86031">
        <w:rPr>
          <w:rFonts w:eastAsia="Arial Unicode MS"/>
          <w:iCs/>
          <w:color w:val="000000"/>
          <w:kern w:val="2"/>
          <w:sz w:val="22"/>
          <w:szCs w:val="22"/>
          <w:lang w:eastAsia="ar-SA"/>
        </w:rPr>
        <w:t>плаћања</w:t>
      </w:r>
      <w:proofErr w:type="spellEnd"/>
      <w:r w:rsidRPr="00E86031">
        <w:rPr>
          <w:rFonts w:eastAsia="Arial Unicode MS"/>
          <w:iCs/>
          <w:color w:val="000000"/>
          <w:kern w:val="2"/>
          <w:sz w:val="22"/>
          <w:szCs w:val="22"/>
          <w:lang w:eastAsia="ar-SA"/>
        </w:rPr>
        <w:t xml:space="preserve"> </w:t>
      </w:r>
      <w:proofErr w:type="spellStart"/>
      <w:r w:rsidRPr="00E86031">
        <w:rPr>
          <w:rFonts w:eastAsia="Arial Unicode MS"/>
          <w:iCs/>
          <w:color w:val="000000"/>
          <w:kern w:val="2"/>
          <w:sz w:val="22"/>
          <w:szCs w:val="22"/>
          <w:lang w:eastAsia="ar-SA"/>
        </w:rPr>
        <w:t>онда</w:t>
      </w:r>
      <w:proofErr w:type="spellEnd"/>
      <w:r w:rsidRPr="00E86031">
        <w:rPr>
          <w:rFonts w:eastAsia="Arial Unicode MS"/>
          <w:iCs/>
          <w:color w:val="000000"/>
          <w:kern w:val="2"/>
          <w:sz w:val="22"/>
          <w:szCs w:val="22"/>
          <w:lang w:eastAsia="ar-SA"/>
        </w:rPr>
        <w:t xml:space="preserve"> </w:t>
      </w:r>
      <w:proofErr w:type="spellStart"/>
      <w:r w:rsidRPr="00E86031">
        <w:rPr>
          <w:rFonts w:eastAsia="Arial Unicode MS"/>
          <w:iCs/>
          <w:color w:val="000000"/>
          <w:kern w:val="2"/>
          <w:sz w:val="22"/>
          <w:szCs w:val="22"/>
          <w:lang w:eastAsia="ar-SA"/>
        </w:rPr>
        <w:t>понуда</w:t>
      </w:r>
      <w:proofErr w:type="spellEnd"/>
      <w:r w:rsidRPr="00E86031">
        <w:rPr>
          <w:rFonts w:eastAsia="Arial Unicode MS"/>
          <w:iCs/>
          <w:color w:val="000000"/>
          <w:kern w:val="2"/>
          <w:sz w:val="22"/>
          <w:szCs w:val="22"/>
          <w:lang w:eastAsia="ar-SA"/>
        </w:rPr>
        <w:t xml:space="preserve"> </w:t>
      </w:r>
      <w:proofErr w:type="spellStart"/>
      <w:r w:rsidRPr="00E86031">
        <w:rPr>
          <w:rFonts w:eastAsia="Arial Unicode MS"/>
          <w:iCs/>
          <w:color w:val="000000"/>
          <w:kern w:val="2"/>
          <w:sz w:val="22"/>
          <w:szCs w:val="22"/>
          <w:lang w:eastAsia="ar-SA"/>
        </w:rPr>
        <w:t>са</w:t>
      </w:r>
      <w:proofErr w:type="spellEnd"/>
      <w:r w:rsidRPr="00E86031">
        <w:rPr>
          <w:rFonts w:eastAsia="Arial Unicode MS"/>
          <w:iCs/>
          <w:color w:val="000000"/>
          <w:kern w:val="2"/>
          <w:sz w:val="22"/>
          <w:szCs w:val="22"/>
          <w:lang w:eastAsia="ar-SA"/>
        </w:rPr>
        <w:t xml:space="preserve"> </w:t>
      </w:r>
      <w:proofErr w:type="spellStart"/>
      <w:r w:rsidRPr="00E86031">
        <w:rPr>
          <w:rFonts w:eastAsia="Arial Unicode MS"/>
          <w:iCs/>
          <w:color w:val="000000"/>
          <w:kern w:val="2"/>
          <w:sz w:val="22"/>
          <w:szCs w:val="22"/>
          <w:lang w:eastAsia="ar-SA"/>
        </w:rPr>
        <w:t>краћим</w:t>
      </w:r>
      <w:proofErr w:type="spellEnd"/>
      <w:r w:rsidRPr="00E86031">
        <w:rPr>
          <w:rFonts w:eastAsia="Arial Unicode MS"/>
          <w:iCs/>
          <w:color w:val="000000"/>
          <w:kern w:val="2"/>
          <w:sz w:val="22"/>
          <w:szCs w:val="22"/>
          <w:lang w:eastAsia="ar-SA"/>
        </w:rPr>
        <w:t xml:space="preserve"> </w:t>
      </w:r>
      <w:proofErr w:type="spellStart"/>
      <w:r w:rsidRPr="00E86031">
        <w:rPr>
          <w:rFonts w:eastAsia="Arial Unicode MS"/>
          <w:iCs/>
          <w:color w:val="000000"/>
          <w:kern w:val="2"/>
          <w:sz w:val="22"/>
          <w:szCs w:val="22"/>
          <w:lang w:eastAsia="ar-SA"/>
        </w:rPr>
        <w:t>роком</w:t>
      </w:r>
      <w:proofErr w:type="spellEnd"/>
      <w:r w:rsidRPr="00E86031">
        <w:rPr>
          <w:rFonts w:eastAsia="Arial Unicode MS"/>
          <w:iCs/>
          <w:color w:val="000000"/>
          <w:kern w:val="2"/>
          <w:sz w:val="22"/>
          <w:szCs w:val="22"/>
          <w:lang w:eastAsia="ar-SA"/>
        </w:rPr>
        <w:t xml:space="preserve"> </w:t>
      </w:r>
      <w:proofErr w:type="spellStart"/>
      <w:r w:rsidRPr="00E86031">
        <w:rPr>
          <w:rFonts w:eastAsia="Arial Unicode MS"/>
          <w:iCs/>
          <w:color w:val="000000"/>
          <w:kern w:val="2"/>
          <w:sz w:val="22"/>
          <w:szCs w:val="22"/>
          <w:lang w:eastAsia="ar-SA"/>
        </w:rPr>
        <w:t>испоруке</w:t>
      </w:r>
      <w:proofErr w:type="spellEnd"/>
      <w:r w:rsidRPr="00E86031">
        <w:rPr>
          <w:rFonts w:eastAsia="Arial Unicode MS"/>
          <w:iCs/>
          <w:color w:val="000000"/>
          <w:kern w:val="2"/>
          <w:sz w:val="22"/>
          <w:szCs w:val="22"/>
          <w:lang w:eastAsia="ar-SA"/>
        </w:rPr>
        <w:t xml:space="preserve">, </w:t>
      </w:r>
      <w:proofErr w:type="spellStart"/>
      <w:r w:rsidRPr="00E86031">
        <w:rPr>
          <w:rFonts w:eastAsia="Arial Unicode MS"/>
          <w:iCs/>
          <w:color w:val="000000"/>
          <w:kern w:val="2"/>
          <w:sz w:val="22"/>
          <w:szCs w:val="22"/>
          <w:lang w:eastAsia="ar-SA"/>
        </w:rPr>
        <w:t>даље</w:t>
      </w:r>
      <w:proofErr w:type="spellEnd"/>
      <w:r w:rsidRPr="00E86031">
        <w:rPr>
          <w:rFonts w:eastAsia="Arial Unicode MS"/>
          <w:iCs/>
          <w:color w:val="000000"/>
          <w:kern w:val="2"/>
          <w:sz w:val="22"/>
          <w:szCs w:val="22"/>
          <w:lang w:eastAsia="ar-SA"/>
        </w:rPr>
        <w:t xml:space="preserve"> </w:t>
      </w:r>
      <w:proofErr w:type="spellStart"/>
      <w:r w:rsidRPr="00E86031">
        <w:rPr>
          <w:rFonts w:eastAsia="Arial Unicode MS"/>
          <w:iCs/>
          <w:color w:val="000000"/>
          <w:kern w:val="2"/>
          <w:sz w:val="22"/>
          <w:szCs w:val="22"/>
          <w:lang w:eastAsia="ar-SA"/>
        </w:rPr>
        <w:t>понуда</w:t>
      </w:r>
      <w:proofErr w:type="spellEnd"/>
      <w:r w:rsidRPr="00E86031">
        <w:rPr>
          <w:rFonts w:eastAsia="Arial Unicode MS"/>
          <w:iCs/>
          <w:color w:val="000000"/>
          <w:kern w:val="2"/>
          <w:sz w:val="22"/>
          <w:szCs w:val="22"/>
          <w:lang w:eastAsia="ar-SA"/>
        </w:rPr>
        <w:t xml:space="preserve"> </w:t>
      </w:r>
      <w:proofErr w:type="spellStart"/>
      <w:r w:rsidRPr="00E86031">
        <w:rPr>
          <w:rFonts w:eastAsia="Arial Unicode MS"/>
          <w:iCs/>
          <w:color w:val="000000"/>
          <w:kern w:val="2"/>
          <w:sz w:val="22"/>
          <w:szCs w:val="22"/>
          <w:lang w:eastAsia="ar-SA"/>
        </w:rPr>
        <w:t>која</w:t>
      </w:r>
      <w:proofErr w:type="spellEnd"/>
      <w:r w:rsidRPr="00E86031">
        <w:rPr>
          <w:rFonts w:eastAsia="Arial Unicode MS"/>
          <w:iCs/>
          <w:color w:val="000000"/>
          <w:kern w:val="2"/>
          <w:sz w:val="22"/>
          <w:szCs w:val="22"/>
          <w:lang w:eastAsia="ar-SA"/>
        </w:rPr>
        <w:t xml:space="preserve"> </w:t>
      </w:r>
      <w:proofErr w:type="spellStart"/>
      <w:r w:rsidRPr="00E86031">
        <w:rPr>
          <w:rFonts w:eastAsia="Arial Unicode MS"/>
          <w:iCs/>
          <w:color w:val="000000"/>
          <w:kern w:val="2"/>
          <w:sz w:val="22"/>
          <w:szCs w:val="22"/>
          <w:lang w:eastAsia="ar-SA"/>
        </w:rPr>
        <w:t>је</w:t>
      </w:r>
      <w:proofErr w:type="spellEnd"/>
      <w:r w:rsidRPr="00E86031">
        <w:rPr>
          <w:rFonts w:eastAsia="Arial Unicode MS"/>
          <w:iCs/>
          <w:color w:val="000000"/>
          <w:kern w:val="2"/>
          <w:sz w:val="22"/>
          <w:szCs w:val="22"/>
          <w:lang w:eastAsia="ar-SA"/>
        </w:rPr>
        <w:t xml:space="preserve"> </w:t>
      </w:r>
      <w:proofErr w:type="spellStart"/>
      <w:r w:rsidRPr="00E86031">
        <w:rPr>
          <w:rFonts w:eastAsia="Arial Unicode MS"/>
          <w:iCs/>
          <w:color w:val="000000"/>
          <w:kern w:val="2"/>
          <w:sz w:val="22"/>
          <w:szCs w:val="22"/>
          <w:lang w:eastAsia="ar-SA"/>
        </w:rPr>
        <w:t>раније</w:t>
      </w:r>
      <w:proofErr w:type="spellEnd"/>
      <w:r w:rsidRPr="00E86031">
        <w:rPr>
          <w:rFonts w:eastAsia="Arial Unicode MS"/>
          <w:iCs/>
          <w:color w:val="000000"/>
          <w:kern w:val="2"/>
          <w:sz w:val="22"/>
          <w:szCs w:val="22"/>
          <w:lang w:eastAsia="ar-SA"/>
        </w:rPr>
        <w:t xml:space="preserve"> </w:t>
      </w:r>
      <w:proofErr w:type="spellStart"/>
      <w:r w:rsidRPr="00E86031">
        <w:rPr>
          <w:rFonts w:eastAsia="Arial Unicode MS"/>
          <w:iCs/>
          <w:color w:val="000000"/>
          <w:kern w:val="2"/>
          <w:sz w:val="22"/>
          <w:szCs w:val="22"/>
          <w:lang w:eastAsia="ar-SA"/>
        </w:rPr>
        <w:t>приспела</w:t>
      </w:r>
      <w:proofErr w:type="spellEnd"/>
      <w:r w:rsidRPr="00E86031">
        <w:rPr>
          <w:rFonts w:eastAsia="Arial Unicode MS"/>
          <w:iCs/>
          <w:color w:val="000000"/>
          <w:kern w:val="2"/>
          <w:sz w:val="22"/>
          <w:szCs w:val="22"/>
          <w:lang w:eastAsia="ar-SA"/>
        </w:rPr>
        <w:t xml:space="preserve"> </w:t>
      </w:r>
      <w:proofErr w:type="spellStart"/>
      <w:r w:rsidRPr="00E86031">
        <w:rPr>
          <w:rFonts w:eastAsia="Arial Unicode MS"/>
          <w:iCs/>
          <w:color w:val="000000"/>
          <w:kern w:val="2"/>
          <w:sz w:val="22"/>
          <w:szCs w:val="22"/>
          <w:lang w:eastAsia="ar-SA"/>
        </w:rPr>
        <w:t>на</w:t>
      </w:r>
      <w:proofErr w:type="spellEnd"/>
      <w:r w:rsidRPr="00E86031">
        <w:rPr>
          <w:rFonts w:eastAsia="Arial Unicode MS"/>
          <w:iCs/>
          <w:color w:val="000000"/>
          <w:kern w:val="2"/>
          <w:sz w:val="22"/>
          <w:szCs w:val="22"/>
          <w:lang w:eastAsia="ar-SA"/>
        </w:rPr>
        <w:t xml:space="preserve"> </w:t>
      </w:r>
      <w:proofErr w:type="spellStart"/>
      <w:r w:rsidRPr="00E86031">
        <w:rPr>
          <w:rFonts w:eastAsia="Arial Unicode MS"/>
          <w:iCs/>
          <w:color w:val="000000"/>
          <w:kern w:val="2"/>
          <w:sz w:val="22"/>
          <w:szCs w:val="22"/>
          <w:lang w:eastAsia="ar-SA"/>
        </w:rPr>
        <w:t>адресу</w:t>
      </w:r>
      <w:proofErr w:type="spellEnd"/>
      <w:r w:rsidRPr="00E86031">
        <w:rPr>
          <w:rFonts w:eastAsia="Arial Unicode MS"/>
          <w:iCs/>
          <w:color w:val="000000"/>
          <w:kern w:val="2"/>
          <w:sz w:val="22"/>
          <w:szCs w:val="22"/>
          <w:lang w:eastAsia="ar-SA"/>
        </w:rPr>
        <w:t xml:space="preserve"> </w:t>
      </w:r>
      <w:proofErr w:type="spellStart"/>
      <w:r w:rsidRPr="00E86031">
        <w:rPr>
          <w:rFonts w:eastAsia="Arial Unicode MS"/>
          <w:iCs/>
          <w:color w:val="000000"/>
          <w:kern w:val="2"/>
          <w:sz w:val="22"/>
          <w:szCs w:val="22"/>
          <w:lang w:eastAsia="ar-SA"/>
        </w:rPr>
        <w:t>Наручиоца</w:t>
      </w:r>
      <w:proofErr w:type="spellEnd"/>
      <w:r w:rsidRPr="00E86031">
        <w:rPr>
          <w:rFonts w:eastAsia="Arial Unicode MS"/>
          <w:iCs/>
          <w:color w:val="000000"/>
          <w:kern w:val="2"/>
          <w:sz w:val="22"/>
          <w:szCs w:val="22"/>
          <w:lang w:eastAsia="ar-SA"/>
        </w:rPr>
        <w:t>.</w:t>
      </w:r>
    </w:p>
    <w:p w:rsidR="00494DFE" w:rsidRPr="00E86031" w:rsidRDefault="00494DFE" w:rsidP="00047E78">
      <w:pPr>
        <w:autoSpaceDE w:val="0"/>
        <w:autoSpaceDN w:val="0"/>
        <w:adjustRightInd w:val="0"/>
        <w:jc w:val="both"/>
        <w:rPr>
          <w:sz w:val="22"/>
          <w:szCs w:val="22"/>
          <w:lang w:val="sr-Cyrl-CS"/>
        </w:rPr>
      </w:pPr>
    </w:p>
    <w:p w:rsidR="00494DFE" w:rsidRPr="00FA0DC1" w:rsidRDefault="00494DFE" w:rsidP="006D5A6A">
      <w:pPr>
        <w:autoSpaceDE w:val="0"/>
        <w:autoSpaceDN w:val="0"/>
        <w:adjustRightInd w:val="0"/>
        <w:jc w:val="both"/>
        <w:rPr>
          <w:b/>
          <w:bCs/>
          <w:sz w:val="22"/>
          <w:szCs w:val="22"/>
          <w:lang w:val="sr-Cyrl-CS"/>
        </w:rPr>
      </w:pPr>
      <w:r w:rsidRPr="00FA0DC1">
        <w:rPr>
          <w:b/>
          <w:bCs/>
          <w:sz w:val="22"/>
          <w:szCs w:val="22"/>
          <w:lang w:val="sr-Cyrl-CS"/>
        </w:rPr>
        <w:t>Посебна напомена ако је уговор о јавној набавци резервисан за установе, организације или привредне субјекте за радно оспособљавање, професионалну рехабилитацију и запошљавање инвалидних лица:</w:t>
      </w:r>
    </w:p>
    <w:p w:rsidR="00494DFE" w:rsidRPr="00FA0DC1" w:rsidRDefault="00494DFE" w:rsidP="006D5A6A">
      <w:pPr>
        <w:autoSpaceDE w:val="0"/>
        <w:autoSpaceDN w:val="0"/>
        <w:adjustRightInd w:val="0"/>
        <w:jc w:val="both"/>
        <w:rPr>
          <w:sz w:val="22"/>
          <w:szCs w:val="22"/>
          <w:lang w:val="sr-Cyrl-CS"/>
        </w:rPr>
      </w:pPr>
      <w:r w:rsidRPr="00FA0DC1">
        <w:rPr>
          <w:sz w:val="22"/>
          <w:szCs w:val="22"/>
          <w:lang w:val="sr-Cyrl-CS"/>
        </w:rPr>
        <w:t>Уговор за ову јавну набавку није резервисан за установе, организације или привредне субјекте за радно оспособљавање, професионалну рехабилитацију и запошљавање инвалидних лица.</w:t>
      </w:r>
    </w:p>
    <w:p w:rsidR="00494DFE" w:rsidRPr="00E86031" w:rsidRDefault="00494DFE" w:rsidP="006D5A6A">
      <w:pPr>
        <w:autoSpaceDE w:val="0"/>
        <w:autoSpaceDN w:val="0"/>
        <w:adjustRightInd w:val="0"/>
        <w:jc w:val="both"/>
        <w:rPr>
          <w:b/>
          <w:bCs/>
          <w:color w:val="000000"/>
          <w:sz w:val="22"/>
          <w:szCs w:val="22"/>
          <w:lang w:val="sr-Cyrl-CS"/>
        </w:rPr>
      </w:pPr>
    </w:p>
    <w:p w:rsidR="00494DFE" w:rsidRPr="00FA0DC1" w:rsidRDefault="00494DFE" w:rsidP="006D5A6A">
      <w:pPr>
        <w:autoSpaceDE w:val="0"/>
        <w:autoSpaceDN w:val="0"/>
        <w:adjustRightInd w:val="0"/>
        <w:jc w:val="both"/>
        <w:rPr>
          <w:b/>
          <w:bCs/>
          <w:color w:val="000000"/>
          <w:sz w:val="22"/>
          <w:szCs w:val="22"/>
          <w:lang w:val="sr-Cyrl-CS"/>
        </w:rPr>
      </w:pPr>
      <w:r w:rsidRPr="00FA0DC1">
        <w:rPr>
          <w:b/>
          <w:bCs/>
          <w:color w:val="000000"/>
          <w:sz w:val="22"/>
          <w:szCs w:val="22"/>
          <w:lang w:val="sr-Cyrl-CS"/>
        </w:rPr>
        <w:t>Начин преузимања конкурсне документације, односно интернет адрес</w:t>
      </w:r>
      <w:r w:rsidRPr="00E86031">
        <w:rPr>
          <w:b/>
          <w:bCs/>
          <w:color w:val="000000"/>
          <w:sz w:val="22"/>
          <w:szCs w:val="22"/>
        </w:rPr>
        <w:t>a</w:t>
      </w:r>
      <w:r w:rsidRPr="00FA0DC1">
        <w:rPr>
          <w:b/>
          <w:bCs/>
          <w:color w:val="000000"/>
          <w:sz w:val="22"/>
          <w:szCs w:val="22"/>
          <w:lang w:val="sr-Cyrl-CS"/>
        </w:rPr>
        <w:t xml:space="preserve"> где је конкурсна документација доступна:</w:t>
      </w:r>
    </w:p>
    <w:p w:rsidR="00494DFE" w:rsidRPr="00E86031" w:rsidRDefault="00494DFE" w:rsidP="006D5A6A">
      <w:pPr>
        <w:autoSpaceDE w:val="0"/>
        <w:autoSpaceDN w:val="0"/>
        <w:adjustRightInd w:val="0"/>
        <w:jc w:val="both"/>
        <w:rPr>
          <w:sz w:val="22"/>
          <w:szCs w:val="22"/>
          <w:lang w:val="sr-Cyrl-CS"/>
        </w:rPr>
      </w:pPr>
      <w:r w:rsidRPr="00FA0DC1">
        <w:rPr>
          <w:color w:val="000000"/>
          <w:sz w:val="22"/>
          <w:szCs w:val="22"/>
          <w:lang w:val="sr-Cyrl-CS"/>
        </w:rPr>
        <w:t xml:space="preserve">Конкурсна документација се може преузети код Наручиоца, на </w:t>
      </w:r>
      <w:r w:rsidR="00457C8C" w:rsidRPr="00FA0DC1">
        <w:rPr>
          <w:color w:val="000000"/>
          <w:sz w:val="22"/>
          <w:szCs w:val="22"/>
          <w:lang w:val="sr-Cyrl-CS"/>
        </w:rPr>
        <w:t>П</w:t>
      </w:r>
      <w:r w:rsidR="00F11014" w:rsidRPr="00FA0DC1">
        <w:rPr>
          <w:color w:val="000000"/>
          <w:sz w:val="22"/>
          <w:szCs w:val="22"/>
          <w:lang w:val="sr-Cyrl-CS"/>
        </w:rPr>
        <w:t>орталу Управе за јавне набавке</w:t>
      </w:r>
      <w:r w:rsidR="00457C8C" w:rsidRPr="00FA0DC1">
        <w:rPr>
          <w:color w:val="000000"/>
          <w:sz w:val="22"/>
          <w:szCs w:val="22"/>
          <w:lang w:val="sr-Cyrl-CS"/>
        </w:rPr>
        <w:t xml:space="preserve"> </w:t>
      </w:r>
      <w:r w:rsidRPr="00FA0DC1">
        <w:rPr>
          <w:color w:val="000000"/>
          <w:sz w:val="22"/>
          <w:szCs w:val="22"/>
          <w:lang w:val="sr-Cyrl-CS"/>
        </w:rPr>
        <w:t xml:space="preserve">или на интернет адреси Наручиоца: </w:t>
      </w:r>
      <w:r w:rsidR="00CB0E7F">
        <w:fldChar w:fldCharType="begin"/>
      </w:r>
      <w:r w:rsidR="00CB0E7F">
        <w:instrText xml:space="preserve"> HYPERLINK "http://www.batut.org.rs/" </w:instrText>
      </w:r>
      <w:r w:rsidR="00CB0E7F">
        <w:fldChar w:fldCharType="separate"/>
      </w:r>
      <w:r w:rsidR="00F11014" w:rsidRPr="00E86031">
        <w:rPr>
          <w:rStyle w:val="Hyperlink"/>
          <w:sz w:val="22"/>
          <w:szCs w:val="22"/>
        </w:rPr>
        <w:t>http</w:t>
      </w:r>
      <w:r w:rsidR="00F11014" w:rsidRPr="00FA0DC1">
        <w:rPr>
          <w:rStyle w:val="Hyperlink"/>
          <w:sz w:val="22"/>
          <w:szCs w:val="22"/>
          <w:lang w:val="sr-Cyrl-CS"/>
        </w:rPr>
        <w:t>://</w:t>
      </w:r>
      <w:r w:rsidR="00F11014" w:rsidRPr="00E86031">
        <w:rPr>
          <w:rStyle w:val="Hyperlink"/>
          <w:sz w:val="22"/>
          <w:szCs w:val="22"/>
        </w:rPr>
        <w:t>www</w:t>
      </w:r>
      <w:r w:rsidR="00F11014" w:rsidRPr="00FA0DC1">
        <w:rPr>
          <w:rStyle w:val="Hyperlink"/>
          <w:sz w:val="22"/>
          <w:szCs w:val="22"/>
          <w:lang w:val="sr-Cyrl-CS"/>
        </w:rPr>
        <w:t>.</w:t>
      </w:r>
      <w:proofErr w:type="spellStart"/>
      <w:r w:rsidR="00F11014" w:rsidRPr="00E86031">
        <w:rPr>
          <w:rStyle w:val="Hyperlink"/>
          <w:sz w:val="22"/>
          <w:szCs w:val="22"/>
        </w:rPr>
        <w:t>batut</w:t>
      </w:r>
      <w:proofErr w:type="spellEnd"/>
      <w:r w:rsidR="00F11014" w:rsidRPr="00FA0DC1">
        <w:rPr>
          <w:rStyle w:val="Hyperlink"/>
          <w:sz w:val="22"/>
          <w:szCs w:val="22"/>
          <w:lang w:val="sr-Cyrl-CS"/>
        </w:rPr>
        <w:t>.</w:t>
      </w:r>
      <w:r w:rsidR="00F11014" w:rsidRPr="00E86031">
        <w:rPr>
          <w:rStyle w:val="Hyperlink"/>
          <w:sz w:val="22"/>
          <w:szCs w:val="22"/>
        </w:rPr>
        <w:t>org</w:t>
      </w:r>
      <w:r w:rsidR="00F11014" w:rsidRPr="00FA0DC1">
        <w:rPr>
          <w:rStyle w:val="Hyperlink"/>
          <w:sz w:val="22"/>
          <w:szCs w:val="22"/>
          <w:lang w:val="sr-Cyrl-CS"/>
        </w:rPr>
        <w:t>.</w:t>
      </w:r>
      <w:proofErr w:type="spellStart"/>
      <w:r w:rsidR="00F11014" w:rsidRPr="00E86031">
        <w:rPr>
          <w:rStyle w:val="Hyperlink"/>
          <w:sz w:val="22"/>
          <w:szCs w:val="22"/>
        </w:rPr>
        <w:t>rs</w:t>
      </w:r>
      <w:proofErr w:type="spellEnd"/>
      <w:r w:rsidR="00F11014" w:rsidRPr="00FA0DC1">
        <w:rPr>
          <w:rStyle w:val="Hyperlink"/>
          <w:sz w:val="22"/>
          <w:szCs w:val="22"/>
          <w:lang w:val="sr-Cyrl-CS"/>
        </w:rPr>
        <w:t>/</w:t>
      </w:r>
      <w:r w:rsidR="00CB0E7F">
        <w:rPr>
          <w:rStyle w:val="Hyperlink"/>
          <w:sz w:val="22"/>
          <w:szCs w:val="22"/>
          <w:lang w:val="sr-Cyrl-CS"/>
        </w:rPr>
        <w:fldChar w:fldCharType="end"/>
      </w:r>
    </w:p>
    <w:p w:rsidR="00F11014" w:rsidRPr="00E86031" w:rsidRDefault="00F11014" w:rsidP="006D5A6A">
      <w:pPr>
        <w:autoSpaceDE w:val="0"/>
        <w:autoSpaceDN w:val="0"/>
        <w:adjustRightInd w:val="0"/>
        <w:jc w:val="both"/>
        <w:rPr>
          <w:b/>
          <w:bCs/>
          <w:color w:val="000000"/>
          <w:sz w:val="22"/>
          <w:szCs w:val="22"/>
          <w:lang w:val="sr-Cyrl-CS"/>
        </w:rPr>
      </w:pPr>
    </w:p>
    <w:p w:rsidR="00494DFE" w:rsidRPr="00FA0DC1" w:rsidRDefault="00494DFE" w:rsidP="006D5A6A">
      <w:pPr>
        <w:autoSpaceDE w:val="0"/>
        <w:autoSpaceDN w:val="0"/>
        <w:adjustRightInd w:val="0"/>
        <w:jc w:val="both"/>
        <w:rPr>
          <w:b/>
          <w:bCs/>
          <w:color w:val="000000"/>
          <w:sz w:val="22"/>
          <w:szCs w:val="22"/>
          <w:lang w:val="sr-Cyrl-CS"/>
        </w:rPr>
      </w:pPr>
      <w:r w:rsidRPr="00FA0DC1">
        <w:rPr>
          <w:b/>
          <w:bCs/>
          <w:color w:val="000000"/>
          <w:sz w:val="22"/>
          <w:szCs w:val="22"/>
          <w:lang w:val="sr-Cyrl-CS"/>
        </w:rPr>
        <w:t>Адрес</w:t>
      </w:r>
      <w:r w:rsidRPr="00E86031">
        <w:rPr>
          <w:b/>
          <w:bCs/>
          <w:color w:val="000000"/>
          <w:sz w:val="22"/>
          <w:szCs w:val="22"/>
        </w:rPr>
        <w:t>a</w:t>
      </w:r>
      <w:r w:rsidRPr="00FA0DC1">
        <w:rPr>
          <w:b/>
          <w:bCs/>
          <w:color w:val="000000"/>
          <w:sz w:val="22"/>
          <w:szCs w:val="22"/>
          <w:lang w:val="sr-Cyrl-CS"/>
        </w:rPr>
        <w:t xml:space="preserve"> и интернет адрес</w:t>
      </w:r>
      <w:r w:rsidRPr="00E86031">
        <w:rPr>
          <w:b/>
          <w:bCs/>
          <w:color w:val="000000"/>
          <w:sz w:val="22"/>
          <w:szCs w:val="22"/>
        </w:rPr>
        <w:t>a</w:t>
      </w:r>
      <w:r w:rsidRPr="00FA0DC1">
        <w:rPr>
          <w:b/>
          <w:bCs/>
          <w:color w:val="000000"/>
          <w:sz w:val="22"/>
          <w:szCs w:val="22"/>
          <w:lang w:val="sr-Cyrl-CS"/>
        </w:rPr>
        <w:t xml:space="preserve"> државног органа или организације, односно органа или службе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w:t>
      </w:r>
    </w:p>
    <w:p w:rsidR="00494DFE" w:rsidRPr="00FA0DC1" w:rsidRDefault="00494DFE" w:rsidP="006D5A6A">
      <w:pPr>
        <w:jc w:val="both"/>
        <w:rPr>
          <w:color w:val="000000"/>
          <w:sz w:val="22"/>
          <w:szCs w:val="22"/>
          <w:lang w:val="sr-Cyrl-CS"/>
        </w:rPr>
      </w:pPr>
      <w:r w:rsidRPr="00FA0DC1">
        <w:rPr>
          <w:b/>
          <w:bCs/>
          <w:color w:val="000000"/>
          <w:sz w:val="22"/>
          <w:szCs w:val="22"/>
          <w:lang w:val="sr-Cyrl-CS"/>
        </w:rPr>
        <w:t xml:space="preserve">- </w:t>
      </w:r>
      <w:r w:rsidRPr="00FA0DC1">
        <w:rPr>
          <w:color w:val="000000"/>
          <w:sz w:val="22"/>
          <w:szCs w:val="22"/>
          <w:lang w:val="sr-Cyrl-CS"/>
        </w:rPr>
        <w:t xml:space="preserve">Подаци о пореским обавезама се могу добити у Пореској управи, Министарства финансија и привреде, интернет адреса: </w:t>
      </w:r>
      <w:r w:rsidR="00CB0E7F">
        <w:fldChar w:fldCharType="begin"/>
      </w:r>
      <w:r w:rsidR="00CB0E7F">
        <w:instrText xml:space="preserve"> HYPERLINK "http://www.mfp.gov.rs" </w:instrText>
      </w:r>
      <w:r w:rsidR="00CB0E7F">
        <w:fldChar w:fldCharType="separate"/>
      </w:r>
      <w:r w:rsidRPr="00E86031">
        <w:rPr>
          <w:rStyle w:val="Hyperlink"/>
          <w:sz w:val="22"/>
          <w:szCs w:val="22"/>
        </w:rPr>
        <w:t>www</w:t>
      </w:r>
      <w:r w:rsidRPr="00FA0DC1">
        <w:rPr>
          <w:rStyle w:val="Hyperlink"/>
          <w:sz w:val="22"/>
          <w:szCs w:val="22"/>
          <w:lang w:val="sr-Cyrl-CS"/>
        </w:rPr>
        <w:t>.</w:t>
      </w:r>
      <w:proofErr w:type="spellStart"/>
      <w:r w:rsidRPr="00E86031">
        <w:rPr>
          <w:rStyle w:val="Hyperlink"/>
          <w:sz w:val="22"/>
          <w:szCs w:val="22"/>
        </w:rPr>
        <w:t>mfp</w:t>
      </w:r>
      <w:proofErr w:type="spellEnd"/>
      <w:r w:rsidRPr="00FA0DC1">
        <w:rPr>
          <w:rStyle w:val="Hyperlink"/>
          <w:sz w:val="22"/>
          <w:szCs w:val="22"/>
          <w:lang w:val="sr-Cyrl-CS"/>
        </w:rPr>
        <w:t>.</w:t>
      </w:r>
      <w:r w:rsidRPr="00E86031">
        <w:rPr>
          <w:rStyle w:val="Hyperlink"/>
          <w:sz w:val="22"/>
          <w:szCs w:val="22"/>
        </w:rPr>
        <w:t>gov</w:t>
      </w:r>
      <w:r w:rsidRPr="00FA0DC1">
        <w:rPr>
          <w:rStyle w:val="Hyperlink"/>
          <w:sz w:val="22"/>
          <w:szCs w:val="22"/>
          <w:lang w:val="sr-Cyrl-CS"/>
        </w:rPr>
        <w:t>.</w:t>
      </w:r>
      <w:proofErr w:type="spellStart"/>
      <w:r w:rsidRPr="00E86031">
        <w:rPr>
          <w:rStyle w:val="Hyperlink"/>
          <w:sz w:val="22"/>
          <w:szCs w:val="22"/>
        </w:rPr>
        <w:t>rs</w:t>
      </w:r>
      <w:proofErr w:type="spellEnd"/>
      <w:r w:rsidR="00CB0E7F">
        <w:rPr>
          <w:rStyle w:val="Hyperlink"/>
          <w:sz w:val="22"/>
          <w:szCs w:val="22"/>
        </w:rPr>
        <w:fldChar w:fldCharType="end"/>
      </w:r>
    </w:p>
    <w:p w:rsidR="00494DFE" w:rsidRPr="00FA0DC1" w:rsidRDefault="00494DFE" w:rsidP="006D5A6A">
      <w:pPr>
        <w:jc w:val="both"/>
        <w:rPr>
          <w:color w:val="000000"/>
          <w:sz w:val="22"/>
          <w:szCs w:val="22"/>
          <w:lang w:val="sr-Cyrl-CS"/>
        </w:rPr>
      </w:pPr>
      <w:r w:rsidRPr="00FA0DC1">
        <w:rPr>
          <w:color w:val="000000"/>
          <w:sz w:val="22"/>
          <w:szCs w:val="22"/>
          <w:lang w:val="sr-Cyrl-CS"/>
        </w:rPr>
        <w:t xml:space="preserve">- Подаци о заштити животне средине се могу добити у Агенцији за заштиту животне средине и у Министарству енергетике, развоја и заштите животне средине, интернет адреса: </w:t>
      </w:r>
      <w:r w:rsidR="00CB0E7F">
        <w:fldChar w:fldCharType="begin"/>
      </w:r>
      <w:r w:rsidR="00CB0E7F">
        <w:instrText xml:space="preserve"> HYPERLINK "http://www.merz.gov.rs" </w:instrText>
      </w:r>
      <w:r w:rsidR="00CB0E7F">
        <w:fldChar w:fldCharType="separate"/>
      </w:r>
      <w:r w:rsidRPr="00E86031">
        <w:rPr>
          <w:rStyle w:val="Hyperlink"/>
          <w:sz w:val="22"/>
          <w:szCs w:val="22"/>
        </w:rPr>
        <w:t>www</w:t>
      </w:r>
      <w:r w:rsidRPr="00FA0DC1">
        <w:rPr>
          <w:rStyle w:val="Hyperlink"/>
          <w:sz w:val="22"/>
          <w:szCs w:val="22"/>
          <w:lang w:val="sr-Cyrl-CS"/>
        </w:rPr>
        <w:t>.</w:t>
      </w:r>
      <w:proofErr w:type="spellStart"/>
      <w:r w:rsidRPr="00E86031">
        <w:rPr>
          <w:rStyle w:val="Hyperlink"/>
          <w:sz w:val="22"/>
          <w:szCs w:val="22"/>
        </w:rPr>
        <w:t>merz</w:t>
      </w:r>
      <w:proofErr w:type="spellEnd"/>
      <w:r w:rsidRPr="00FA0DC1">
        <w:rPr>
          <w:rStyle w:val="Hyperlink"/>
          <w:sz w:val="22"/>
          <w:szCs w:val="22"/>
          <w:lang w:val="sr-Cyrl-CS"/>
        </w:rPr>
        <w:t>.</w:t>
      </w:r>
      <w:r w:rsidRPr="00E86031">
        <w:rPr>
          <w:rStyle w:val="Hyperlink"/>
          <w:sz w:val="22"/>
          <w:szCs w:val="22"/>
        </w:rPr>
        <w:t>gov</w:t>
      </w:r>
      <w:r w:rsidRPr="00FA0DC1">
        <w:rPr>
          <w:rStyle w:val="Hyperlink"/>
          <w:sz w:val="22"/>
          <w:szCs w:val="22"/>
          <w:lang w:val="sr-Cyrl-CS"/>
        </w:rPr>
        <w:t>.</w:t>
      </w:r>
      <w:proofErr w:type="spellStart"/>
      <w:r w:rsidRPr="00E86031">
        <w:rPr>
          <w:rStyle w:val="Hyperlink"/>
          <w:sz w:val="22"/>
          <w:szCs w:val="22"/>
        </w:rPr>
        <w:t>rs</w:t>
      </w:r>
      <w:proofErr w:type="spellEnd"/>
      <w:r w:rsidR="00CB0E7F">
        <w:rPr>
          <w:rStyle w:val="Hyperlink"/>
          <w:sz w:val="22"/>
          <w:szCs w:val="22"/>
        </w:rPr>
        <w:fldChar w:fldCharType="end"/>
      </w:r>
    </w:p>
    <w:p w:rsidR="00494DFE" w:rsidRPr="00FA0DC1" w:rsidRDefault="00494DFE" w:rsidP="006D5A6A">
      <w:pPr>
        <w:jc w:val="both"/>
        <w:rPr>
          <w:color w:val="000000"/>
          <w:sz w:val="22"/>
          <w:szCs w:val="22"/>
          <w:lang w:val="sr-Cyrl-CS"/>
        </w:rPr>
      </w:pPr>
      <w:r w:rsidRPr="00FA0DC1">
        <w:rPr>
          <w:color w:val="000000"/>
          <w:sz w:val="22"/>
          <w:szCs w:val="22"/>
          <w:lang w:val="sr-Cyrl-CS"/>
        </w:rPr>
        <w:t xml:space="preserve">- Подаци о заштити при запошљавању и условима рада се могу добити у Министарству рада, запошљавања и социјалне политике, интернет адреса: </w:t>
      </w:r>
      <w:r w:rsidR="00CB0E7F">
        <w:fldChar w:fldCharType="begin"/>
      </w:r>
      <w:r w:rsidR="00CB0E7F">
        <w:instrText xml:space="preserve"> HYPERLINK "http://www.minrzs.gov.rs" </w:instrText>
      </w:r>
      <w:r w:rsidR="00CB0E7F">
        <w:fldChar w:fldCharType="separate"/>
      </w:r>
      <w:r w:rsidRPr="00E86031">
        <w:rPr>
          <w:rStyle w:val="Hyperlink"/>
          <w:sz w:val="22"/>
          <w:szCs w:val="22"/>
        </w:rPr>
        <w:t>www</w:t>
      </w:r>
      <w:r w:rsidRPr="00FA0DC1">
        <w:rPr>
          <w:rStyle w:val="Hyperlink"/>
          <w:sz w:val="22"/>
          <w:szCs w:val="22"/>
          <w:lang w:val="sr-Cyrl-CS"/>
        </w:rPr>
        <w:t>.</w:t>
      </w:r>
      <w:proofErr w:type="spellStart"/>
      <w:r w:rsidRPr="00E86031">
        <w:rPr>
          <w:rStyle w:val="Hyperlink"/>
          <w:sz w:val="22"/>
          <w:szCs w:val="22"/>
        </w:rPr>
        <w:t>minrzs</w:t>
      </w:r>
      <w:proofErr w:type="spellEnd"/>
      <w:r w:rsidRPr="00FA0DC1">
        <w:rPr>
          <w:rStyle w:val="Hyperlink"/>
          <w:sz w:val="22"/>
          <w:szCs w:val="22"/>
          <w:lang w:val="sr-Cyrl-CS"/>
        </w:rPr>
        <w:t>.</w:t>
      </w:r>
      <w:r w:rsidRPr="00E86031">
        <w:rPr>
          <w:rStyle w:val="Hyperlink"/>
          <w:sz w:val="22"/>
          <w:szCs w:val="22"/>
        </w:rPr>
        <w:t>gov</w:t>
      </w:r>
      <w:r w:rsidRPr="00FA0DC1">
        <w:rPr>
          <w:rStyle w:val="Hyperlink"/>
          <w:sz w:val="22"/>
          <w:szCs w:val="22"/>
          <w:lang w:val="sr-Cyrl-CS"/>
        </w:rPr>
        <w:t>.</w:t>
      </w:r>
      <w:proofErr w:type="spellStart"/>
      <w:r w:rsidRPr="00E86031">
        <w:rPr>
          <w:rStyle w:val="Hyperlink"/>
          <w:sz w:val="22"/>
          <w:szCs w:val="22"/>
        </w:rPr>
        <w:t>rs</w:t>
      </w:r>
      <w:proofErr w:type="spellEnd"/>
      <w:r w:rsidR="00CB0E7F">
        <w:rPr>
          <w:rStyle w:val="Hyperlink"/>
          <w:sz w:val="22"/>
          <w:szCs w:val="22"/>
        </w:rPr>
        <w:fldChar w:fldCharType="end"/>
      </w:r>
    </w:p>
    <w:p w:rsidR="00494DFE" w:rsidRPr="00FA0DC1" w:rsidRDefault="00494DFE" w:rsidP="006D5A6A">
      <w:pPr>
        <w:jc w:val="both"/>
        <w:rPr>
          <w:color w:val="000000"/>
          <w:sz w:val="22"/>
          <w:szCs w:val="22"/>
          <w:lang w:val="sr-Cyrl-CS"/>
        </w:rPr>
      </w:pPr>
      <w:r w:rsidRPr="00FA0DC1">
        <w:rPr>
          <w:color w:val="000000"/>
          <w:sz w:val="22"/>
          <w:szCs w:val="22"/>
          <w:lang w:val="sr-Cyrl-CS"/>
        </w:rPr>
        <w:t>Детаљи су садржани у конкурсној документацији.</w:t>
      </w:r>
    </w:p>
    <w:p w:rsidR="00AD2E10" w:rsidRDefault="00AD2E10" w:rsidP="006D5A6A">
      <w:pPr>
        <w:autoSpaceDE w:val="0"/>
        <w:autoSpaceDN w:val="0"/>
        <w:adjustRightInd w:val="0"/>
        <w:jc w:val="both"/>
        <w:rPr>
          <w:b/>
          <w:bCs/>
          <w:sz w:val="22"/>
          <w:szCs w:val="22"/>
          <w:lang w:val="sr-Latn-CS"/>
        </w:rPr>
      </w:pPr>
    </w:p>
    <w:p w:rsidR="000A7F17" w:rsidRDefault="000A7F17" w:rsidP="006D5A6A">
      <w:pPr>
        <w:autoSpaceDE w:val="0"/>
        <w:autoSpaceDN w:val="0"/>
        <w:adjustRightInd w:val="0"/>
        <w:jc w:val="both"/>
        <w:rPr>
          <w:b/>
          <w:bCs/>
          <w:sz w:val="22"/>
          <w:szCs w:val="22"/>
          <w:lang w:val="sr-Latn-CS"/>
        </w:rPr>
      </w:pPr>
    </w:p>
    <w:p w:rsidR="000A7F17" w:rsidRPr="000A7F17" w:rsidRDefault="000A7F17" w:rsidP="006D5A6A">
      <w:pPr>
        <w:autoSpaceDE w:val="0"/>
        <w:autoSpaceDN w:val="0"/>
        <w:adjustRightInd w:val="0"/>
        <w:jc w:val="both"/>
        <w:rPr>
          <w:b/>
          <w:bCs/>
          <w:sz w:val="22"/>
          <w:szCs w:val="22"/>
          <w:lang w:val="sr-Latn-CS"/>
        </w:rPr>
      </w:pPr>
    </w:p>
    <w:p w:rsidR="00494DFE" w:rsidRPr="00E86031" w:rsidRDefault="00494DFE" w:rsidP="006D5A6A">
      <w:pPr>
        <w:autoSpaceDE w:val="0"/>
        <w:autoSpaceDN w:val="0"/>
        <w:adjustRightInd w:val="0"/>
        <w:jc w:val="both"/>
        <w:rPr>
          <w:b/>
          <w:bCs/>
          <w:sz w:val="22"/>
          <w:szCs w:val="22"/>
          <w:u w:val="single"/>
          <w:lang w:val="sr-Cyrl-CS"/>
        </w:rPr>
      </w:pPr>
      <w:proofErr w:type="spellStart"/>
      <w:r w:rsidRPr="00E86031">
        <w:rPr>
          <w:b/>
          <w:bCs/>
          <w:sz w:val="22"/>
          <w:szCs w:val="22"/>
          <w:u w:val="single"/>
        </w:rPr>
        <w:t>Начин</w:t>
      </w:r>
      <w:proofErr w:type="spellEnd"/>
      <w:r w:rsidRPr="00FA0DC1">
        <w:rPr>
          <w:b/>
          <w:bCs/>
          <w:sz w:val="22"/>
          <w:szCs w:val="22"/>
          <w:u w:val="single"/>
          <w:lang w:val="sr-Latn-CS"/>
        </w:rPr>
        <w:t xml:space="preserve"> </w:t>
      </w:r>
      <w:proofErr w:type="spellStart"/>
      <w:r w:rsidRPr="00E86031">
        <w:rPr>
          <w:b/>
          <w:bCs/>
          <w:sz w:val="22"/>
          <w:szCs w:val="22"/>
          <w:u w:val="single"/>
        </w:rPr>
        <w:t>подношења</w:t>
      </w:r>
      <w:proofErr w:type="spellEnd"/>
      <w:r w:rsidRPr="00FA0DC1">
        <w:rPr>
          <w:b/>
          <w:bCs/>
          <w:sz w:val="22"/>
          <w:szCs w:val="22"/>
          <w:u w:val="single"/>
          <w:lang w:val="sr-Latn-CS"/>
        </w:rPr>
        <w:t xml:space="preserve"> </w:t>
      </w:r>
      <w:proofErr w:type="spellStart"/>
      <w:r w:rsidRPr="00E86031">
        <w:rPr>
          <w:b/>
          <w:bCs/>
          <w:sz w:val="22"/>
          <w:szCs w:val="22"/>
          <w:u w:val="single"/>
        </w:rPr>
        <w:t>понуде</w:t>
      </w:r>
      <w:proofErr w:type="spellEnd"/>
      <w:r w:rsidRPr="00FA0DC1">
        <w:rPr>
          <w:b/>
          <w:bCs/>
          <w:sz w:val="22"/>
          <w:szCs w:val="22"/>
          <w:u w:val="single"/>
          <w:lang w:val="sr-Latn-CS"/>
        </w:rPr>
        <w:t xml:space="preserve"> </w:t>
      </w:r>
      <w:r w:rsidRPr="00E86031">
        <w:rPr>
          <w:b/>
          <w:bCs/>
          <w:sz w:val="22"/>
          <w:szCs w:val="22"/>
          <w:u w:val="single"/>
        </w:rPr>
        <w:t>и</w:t>
      </w:r>
      <w:r w:rsidRPr="00FA0DC1">
        <w:rPr>
          <w:b/>
          <w:bCs/>
          <w:sz w:val="22"/>
          <w:szCs w:val="22"/>
          <w:u w:val="single"/>
          <w:lang w:val="sr-Latn-CS"/>
        </w:rPr>
        <w:t xml:space="preserve"> </w:t>
      </w:r>
      <w:proofErr w:type="spellStart"/>
      <w:r w:rsidRPr="00E86031">
        <w:rPr>
          <w:b/>
          <w:bCs/>
          <w:sz w:val="22"/>
          <w:szCs w:val="22"/>
          <w:u w:val="single"/>
        </w:rPr>
        <w:t>рок</w:t>
      </w:r>
      <w:proofErr w:type="spellEnd"/>
      <w:r w:rsidRPr="00FA0DC1">
        <w:rPr>
          <w:b/>
          <w:bCs/>
          <w:sz w:val="22"/>
          <w:szCs w:val="22"/>
          <w:u w:val="single"/>
          <w:lang w:val="sr-Latn-CS"/>
        </w:rPr>
        <w:t xml:space="preserve"> </w:t>
      </w:r>
      <w:proofErr w:type="spellStart"/>
      <w:r w:rsidRPr="00E86031">
        <w:rPr>
          <w:b/>
          <w:bCs/>
          <w:sz w:val="22"/>
          <w:szCs w:val="22"/>
          <w:u w:val="single"/>
        </w:rPr>
        <w:t>за</w:t>
      </w:r>
      <w:proofErr w:type="spellEnd"/>
      <w:r w:rsidRPr="00FA0DC1">
        <w:rPr>
          <w:b/>
          <w:bCs/>
          <w:sz w:val="22"/>
          <w:szCs w:val="22"/>
          <w:u w:val="single"/>
          <w:lang w:val="sr-Latn-CS"/>
        </w:rPr>
        <w:t xml:space="preserve"> </w:t>
      </w:r>
      <w:proofErr w:type="spellStart"/>
      <w:r w:rsidRPr="00E86031">
        <w:rPr>
          <w:b/>
          <w:bCs/>
          <w:sz w:val="22"/>
          <w:szCs w:val="22"/>
          <w:u w:val="single"/>
        </w:rPr>
        <w:t>подношење</w:t>
      </w:r>
      <w:proofErr w:type="spellEnd"/>
      <w:r w:rsidRPr="00FA0DC1">
        <w:rPr>
          <w:b/>
          <w:bCs/>
          <w:sz w:val="22"/>
          <w:szCs w:val="22"/>
          <w:u w:val="single"/>
          <w:lang w:val="sr-Latn-CS"/>
        </w:rPr>
        <w:t xml:space="preserve"> </w:t>
      </w:r>
      <w:proofErr w:type="spellStart"/>
      <w:r w:rsidRPr="00E86031">
        <w:rPr>
          <w:b/>
          <w:bCs/>
          <w:sz w:val="22"/>
          <w:szCs w:val="22"/>
          <w:u w:val="single"/>
        </w:rPr>
        <w:t>понуде</w:t>
      </w:r>
      <w:proofErr w:type="spellEnd"/>
      <w:r w:rsidRPr="00FA0DC1">
        <w:rPr>
          <w:b/>
          <w:bCs/>
          <w:sz w:val="22"/>
          <w:szCs w:val="22"/>
          <w:u w:val="single"/>
          <w:lang w:val="sr-Latn-CS"/>
        </w:rPr>
        <w:t>:</w:t>
      </w:r>
    </w:p>
    <w:p w:rsidR="00457C8C" w:rsidRPr="00E86031" w:rsidRDefault="00457C8C" w:rsidP="006D5A6A">
      <w:pPr>
        <w:autoSpaceDE w:val="0"/>
        <w:autoSpaceDN w:val="0"/>
        <w:adjustRightInd w:val="0"/>
        <w:jc w:val="both"/>
        <w:rPr>
          <w:b/>
          <w:bCs/>
          <w:sz w:val="22"/>
          <w:szCs w:val="22"/>
          <w:lang w:val="sr-Cyrl-CS"/>
        </w:rPr>
      </w:pPr>
    </w:p>
    <w:p w:rsidR="008D7C78" w:rsidRPr="00FF5E9C" w:rsidRDefault="00494DFE" w:rsidP="006B5ADA">
      <w:pPr>
        <w:jc w:val="both"/>
        <w:rPr>
          <w:bCs/>
          <w:sz w:val="22"/>
          <w:szCs w:val="22"/>
          <w:lang w:val="ru-RU"/>
        </w:rPr>
      </w:pPr>
      <w:r w:rsidRPr="00FA0DC1">
        <w:rPr>
          <w:color w:val="000000"/>
          <w:sz w:val="22"/>
          <w:szCs w:val="22"/>
          <w:lang w:val="sr-Cyrl-CS"/>
        </w:rPr>
        <w:t xml:space="preserve">Понуде се достављају обавезно у писаном облику, затворене и заштићене од неовлашћеног отварања, непосредно или путем поште, на адресу Наручиоца – </w:t>
      </w:r>
      <w:r w:rsidR="00F11014" w:rsidRPr="00E86031">
        <w:rPr>
          <w:rFonts w:eastAsia="TimesNewRomanPSMT"/>
          <w:bCs/>
          <w:sz w:val="22"/>
          <w:szCs w:val="22"/>
          <w:lang w:val="sr-Cyrl-CS"/>
        </w:rPr>
        <w:t>Институт за јавно здравље Србије „Др Милан Јовановић Батут“, др Суботића бр. 5, 11000 Београд</w:t>
      </w:r>
      <w:r w:rsidRPr="00FA0DC1">
        <w:rPr>
          <w:color w:val="000000"/>
          <w:sz w:val="22"/>
          <w:szCs w:val="22"/>
          <w:lang w:val="sr-Cyrl-CS"/>
        </w:rPr>
        <w:t xml:space="preserve">, у затвореној коверти са назнаком: </w:t>
      </w:r>
      <w:r w:rsidR="00F11014" w:rsidRPr="00FF5E9C">
        <w:rPr>
          <w:color w:val="000000"/>
          <w:sz w:val="22"/>
          <w:szCs w:val="22"/>
          <w:lang w:val="sr-Cyrl-CS"/>
        </w:rPr>
        <w:t>Понуда</w:t>
      </w:r>
      <w:r w:rsidRPr="00FA0DC1">
        <w:rPr>
          <w:color w:val="000000"/>
          <w:sz w:val="22"/>
          <w:szCs w:val="22"/>
          <w:lang w:val="sr-Cyrl-CS"/>
        </w:rPr>
        <w:t xml:space="preserve"> </w:t>
      </w:r>
      <w:r w:rsidR="00E7153B" w:rsidRPr="00FA0DC1">
        <w:rPr>
          <w:color w:val="000000"/>
          <w:sz w:val="22"/>
          <w:szCs w:val="22"/>
          <w:lang w:val="sr-Cyrl-CS"/>
        </w:rPr>
        <w:t xml:space="preserve">за </w:t>
      </w:r>
      <w:r w:rsidR="00457C8C" w:rsidRPr="00FA0DC1">
        <w:rPr>
          <w:color w:val="000000"/>
          <w:sz w:val="22"/>
          <w:szCs w:val="22"/>
          <w:lang w:val="sr-Cyrl-CS"/>
        </w:rPr>
        <w:t xml:space="preserve">јавну набавку </w:t>
      </w:r>
      <w:r w:rsidR="00F11014" w:rsidRPr="00FF5E9C">
        <w:rPr>
          <w:color w:val="000000"/>
          <w:sz w:val="22"/>
          <w:szCs w:val="22"/>
          <w:lang w:val="sr-Cyrl-CS"/>
        </w:rPr>
        <w:t xml:space="preserve">мале вредности </w:t>
      </w:r>
      <w:r w:rsidR="006B5ADA" w:rsidRPr="00FF5E9C">
        <w:rPr>
          <w:color w:val="000000"/>
          <w:sz w:val="22"/>
          <w:szCs w:val="22"/>
          <w:lang w:val="sr-Cyrl-CS"/>
        </w:rPr>
        <w:t>услуга</w:t>
      </w:r>
      <w:r w:rsidR="002B132A" w:rsidRPr="00FF5E9C">
        <w:rPr>
          <w:color w:val="000000"/>
          <w:sz w:val="22"/>
          <w:szCs w:val="22"/>
          <w:lang w:val="sr-Cyrl-CS"/>
        </w:rPr>
        <w:t>,</w:t>
      </w:r>
      <w:r w:rsidR="00F11014" w:rsidRPr="00FF5E9C">
        <w:rPr>
          <w:color w:val="000000"/>
          <w:sz w:val="22"/>
          <w:szCs w:val="22"/>
          <w:lang w:val="sr-Cyrl-CS"/>
        </w:rPr>
        <w:t xml:space="preserve"> </w:t>
      </w:r>
      <w:r w:rsidR="00950B24" w:rsidRPr="00FF5E9C">
        <w:rPr>
          <w:color w:val="000000"/>
          <w:sz w:val="22"/>
          <w:szCs w:val="22"/>
          <w:lang w:val="sr-Cyrl-CS"/>
        </w:rPr>
        <w:t xml:space="preserve">редни број </w:t>
      </w:r>
      <w:r w:rsidR="00937897">
        <w:rPr>
          <w:b/>
          <w:color w:val="000000"/>
          <w:sz w:val="22"/>
          <w:szCs w:val="22"/>
          <w:lang w:val="sr-Cyrl-CS"/>
        </w:rPr>
        <w:t>1</w:t>
      </w:r>
      <w:r w:rsidR="00F20CC5">
        <w:rPr>
          <w:b/>
          <w:color w:val="000000"/>
          <w:sz w:val="22"/>
          <w:szCs w:val="22"/>
        </w:rPr>
        <w:t>4</w:t>
      </w:r>
      <w:r w:rsidR="00937897">
        <w:rPr>
          <w:b/>
          <w:color w:val="000000"/>
          <w:sz w:val="22"/>
          <w:szCs w:val="22"/>
          <w:lang w:val="sr-Cyrl-CS"/>
        </w:rPr>
        <w:t>У</w:t>
      </w:r>
      <w:r w:rsidR="00950B24" w:rsidRPr="00FF5E9C">
        <w:rPr>
          <w:b/>
          <w:color w:val="000000"/>
          <w:sz w:val="22"/>
          <w:szCs w:val="22"/>
          <w:lang w:val="sr-Cyrl-CS"/>
        </w:rPr>
        <w:t>/201</w:t>
      </w:r>
      <w:r w:rsidR="00F20CC5">
        <w:rPr>
          <w:b/>
          <w:color w:val="000000"/>
          <w:sz w:val="22"/>
          <w:szCs w:val="22"/>
        </w:rPr>
        <w:t>9</w:t>
      </w:r>
      <w:r w:rsidR="00950B24" w:rsidRPr="00FF5E9C">
        <w:rPr>
          <w:color w:val="000000"/>
          <w:sz w:val="22"/>
          <w:szCs w:val="22"/>
          <w:lang w:val="sr-Cyrl-CS"/>
        </w:rPr>
        <w:t xml:space="preserve"> </w:t>
      </w:r>
      <w:r w:rsidR="00FF5E9C" w:rsidRPr="00FA0DC1">
        <w:rPr>
          <w:b/>
          <w:sz w:val="22"/>
          <w:szCs w:val="22"/>
          <w:lang w:val="sr-Cyrl-CS"/>
        </w:rPr>
        <w:t xml:space="preserve">- </w:t>
      </w:r>
      <w:r w:rsidR="00937897">
        <w:rPr>
          <w:b/>
          <w:sz w:val="22"/>
          <w:szCs w:val="22"/>
          <w:lang w:val="sr-Cyrl-CS"/>
        </w:rPr>
        <w:t xml:space="preserve">Штампа образаца за потребе Центра </w:t>
      </w:r>
      <w:r w:rsidR="00AC667D">
        <w:rPr>
          <w:b/>
          <w:sz w:val="22"/>
          <w:szCs w:val="22"/>
          <w:lang w:val="sr-Cyrl-CS"/>
        </w:rPr>
        <w:t>за</w:t>
      </w:r>
      <w:r w:rsidR="00937897">
        <w:rPr>
          <w:b/>
          <w:sz w:val="22"/>
          <w:szCs w:val="22"/>
          <w:lang w:val="sr-Cyrl-CS"/>
        </w:rPr>
        <w:t xml:space="preserve"> микробиологију</w:t>
      </w:r>
      <w:r w:rsidR="00FA0DC1" w:rsidRPr="00FA0DC1">
        <w:rPr>
          <w:b/>
          <w:sz w:val="22"/>
          <w:szCs w:val="22"/>
          <w:lang w:val="sr-Cyrl-CS"/>
        </w:rPr>
        <w:t xml:space="preserve"> наручиоца Института за јавно здравље Србије „Др Милан Јовановић Батут“</w:t>
      </w:r>
      <w:r w:rsidR="00FA0DC1">
        <w:rPr>
          <w:sz w:val="22"/>
          <w:szCs w:val="22"/>
          <w:lang w:val="sr-Cyrl-CS"/>
        </w:rPr>
        <w:t xml:space="preserve"> </w:t>
      </w:r>
      <w:r w:rsidR="00F11014" w:rsidRPr="00FF5E9C">
        <w:rPr>
          <w:color w:val="000000"/>
          <w:sz w:val="22"/>
          <w:szCs w:val="22"/>
          <w:lang w:val="sr-Cyrl-CS"/>
        </w:rPr>
        <w:t>-</w:t>
      </w:r>
      <w:r w:rsidRPr="00FA0DC1">
        <w:rPr>
          <w:color w:val="000000"/>
          <w:sz w:val="22"/>
          <w:szCs w:val="22"/>
          <w:lang w:val="sr-Cyrl-CS"/>
        </w:rPr>
        <w:t xml:space="preserve"> ОТВОРИТИ КОМИСИЈСКИ. </w:t>
      </w:r>
    </w:p>
    <w:p w:rsidR="008D7C78" w:rsidRPr="00E86031" w:rsidRDefault="008D7C78" w:rsidP="006B5ADA">
      <w:pPr>
        <w:jc w:val="both"/>
        <w:rPr>
          <w:color w:val="000000"/>
          <w:sz w:val="22"/>
          <w:szCs w:val="22"/>
          <w:lang w:val="sr-Cyrl-CS"/>
        </w:rPr>
      </w:pPr>
    </w:p>
    <w:p w:rsidR="00F11014" w:rsidRPr="00E86031" w:rsidRDefault="00494DFE" w:rsidP="006B5ADA">
      <w:pPr>
        <w:jc w:val="both"/>
        <w:rPr>
          <w:sz w:val="22"/>
          <w:szCs w:val="22"/>
          <w:lang w:val="sr-Cyrl-CS"/>
        </w:rPr>
      </w:pPr>
      <w:r w:rsidRPr="00FA0DC1">
        <w:rPr>
          <w:color w:val="000000"/>
          <w:sz w:val="22"/>
          <w:szCs w:val="22"/>
          <w:lang w:val="sr-Cyrl-CS"/>
        </w:rPr>
        <w:t>На полеђини коверте, понуђач уписује своје податке</w:t>
      </w:r>
      <w:r w:rsidR="00F11014" w:rsidRPr="00E86031">
        <w:rPr>
          <w:color w:val="000000"/>
          <w:sz w:val="22"/>
          <w:szCs w:val="22"/>
          <w:lang w:val="sr-Cyrl-CS"/>
        </w:rPr>
        <w:t xml:space="preserve">, </w:t>
      </w:r>
      <w:r w:rsidRPr="00FA0DC1">
        <w:rPr>
          <w:color w:val="000000"/>
          <w:sz w:val="22"/>
          <w:szCs w:val="22"/>
          <w:lang w:val="sr-Cyrl-CS"/>
        </w:rPr>
        <w:t>име лица за контакт, број телефона</w:t>
      </w:r>
      <w:r w:rsidRPr="00E86031">
        <w:rPr>
          <w:color w:val="000000"/>
          <w:sz w:val="22"/>
          <w:szCs w:val="22"/>
          <w:lang w:val="sr-Cyrl-CS"/>
        </w:rPr>
        <w:t xml:space="preserve"> и електронску адресу</w:t>
      </w:r>
      <w:r w:rsidRPr="00FA0DC1">
        <w:rPr>
          <w:color w:val="000000"/>
          <w:sz w:val="22"/>
          <w:szCs w:val="22"/>
          <w:lang w:val="sr-Cyrl-CS"/>
        </w:rPr>
        <w:t xml:space="preserve">. </w:t>
      </w:r>
    </w:p>
    <w:p w:rsidR="00F11014" w:rsidRPr="00E86031" w:rsidRDefault="00F11014" w:rsidP="008052A4">
      <w:pPr>
        <w:shd w:val="clear" w:color="auto" w:fill="F2F2F2"/>
        <w:jc w:val="both"/>
        <w:rPr>
          <w:color w:val="000000"/>
          <w:sz w:val="22"/>
          <w:szCs w:val="22"/>
          <w:lang w:val="sr-Cyrl-CS"/>
        </w:rPr>
      </w:pPr>
    </w:p>
    <w:p w:rsidR="00494DFE" w:rsidRPr="00E86031" w:rsidRDefault="00494DFE" w:rsidP="008052A4">
      <w:pPr>
        <w:shd w:val="clear" w:color="auto" w:fill="F2F2F2"/>
        <w:jc w:val="both"/>
        <w:rPr>
          <w:b/>
          <w:bCs/>
          <w:sz w:val="22"/>
          <w:szCs w:val="22"/>
          <w:lang w:val="ru-RU"/>
        </w:rPr>
      </w:pPr>
      <w:r w:rsidRPr="00FA0DC1">
        <w:rPr>
          <w:color w:val="000000"/>
          <w:sz w:val="22"/>
          <w:szCs w:val="22"/>
          <w:lang w:val="sr-Cyrl-CS"/>
        </w:rPr>
        <w:t xml:space="preserve">Рок за достављање понуда је </w:t>
      </w:r>
      <w:r w:rsidR="00F20CC5">
        <w:rPr>
          <w:b/>
          <w:color w:val="000000"/>
          <w:sz w:val="22"/>
          <w:szCs w:val="22"/>
        </w:rPr>
        <w:t>30</w:t>
      </w:r>
      <w:r w:rsidR="00FF5E9C">
        <w:rPr>
          <w:b/>
          <w:color w:val="000000"/>
          <w:sz w:val="22"/>
          <w:szCs w:val="22"/>
          <w:lang w:val="sr-Cyrl-CS"/>
        </w:rPr>
        <w:t>.</w:t>
      </w:r>
      <w:r w:rsidR="00F20CC5">
        <w:rPr>
          <w:b/>
          <w:color w:val="000000"/>
          <w:sz w:val="22"/>
          <w:szCs w:val="22"/>
        </w:rPr>
        <w:t>9</w:t>
      </w:r>
      <w:r w:rsidR="002B132A" w:rsidRPr="00E86031">
        <w:rPr>
          <w:b/>
          <w:color w:val="000000"/>
          <w:sz w:val="22"/>
          <w:szCs w:val="22"/>
          <w:lang w:val="sr-Cyrl-CS"/>
        </w:rPr>
        <w:t>.201</w:t>
      </w:r>
      <w:r w:rsidR="00F20CC5">
        <w:rPr>
          <w:b/>
          <w:color w:val="000000"/>
          <w:sz w:val="22"/>
          <w:szCs w:val="22"/>
        </w:rPr>
        <w:t>9</w:t>
      </w:r>
      <w:r w:rsidR="002B132A" w:rsidRPr="00E86031">
        <w:rPr>
          <w:b/>
          <w:color w:val="000000"/>
          <w:sz w:val="22"/>
          <w:szCs w:val="22"/>
          <w:lang w:val="sr-Cyrl-CS"/>
        </w:rPr>
        <w:t xml:space="preserve">. </w:t>
      </w:r>
      <w:r w:rsidRPr="00FA0DC1">
        <w:rPr>
          <w:b/>
          <w:color w:val="000000"/>
          <w:sz w:val="22"/>
          <w:szCs w:val="22"/>
          <w:lang w:val="sr-Cyrl-CS"/>
        </w:rPr>
        <w:t>године</w:t>
      </w:r>
      <w:r w:rsidRPr="00FA0DC1">
        <w:rPr>
          <w:color w:val="000000"/>
          <w:sz w:val="22"/>
          <w:szCs w:val="22"/>
          <w:lang w:val="sr-Cyrl-CS"/>
        </w:rPr>
        <w:t xml:space="preserve"> до </w:t>
      </w:r>
      <w:r w:rsidR="00FF5E9C" w:rsidRPr="00FA0DC1">
        <w:rPr>
          <w:b/>
          <w:color w:val="000000"/>
          <w:sz w:val="22"/>
          <w:szCs w:val="22"/>
          <w:lang w:val="sr-Cyrl-CS"/>
        </w:rPr>
        <w:t>9</w:t>
      </w:r>
      <w:r w:rsidR="002B132A" w:rsidRPr="00E86031">
        <w:rPr>
          <w:b/>
          <w:sz w:val="22"/>
          <w:szCs w:val="22"/>
          <w:lang w:val="sr-Cyrl-CS"/>
        </w:rPr>
        <w:t xml:space="preserve">:00 </w:t>
      </w:r>
      <w:r w:rsidRPr="00FA0DC1">
        <w:rPr>
          <w:b/>
          <w:color w:val="000000"/>
          <w:sz w:val="22"/>
          <w:szCs w:val="22"/>
          <w:lang w:val="sr-Cyrl-CS"/>
        </w:rPr>
        <w:t>часова</w:t>
      </w:r>
      <w:r w:rsidRPr="00FA0DC1">
        <w:rPr>
          <w:color w:val="000000"/>
          <w:sz w:val="22"/>
          <w:szCs w:val="22"/>
          <w:lang w:val="sr-Cyrl-CS"/>
        </w:rPr>
        <w:t>, сагласно чл. 95. ставу 2, тачка 1.</w:t>
      </w:r>
    </w:p>
    <w:p w:rsidR="00F11014" w:rsidRPr="00E86031" w:rsidRDefault="00F11014" w:rsidP="006D5A6A">
      <w:pPr>
        <w:autoSpaceDE w:val="0"/>
        <w:autoSpaceDN w:val="0"/>
        <w:adjustRightInd w:val="0"/>
        <w:jc w:val="both"/>
        <w:rPr>
          <w:color w:val="000000"/>
          <w:sz w:val="22"/>
          <w:szCs w:val="22"/>
          <w:lang w:val="sr-Cyrl-CS"/>
        </w:rPr>
      </w:pPr>
    </w:p>
    <w:p w:rsidR="00F11014" w:rsidRPr="00E86031" w:rsidRDefault="00494DFE" w:rsidP="006D5A6A">
      <w:pPr>
        <w:autoSpaceDE w:val="0"/>
        <w:autoSpaceDN w:val="0"/>
        <w:adjustRightInd w:val="0"/>
        <w:jc w:val="both"/>
        <w:rPr>
          <w:b/>
          <w:bCs/>
          <w:sz w:val="22"/>
          <w:szCs w:val="22"/>
          <w:u w:val="single"/>
          <w:lang w:val="sr-Cyrl-CS"/>
        </w:rPr>
      </w:pPr>
      <w:r w:rsidRPr="00FA0DC1">
        <w:rPr>
          <w:b/>
          <w:bCs/>
          <w:sz w:val="22"/>
          <w:szCs w:val="22"/>
          <w:u w:val="single"/>
          <w:lang w:val="sr-Cyrl-CS"/>
        </w:rPr>
        <w:t>Место, време и начин отварања понуда:</w:t>
      </w:r>
    </w:p>
    <w:p w:rsidR="006B5ADA" w:rsidRPr="00E86031" w:rsidRDefault="006B5ADA" w:rsidP="006D5A6A">
      <w:pPr>
        <w:autoSpaceDE w:val="0"/>
        <w:autoSpaceDN w:val="0"/>
        <w:adjustRightInd w:val="0"/>
        <w:jc w:val="both"/>
        <w:rPr>
          <w:b/>
          <w:bCs/>
          <w:sz w:val="22"/>
          <w:szCs w:val="22"/>
          <w:lang w:val="sr-Cyrl-CS"/>
        </w:rPr>
      </w:pPr>
    </w:p>
    <w:p w:rsidR="00457C8C" w:rsidRPr="00E86031" w:rsidRDefault="00457C8C" w:rsidP="00457C8C">
      <w:pPr>
        <w:jc w:val="both"/>
        <w:rPr>
          <w:b/>
          <w:sz w:val="22"/>
          <w:szCs w:val="22"/>
          <w:lang w:val="sr-Cyrl-CS"/>
        </w:rPr>
      </w:pPr>
      <w:r w:rsidRPr="00E86031">
        <w:rPr>
          <w:sz w:val="22"/>
          <w:szCs w:val="22"/>
          <w:lang w:val="sr-Cyrl-CS"/>
        </w:rPr>
        <w:t>Отварање понуда је јавно и извршиће се на адреси Наручиоца</w:t>
      </w:r>
      <w:r w:rsidR="00B07AC9" w:rsidRPr="00E86031">
        <w:rPr>
          <w:sz w:val="22"/>
          <w:szCs w:val="22"/>
          <w:lang w:val="sr-Cyrl-CS"/>
        </w:rPr>
        <w:t>:</w:t>
      </w:r>
      <w:r w:rsidRPr="00E86031">
        <w:rPr>
          <w:sz w:val="22"/>
          <w:szCs w:val="22"/>
          <w:lang w:val="sr-Cyrl-CS"/>
        </w:rPr>
        <w:t xml:space="preserve"> </w:t>
      </w:r>
      <w:r w:rsidR="00F11014" w:rsidRPr="00E86031">
        <w:rPr>
          <w:rFonts w:eastAsia="TimesNewRomanPSMT"/>
          <w:b/>
          <w:bCs/>
          <w:sz w:val="22"/>
          <w:szCs w:val="22"/>
          <w:lang w:val="sr-Cyrl-CS"/>
        </w:rPr>
        <w:t>Институт за јавно здравље Србије „Др Милан Јовановић Батут“, др Суботића бр. 5, 11000 Београд</w:t>
      </w:r>
      <w:r w:rsidRPr="00E86031">
        <w:rPr>
          <w:b/>
          <w:sz w:val="22"/>
          <w:szCs w:val="22"/>
          <w:lang w:val="sr-Cyrl-CS"/>
        </w:rPr>
        <w:t xml:space="preserve">, дана </w:t>
      </w:r>
      <w:r w:rsidR="00F20CC5">
        <w:rPr>
          <w:b/>
          <w:sz w:val="22"/>
          <w:szCs w:val="22"/>
        </w:rPr>
        <w:t>30</w:t>
      </w:r>
      <w:r w:rsidR="00166957">
        <w:rPr>
          <w:b/>
          <w:color w:val="000000"/>
          <w:sz w:val="22"/>
          <w:szCs w:val="22"/>
          <w:lang w:val="sr-Cyrl-CS"/>
        </w:rPr>
        <w:t>.</w:t>
      </w:r>
      <w:r w:rsidR="00F20CC5">
        <w:rPr>
          <w:b/>
          <w:color w:val="000000"/>
          <w:sz w:val="22"/>
          <w:szCs w:val="22"/>
        </w:rPr>
        <w:t>9</w:t>
      </w:r>
      <w:r w:rsidR="002B132A" w:rsidRPr="00E86031">
        <w:rPr>
          <w:b/>
          <w:color w:val="000000"/>
          <w:sz w:val="22"/>
          <w:szCs w:val="22"/>
          <w:lang w:val="sr-Cyrl-CS"/>
        </w:rPr>
        <w:t>.201</w:t>
      </w:r>
      <w:r w:rsidR="00F20CC5">
        <w:rPr>
          <w:b/>
          <w:color w:val="000000"/>
          <w:sz w:val="22"/>
          <w:szCs w:val="22"/>
        </w:rPr>
        <w:t>9</w:t>
      </w:r>
      <w:r w:rsidR="002B132A" w:rsidRPr="00E86031">
        <w:rPr>
          <w:b/>
          <w:color w:val="000000"/>
          <w:sz w:val="22"/>
          <w:szCs w:val="22"/>
          <w:lang w:val="sr-Cyrl-CS"/>
        </w:rPr>
        <w:t xml:space="preserve">. </w:t>
      </w:r>
      <w:r w:rsidR="002B132A" w:rsidRPr="00FA0DC1">
        <w:rPr>
          <w:b/>
          <w:color w:val="000000"/>
          <w:sz w:val="22"/>
          <w:szCs w:val="22"/>
          <w:lang w:val="sr-Cyrl-CS"/>
        </w:rPr>
        <w:t>године</w:t>
      </w:r>
      <w:r w:rsidR="002B132A" w:rsidRPr="00FA0DC1">
        <w:rPr>
          <w:color w:val="000000"/>
          <w:sz w:val="22"/>
          <w:szCs w:val="22"/>
          <w:lang w:val="sr-Cyrl-CS"/>
        </w:rPr>
        <w:t xml:space="preserve"> </w:t>
      </w:r>
      <w:r w:rsidRPr="00E86031">
        <w:rPr>
          <w:b/>
          <w:sz w:val="22"/>
          <w:szCs w:val="22"/>
          <w:lang w:val="sr-Cyrl-CS"/>
        </w:rPr>
        <w:t xml:space="preserve">у </w:t>
      </w:r>
      <w:r w:rsidR="00FF5E9C">
        <w:rPr>
          <w:b/>
          <w:sz w:val="22"/>
          <w:szCs w:val="22"/>
          <w:lang w:val="sr-Cyrl-CS"/>
        </w:rPr>
        <w:t>9</w:t>
      </w:r>
      <w:r w:rsidR="002B132A" w:rsidRPr="00E86031">
        <w:rPr>
          <w:b/>
          <w:sz w:val="22"/>
          <w:szCs w:val="22"/>
          <w:lang w:val="sr-Cyrl-CS"/>
        </w:rPr>
        <w:t>:30</w:t>
      </w:r>
      <w:r w:rsidRPr="00E86031">
        <w:rPr>
          <w:b/>
          <w:sz w:val="22"/>
          <w:szCs w:val="22"/>
          <w:lang w:val="sr-Cyrl-CS"/>
        </w:rPr>
        <w:t xml:space="preserve"> часова.</w:t>
      </w:r>
    </w:p>
    <w:p w:rsidR="00494DFE" w:rsidRPr="00FA0DC1" w:rsidRDefault="00494DFE" w:rsidP="006D5A6A">
      <w:pPr>
        <w:autoSpaceDE w:val="0"/>
        <w:autoSpaceDN w:val="0"/>
        <w:adjustRightInd w:val="0"/>
        <w:jc w:val="both"/>
        <w:rPr>
          <w:b/>
          <w:bCs/>
          <w:sz w:val="22"/>
          <w:szCs w:val="22"/>
          <w:lang w:val="sr-Cyrl-CS"/>
        </w:rPr>
      </w:pPr>
    </w:p>
    <w:p w:rsidR="00F11014" w:rsidRPr="00E86031" w:rsidRDefault="00494DFE" w:rsidP="006D5A6A">
      <w:pPr>
        <w:autoSpaceDE w:val="0"/>
        <w:autoSpaceDN w:val="0"/>
        <w:adjustRightInd w:val="0"/>
        <w:jc w:val="both"/>
        <w:rPr>
          <w:b/>
          <w:bCs/>
          <w:sz w:val="22"/>
          <w:szCs w:val="22"/>
          <w:lang w:val="sr-Cyrl-CS"/>
        </w:rPr>
      </w:pPr>
      <w:r w:rsidRPr="00FA0DC1">
        <w:rPr>
          <w:b/>
          <w:bCs/>
          <w:sz w:val="22"/>
          <w:szCs w:val="22"/>
          <w:lang w:val="sr-Cyrl-CS"/>
        </w:rPr>
        <w:t>Услови под којима представници понуђача могу учествовати у поступку отварања понуда:</w:t>
      </w:r>
    </w:p>
    <w:p w:rsidR="00494DFE" w:rsidRPr="00FA0DC1" w:rsidRDefault="00494DFE" w:rsidP="006D5A6A">
      <w:pPr>
        <w:autoSpaceDE w:val="0"/>
        <w:autoSpaceDN w:val="0"/>
        <w:adjustRightInd w:val="0"/>
        <w:jc w:val="both"/>
        <w:rPr>
          <w:color w:val="000000"/>
          <w:sz w:val="22"/>
          <w:szCs w:val="22"/>
          <w:lang w:val="sr-Cyrl-CS"/>
        </w:rPr>
      </w:pPr>
      <w:r w:rsidRPr="00FA0DC1">
        <w:rPr>
          <w:color w:val="000000"/>
          <w:sz w:val="22"/>
          <w:szCs w:val="22"/>
          <w:lang w:val="sr-Cyrl-CS"/>
        </w:rPr>
        <w:t>Пре почетка отварања понуда, представници понуђача, који желе да учествују у поступку отварања, дужни су да предају Комисији за јавну набавку овлашћења за заступање понуђача. Овлашћење мора да буде заведено код понуђача, оверено печатом понуђача и потписано од стране одговорног лица понуђача. Број овлашћења и име представника понуђача, уписује се у Записник о отварању понуда.</w:t>
      </w:r>
    </w:p>
    <w:p w:rsidR="00494DFE" w:rsidRPr="00FA0DC1" w:rsidRDefault="00494DFE" w:rsidP="006D5A6A">
      <w:pPr>
        <w:autoSpaceDE w:val="0"/>
        <w:autoSpaceDN w:val="0"/>
        <w:adjustRightInd w:val="0"/>
        <w:jc w:val="both"/>
        <w:rPr>
          <w:b/>
          <w:bCs/>
          <w:sz w:val="22"/>
          <w:szCs w:val="22"/>
          <w:lang w:val="sr-Cyrl-CS"/>
        </w:rPr>
      </w:pPr>
    </w:p>
    <w:p w:rsidR="00494DFE" w:rsidRPr="00FA0DC1" w:rsidRDefault="00494DFE" w:rsidP="006D5A6A">
      <w:pPr>
        <w:autoSpaceDE w:val="0"/>
        <w:autoSpaceDN w:val="0"/>
        <w:adjustRightInd w:val="0"/>
        <w:jc w:val="both"/>
        <w:rPr>
          <w:sz w:val="22"/>
          <w:szCs w:val="22"/>
          <w:lang w:val="sr-Cyrl-CS"/>
        </w:rPr>
      </w:pPr>
      <w:r w:rsidRPr="00FA0DC1">
        <w:rPr>
          <w:b/>
          <w:bCs/>
          <w:sz w:val="22"/>
          <w:szCs w:val="22"/>
          <w:lang w:val="sr-Cyrl-CS"/>
        </w:rPr>
        <w:t>Рок за доношење одлуке:</w:t>
      </w:r>
      <w:r w:rsidRPr="00FA0DC1">
        <w:rPr>
          <w:sz w:val="22"/>
          <w:szCs w:val="22"/>
          <w:lang w:val="sr-Cyrl-CS"/>
        </w:rPr>
        <w:t xml:space="preserve"> Одлуку о додели уговора, Наручилац ће донети у року до </w:t>
      </w:r>
      <w:r w:rsidR="00464F48" w:rsidRPr="00E86031">
        <w:rPr>
          <w:sz w:val="22"/>
          <w:szCs w:val="22"/>
          <w:lang w:val="sr-Cyrl-CS"/>
        </w:rPr>
        <w:t xml:space="preserve">10 </w:t>
      </w:r>
      <w:r w:rsidRPr="00FA0DC1">
        <w:rPr>
          <w:sz w:val="22"/>
          <w:szCs w:val="22"/>
          <w:lang w:val="sr-Cyrl-CS"/>
        </w:rPr>
        <w:t>дана од дана отварања понуда</w:t>
      </w:r>
    </w:p>
    <w:p w:rsidR="00494DFE" w:rsidRPr="00E86031" w:rsidRDefault="00494DFE" w:rsidP="006D5A6A">
      <w:pPr>
        <w:autoSpaceDE w:val="0"/>
        <w:autoSpaceDN w:val="0"/>
        <w:adjustRightInd w:val="0"/>
        <w:jc w:val="both"/>
        <w:rPr>
          <w:sz w:val="22"/>
          <w:szCs w:val="22"/>
          <w:lang w:val="sr-Cyrl-CS"/>
        </w:rPr>
      </w:pPr>
    </w:p>
    <w:p w:rsidR="00D131AC" w:rsidRPr="00E86031" w:rsidRDefault="00494DFE" w:rsidP="006D5A6A">
      <w:pPr>
        <w:autoSpaceDE w:val="0"/>
        <w:autoSpaceDN w:val="0"/>
        <w:adjustRightInd w:val="0"/>
        <w:jc w:val="both"/>
        <w:rPr>
          <w:b/>
          <w:bCs/>
          <w:sz w:val="22"/>
          <w:szCs w:val="22"/>
          <w:lang w:val="sr-Cyrl-CS"/>
        </w:rPr>
      </w:pPr>
      <w:r w:rsidRPr="00FA0DC1">
        <w:rPr>
          <w:b/>
          <w:bCs/>
          <w:sz w:val="22"/>
          <w:szCs w:val="22"/>
          <w:lang w:val="sr-Cyrl-CS"/>
        </w:rPr>
        <w:t>Остале информације:</w:t>
      </w:r>
    </w:p>
    <w:p w:rsidR="00494DFE" w:rsidRPr="00E86031" w:rsidRDefault="00494DFE" w:rsidP="006D5A6A">
      <w:pPr>
        <w:autoSpaceDE w:val="0"/>
        <w:autoSpaceDN w:val="0"/>
        <w:adjustRightInd w:val="0"/>
        <w:jc w:val="both"/>
        <w:rPr>
          <w:color w:val="000000"/>
          <w:sz w:val="22"/>
          <w:szCs w:val="22"/>
          <w:lang w:val="sr-Cyrl-CS"/>
        </w:rPr>
      </w:pPr>
      <w:r w:rsidRPr="00FA0DC1">
        <w:rPr>
          <w:color w:val="000000"/>
          <w:sz w:val="22"/>
          <w:szCs w:val="22"/>
          <w:lang w:val="sr-Cyrl-CS"/>
        </w:rPr>
        <w:t xml:space="preserve">Понуда се подноси на српском језику. </w:t>
      </w:r>
    </w:p>
    <w:p w:rsidR="00D131AC" w:rsidRPr="00E86031" w:rsidRDefault="00D131AC" w:rsidP="006D5A6A">
      <w:pPr>
        <w:autoSpaceDE w:val="0"/>
        <w:autoSpaceDN w:val="0"/>
        <w:adjustRightInd w:val="0"/>
        <w:jc w:val="both"/>
        <w:rPr>
          <w:color w:val="000000"/>
          <w:sz w:val="22"/>
          <w:szCs w:val="22"/>
          <w:lang w:val="sr-Cyrl-CS"/>
        </w:rPr>
      </w:pPr>
    </w:p>
    <w:p w:rsidR="00D131AC" w:rsidRDefault="00FA0DC1" w:rsidP="006D5A6A">
      <w:pPr>
        <w:autoSpaceDE w:val="0"/>
        <w:autoSpaceDN w:val="0"/>
        <w:adjustRightInd w:val="0"/>
        <w:jc w:val="both"/>
        <w:rPr>
          <w:sz w:val="22"/>
          <w:szCs w:val="22"/>
          <w:lang w:val="sr-Cyrl-CS"/>
        </w:rPr>
      </w:pPr>
      <w:r>
        <w:rPr>
          <w:sz w:val="22"/>
          <w:szCs w:val="22"/>
          <w:lang w:val="sr-Cyrl-CS"/>
        </w:rPr>
        <w:t xml:space="preserve">Спровођење јавне набавке </w:t>
      </w:r>
      <w:r w:rsidRPr="00B14F43">
        <w:rPr>
          <w:sz w:val="22"/>
          <w:szCs w:val="22"/>
          <w:lang w:val="sr-Cyrl-CS"/>
        </w:rPr>
        <w:t>предвиђено  Планом набавки за 201</w:t>
      </w:r>
      <w:r w:rsidR="00F20CC5">
        <w:rPr>
          <w:sz w:val="22"/>
          <w:szCs w:val="22"/>
        </w:rPr>
        <w:t>9</w:t>
      </w:r>
      <w:r w:rsidRPr="00B14F43">
        <w:rPr>
          <w:sz w:val="22"/>
          <w:szCs w:val="22"/>
          <w:lang w:val="sr-Cyrl-CS"/>
        </w:rPr>
        <w:t xml:space="preserve">. годину под редним бројем </w:t>
      </w:r>
      <w:r w:rsidRPr="00212CF8">
        <w:rPr>
          <w:sz w:val="22"/>
          <w:szCs w:val="22"/>
          <w:lang w:val="sr-Latn-CS"/>
        </w:rPr>
        <w:t>1.</w:t>
      </w:r>
      <w:r w:rsidRPr="00B14F43">
        <w:rPr>
          <w:sz w:val="22"/>
          <w:szCs w:val="22"/>
          <w:lang w:val="sr-Cyrl-CS"/>
        </w:rPr>
        <w:t>2</w:t>
      </w:r>
      <w:r w:rsidRPr="00212CF8">
        <w:rPr>
          <w:sz w:val="22"/>
          <w:szCs w:val="22"/>
          <w:lang w:val="sr-Latn-CS"/>
        </w:rPr>
        <w:t>.</w:t>
      </w:r>
      <w:r w:rsidRPr="00B14F43">
        <w:rPr>
          <w:sz w:val="22"/>
          <w:szCs w:val="22"/>
          <w:lang w:val="sr-Cyrl-CS"/>
        </w:rPr>
        <w:t>1</w:t>
      </w:r>
      <w:r>
        <w:rPr>
          <w:sz w:val="22"/>
          <w:szCs w:val="22"/>
          <w:lang w:val="sr-Cyrl-CS"/>
        </w:rPr>
        <w:t>1</w:t>
      </w:r>
      <w:r w:rsidRPr="00212CF8">
        <w:rPr>
          <w:sz w:val="22"/>
          <w:szCs w:val="22"/>
          <w:lang w:val="sr-Latn-CS"/>
        </w:rPr>
        <w:t>.</w:t>
      </w:r>
      <w:r w:rsidRPr="00B14F43">
        <w:rPr>
          <w:sz w:val="22"/>
          <w:szCs w:val="22"/>
          <w:lang w:val="sr-Cyrl-CS"/>
        </w:rPr>
        <w:t xml:space="preserve"> – </w:t>
      </w:r>
      <w:r>
        <w:rPr>
          <w:sz w:val="22"/>
          <w:szCs w:val="22"/>
          <w:lang w:val="sr-Cyrl-CS"/>
        </w:rPr>
        <w:t>Услуге штампања образаца и извештаја</w:t>
      </w:r>
      <w:r w:rsidRPr="00B14F43">
        <w:rPr>
          <w:sz w:val="22"/>
          <w:szCs w:val="22"/>
          <w:lang w:val="sr-Cyrl-CS"/>
        </w:rPr>
        <w:t>, позиција у Финансиј</w:t>
      </w:r>
      <w:r>
        <w:rPr>
          <w:sz w:val="22"/>
          <w:szCs w:val="22"/>
          <w:lang w:val="sr-Cyrl-CS"/>
        </w:rPr>
        <w:t>с</w:t>
      </w:r>
      <w:r w:rsidRPr="00B14F43">
        <w:rPr>
          <w:sz w:val="22"/>
          <w:szCs w:val="22"/>
          <w:lang w:val="sr-Cyrl-CS"/>
        </w:rPr>
        <w:t xml:space="preserve">ком плану </w:t>
      </w:r>
      <w:r>
        <w:rPr>
          <w:sz w:val="22"/>
          <w:szCs w:val="22"/>
          <w:lang w:val="sr-Cyrl-CS"/>
        </w:rPr>
        <w:t>Наручиоца за 201</w:t>
      </w:r>
      <w:r w:rsidR="00F20CC5">
        <w:rPr>
          <w:sz w:val="22"/>
          <w:szCs w:val="22"/>
        </w:rPr>
        <w:t>9</w:t>
      </w:r>
      <w:r w:rsidRPr="00B14F43">
        <w:rPr>
          <w:sz w:val="22"/>
          <w:szCs w:val="22"/>
          <w:lang w:val="sr-Cyrl-CS"/>
        </w:rPr>
        <w:t>.</w:t>
      </w:r>
      <w:r>
        <w:rPr>
          <w:sz w:val="22"/>
          <w:szCs w:val="22"/>
          <w:lang w:val="sr-Cyrl-CS"/>
        </w:rPr>
        <w:t xml:space="preserve"> </w:t>
      </w:r>
      <w:r w:rsidRPr="00B14F43">
        <w:rPr>
          <w:sz w:val="22"/>
          <w:szCs w:val="22"/>
          <w:lang w:val="sr-Cyrl-CS"/>
        </w:rPr>
        <w:t xml:space="preserve">годину – </w:t>
      </w:r>
      <w:r>
        <w:rPr>
          <w:sz w:val="22"/>
          <w:szCs w:val="22"/>
          <w:lang w:val="sr-Cyrl-CS"/>
        </w:rPr>
        <w:t>конто 42</w:t>
      </w:r>
      <w:r w:rsidRPr="00B14F43">
        <w:rPr>
          <w:sz w:val="22"/>
          <w:szCs w:val="22"/>
          <w:lang w:val="sr-Cyrl-CS"/>
        </w:rPr>
        <w:t>3</w:t>
      </w:r>
      <w:r>
        <w:rPr>
          <w:sz w:val="22"/>
          <w:szCs w:val="22"/>
          <w:lang w:val="sr-Cyrl-CS"/>
        </w:rPr>
        <w:t>418.</w:t>
      </w:r>
    </w:p>
    <w:p w:rsidR="00FA0DC1" w:rsidRDefault="00FA0DC1" w:rsidP="006D5A6A">
      <w:pPr>
        <w:autoSpaceDE w:val="0"/>
        <w:autoSpaceDN w:val="0"/>
        <w:adjustRightInd w:val="0"/>
        <w:jc w:val="both"/>
        <w:rPr>
          <w:sz w:val="22"/>
          <w:szCs w:val="22"/>
          <w:lang w:val="sr-Cyrl-CS"/>
        </w:rPr>
      </w:pPr>
    </w:p>
    <w:p w:rsidR="00FA0DC1" w:rsidRPr="00E86031" w:rsidRDefault="00FA0DC1" w:rsidP="006D5A6A">
      <w:pPr>
        <w:autoSpaceDE w:val="0"/>
        <w:autoSpaceDN w:val="0"/>
        <w:adjustRightInd w:val="0"/>
        <w:jc w:val="both"/>
        <w:rPr>
          <w:color w:val="000000"/>
          <w:sz w:val="22"/>
          <w:szCs w:val="22"/>
          <w:lang w:val="sr-Cyrl-CS"/>
        </w:rPr>
      </w:pPr>
    </w:p>
    <w:p w:rsidR="00494DFE" w:rsidRPr="00FA0DC1" w:rsidRDefault="00494DFE" w:rsidP="006D5A6A">
      <w:pPr>
        <w:autoSpaceDE w:val="0"/>
        <w:autoSpaceDN w:val="0"/>
        <w:adjustRightInd w:val="0"/>
        <w:jc w:val="both"/>
        <w:rPr>
          <w:color w:val="000000"/>
          <w:sz w:val="22"/>
          <w:szCs w:val="22"/>
          <w:lang w:val="sr-Cyrl-CS"/>
        </w:rPr>
      </w:pPr>
      <w:r w:rsidRPr="00FA0DC1">
        <w:rPr>
          <w:color w:val="000000"/>
          <w:sz w:val="22"/>
          <w:szCs w:val="22"/>
          <w:lang w:val="sr-Cyrl-CS"/>
        </w:rPr>
        <w:t>Понуда са варијантама није дозвољена.</w:t>
      </w:r>
    </w:p>
    <w:p w:rsidR="00365F4C" w:rsidRPr="00AD2E10" w:rsidRDefault="00365F4C" w:rsidP="006D5A6A">
      <w:pPr>
        <w:autoSpaceDE w:val="0"/>
        <w:autoSpaceDN w:val="0"/>
        <w:adjustRightInd w:val="0"/>
        <w:jc w:val="both"/>
        <w:rPr>
          <w:sz w:val="22"/>
          <w:szCs w:val="22"/>
          <w:lang w:val="sr-Cyrl-CS"/>
        </w:rPr>
      </w:pPr>
    </w:p>
    <w:p w:rsidR="00FF5E9C" w:rsidRDefault="00FF5E9C" w:rsidP="00FF5E9C">
      <w:pPr>
        <w:ind w:left="4395"/>
        <w:jc w:val="center"/>
        <w:rPr>
          <w:b/>
          <w:color w:val="000000"/>
          <w:sz w:val="22"/>
          <w:szCs w:val="22"/>
          <w:lang w:val="sr-Cyrl-CS"/>
        </w:rPr>
      </w:pPr>
      <w:r w:rsidRPr="001E768E">
        <w:rPr>
          <w:b/>
          <w:color w:val="000000"/>
          <w:sz w:val="22"/>
          <w:szCs w:val="22"/>
          <w:lang w:val="sr-Cyrl-CS"/>
        </w:rPr>
        <w:t>Комисија</w:t>
      </w:r>
      <w:r>
        <w:rPr>
          <w:b/>
          <w:color w:val="000000"/>
          <w:sz w:val="22"/>
          <w:szCs w:val="22"/>
          <w:lang w:val="sr-Cyrl-CS"/>
        </w:rPr>
        <w:t xml:space="preserve"> за јавну набавку: </w:t>
      </w:r>
    </w:p>
    <w:p w:rsidR="00494DFE" w:rsidRPr="00FA0DC1" w:rsidRDefault="00494DFE" w:rsidP="007E305D">
      <w:pPr>
        <w:tabs>
          <w:tab w:val="left" w:pos="720"/>
        </w:tabs>
        <w:ind w:left="360"/>
        <w:jc w:val="both"/>
        <w:rPr>
          <w:rFonts w:ascii="Arial" w:hAnsi="Arial" w:cs="Arial"/>
          <w:lang w:val="sr-Cyrl-CS"/>
        </w:rPr>
      </w:pPr>
    </w:p>
    <w:p w:rsidR="00494DFE" w:rsidRPr="00FA0DC1" w:rsidRDefault="00494DFE" w:rsidP="007E305D">
      <w:pPr>
        <w:tabs>
          <w:tab w:val="left" w:pos="720"/>
        </w:tabs>
        <w:ind w:left="360"/>
        <w:jc w:val="both"/>
        <w:rPr>
          <w:rFonts w:ascii="Arial" w:hAnsi="Arial" w:cs="Arial"/>
          <w:lang w:val="sr-Cyrl-CS"/>
        </w:rPr>
      </w:pPr>
    </w:p>
    <w:p w:rsidR="00365F4C" w:rsidRDefault="00365F4C" w:rsidP="001E1B27">
      <w:pPr>
        <w:spacing w:line="276" w:lineRule="auto"/>
        <w:rPr>
          <w:rFonts w:ascii="Arial" w:hAnsi="Arial" w:cs="Arial"/>
          <w:b/>
          <w:bCs/>
          <w:sz w:val="28"/>
          <w:szCs w:val="28"/>
          <w:lang w:val="sr-Cyrl-CS"/>
        </w:rPr>
      </w:pPr>
    </w:p>
    <w:p w:rsidR="00365F4C" w:rsidRDefault="00365F4C" w:rsidP="001E1B27">
      <w:pPr>
        <w:spacing w:line="276" w:lineRule="auto"/>
        <w:rPr>
          <w:rFonts w:ascii="Arial" w:hAnsi="Arial" w:cs="Arial"/>
          <w:b/>
          <w:bCs/>
          <w:sz w:val="28"/>
          <w:szCs w:val="28"/>
          <w:lang w:val="sr-Cyrl-CS"/>
        </w:rPr>
      </w:pPr>
    </w:p>
    <w:p w:rsidR="00365F4C" w:rsidRDefault="00365F4C" w:rsidP="001E1B27">
      <w:pPr>
        <w:spacing w:line="276" w:lineRule="auto"/>
        <w:rPr>
          <w:rFonts w:ascii="Arial" w:hAnsi="Arial" w:cs="Arial"/>
          <w:b/>
          <w:bCs/>
          <w:sz w:val="28"/>
          <w:szCs w:val="28"/>
          <w:lang w:val="sr-Cyrl-CS"/>
        </w:rPr>
      </w:pPr>
    </w:p>
    <w:p w:rsidR="00365F4C" w:rsidRDefault="00365F4C" w:rsidP="001E1B27">
      <w:pPr>
        <w:spacing w:line="276" w:lineRule="auto"/>
        <w:rPr>
          <w:rFonts w:ascii="Arial" w:hAnsi="Arial" w:cs="Arial"/>
          <w:b/>
          <w:bCs/>
          <w:sz w:val="28"/>
          <w:szCs w:val="28"/>
          <w:lang w:val="sr-Cyrl-CS"/>
        </w:rPr>
      </w:pPr>
    </w:p>
    <w:p w:rsidR="00365F4C" w:rsidRDefault="00365F4C" w:rsidP="001E1B27">
      <w:pPr>
        <w:spacing w:line="276" w:lineRule="auto"/>
        <w:rPr>
          <w:rFonts w:ascii="Arial" w:hAnsi="Arial" w:cs="Arial"/>
          <w:b/>
          <w:bCs/>
          <w:sz w:val="28"/>
          <w:szCs w:val="28"/>
          <w:lang w:val="sr-Cyrl-CS"/>
        </w:rPr>
      </w:pPr>
    </w:p>
    <w:p w:rsidR="00365F4C" w:rsidRDefault="00365F4C" w:rsidP="001E1B27">
      <w:pPr>
        <w:spacing w:line="276" w:lineRule="auto"/>
        <w:rPr>
          <w:rFonts w:ascii="Arial" w:hAnsi="Arial" w:cs="Arial"/>
          <w:b/>
          <w:bCs/>
          <w:sz w:val="28"/>
          <w:szCs w:val="28"/>
          <w:lang w:val="sr-Cyrl-CS"/>
        </w:rPr>
      </w:pPr>
    </w:p>
    <w:p w:rsidR="00365F4C" w:rsidRDefault="00365F4C" w:rsidP="001E1B27">
      <w:pPr>
        <w:spacing w:line="276" w:lineRule="auto"/>
        <w:rPr>
          <w:rFonts w:ascii="Arial" w:hAnsi="Arial" w:cs="Arial"/>
          <w:b/>
          <w:bCs/>
          <w:sz w:val="28"/>
          <w:szCs w:val="28"/>
          <w:lang w:val="sr-Cyrl-CS"/>
        </w:rPr>
      </w:pPr>
    </w:p>
    <w:p w:rsidR="003B12B1" w:rsidRDefault="003B12B1" w:rsidP="001E1B27">
      <w:pPr>
        <w:spacing w:line="276" w:lineRule="auto"/>
        <w:rPr>
          <w:rFonts w:ascii="Arial" w:hAnsi="Arial" w:cs="Arial"/>
          <w:b/>
          <w:bCs/>
          <w:sz w:val="28"/>
          <w:szCs w:val="28"/>
          <w:lang w:val="sr-Cyrl-CS"/>
        </w:rPr>
      </w:pPr>
    </w:p>
    <w:p w:rsidR="003B12B1" w:rsidRDefault="003B12B1" w:rsidP="001E1B27">
      <w:pPr>
        <w:spacing w:line="276" w:lineRule="auto"/>
        <w:rPr>
          <w:rFonts w:ascii="Arial" w:hAnsi="Arial" w:cs="Arial"/>
          <w:b/>
          <w:bCs/>
          <w:sz w:val="28"/>
          <w:szCs w:val="28"/>
          <w:lang w:val="sr-Latn-CS"/>
        </w:rPr>
      </w:pPr>
    </w:p>
    <w:p w:rsidR="00FC1E2B" w:rsidRDefault="00FC1E2B" w:rsidP="001E1B27">
      <w:pPr>
        <w:spacing w:line="276" w:lineRule="auto"/>
        <w:rPr>
          <w:rFonts w:ascii="Arial" w:hAnsi="Arial" w:cs="Arial"/>
          <w:b/>
          <w:bCs/>
          <w:sz w:val="28"/>
          <w:szCs w:val="28"/>
          <w:lang w:val="sr-Latn-CS"/>
        </w:rPr>
      </w:pPr>
    </w:p>
    <w:p w:rsidR="00FC1E2B" w:rsidRDefault="00FC1E2B" w:rsidP="001E1B27">
      <w:pPr>
        <w:spacing w:line="276" w:lineRule="auto"/>
        <w:rPr>
          <w:rFonts w:ascii="Arial" w:hAnsi="Arial" w:cs="Arial"/>
          <w:b/>
          <w:bCs/>
          <w:sz w:val="28"/>
          <w:szCs w:val="28"/>
          <w:lang w:val="sr-Latn-CS"/>
        </w:rPr>
      </w:pPr>
    </w:p>
    <w:p w:rsidR="00FC1E2B" w:rsidRDefault="00FC1E2B" w:rsidP="001E1B27">
      <w:pPr>
        <w:spacing w:line="276" w:lineRule="auto"/>
        <w:rPr>
          <w:rFonts w:ascii="Arial" w:hAnsi="Arial" w:cs="Arial"/>
          <w:b/>
          <w:bCs/>
          <w:sz w:val="28"/>
          <w:szCs w:val="28"/>
          <w:lang w:val="sr-Latn-CS"/>
        </w:rPr>
      </w:pPr>
    </w:p>
    <w:p w:rsidR="00FC1E2B" w:rsidRDefault="00FC1E2B" w:rsidP="001E1B27">
      <w:pPr>
        <w:spacing w:line="276" w:lineRule="auto"/>
        <w:rPr>
          <w:rFonts w:ascii="Arial" w:hAnsi="Arial" w:cs="Arial"/>
          <w:b/>
          <w:bCs/>
          <w:sz w:val="28"/>
          <w:szCs w:val="28"/>
          <w:lang w:val="sr-Latn-CS"/>
        </w:rPr>
      </w:pPr>
    </w:p>
    <w:p w:rsidR="00494DFE" w:rsidRDefault="00494DFE" w:rsidP="001E1B27">
      <w:pPr>
        <w:spacing w:line="276" w:lineRule="auto"/>
        <w:rPr>
          <w:b/>
          <w:bCs/>
          <w:i/>
          <w:sz w:val="72"/>
          <w:szCs w:val="72"/>
          <w:lang w:val="sr-Cyrl-CS"/>
        </w:rPr>
      </w:pPr>
    </w:p>
    <w:p w:rsidR="00B06712" w:rsidRDefault="00B06712" w:rsidP="001E1B27">
      <w:pPr>
        <w:spacing w:line="276" w:lineRule="auto"/>
        <w:rPr>
          <w:b/>
          <w:bCs/>
          <w:i/>
          <w:sz w:val="72"/>
          <w:szCs w:val="72"/>
          <w:lang w:val="sr-Cyrl-CS"/>
        </w:rPr>
      </w:pPr>
    </w:p>
    <w:p w:rsidR="00B06712" w:rsidRDefault="00B06712" w:rsidP="001E1B27">
      <w:pPr>
        <w:spacing w:line="276" w:lineRule="auto"/>
        <w:rPr>
          <w:b/>
          <w:bCs/>
          <w:i/>
          <w:sz w:val="72"/>
          <w:szCs w:val="72"/>
          <w:lang w:val="sr-Cyrl-CS"/>
        </w:rPr>
      </w:pPr>
    </w:p>
    <w:p w:rsidR="00B06712" w:rsidRDefault="00B06712" w:rsidP="001E1B27">
      <w:pPr>
        <w:spacing w:line="276" w:lineRule="auto"/>
        <w:rPr>
          <w:b/>
          <w:bCs/>
          <w:i/>
          <w:sz w:val="72"/>
          <w:szCs w:val="72"/>
          <w:lang w:val="sr-Cyrl-CS"/>
        </w:rPr>
      </w:pPr>
    </w:p>
    <w:p w:rsidR="00494DFE" w:rsidRPr="00FA0DC1" w:rsidRDefault="00494DFE" w:rsidP="001E1B27">
      <w:pPr>
        <w:spacing w:line="276" w:lineRule="auto"/>
        <w:rPr>
          <w:b/>
          <w:bCs/>
          <w:i/>
          <w:sz w:val="72"/>
          <w:szCs w:val="72"/>
          <w:lang w:val="sr-Cyrl-CS"/>
        </w:rPr>
      </w:pPr>
      <w:r w:rsidRPr="00FC1E2B">
        <w:rPr>
          <w:b/>
          <w:bCs/>
          <w:i/>
          <w:sz w:val="72"/>
          <w:szCs w:val="72"/>
        </w:rPr>
        <w:t>I</w:t>
      </w:r>
      <w:r w:rsidRPr="00FA0DC1">
        <w:rPr>
          <w:b/>
          <w:bCs/>
          <w:i/>
          <w:sz w:val="72"/>
          <w:szCs w:val="72"/>
          <w:lang w:val="sr-Cyrl-CS"/>
        </w:rPr>
        <w:t xml:space="preserve"> </w:t>
      </w:r>
      <w:proofErr w:type="spellStart"/>
      <w:r w:rsidRPr="00FC1E2B">
        <w:rPr>
          <w:b/>
          <w:bCs/>
          <w:i/>
          <w:sz w:val="72"/>
          <w:szCs w:val="72"/>
        </w:rPr>
        <w:t>I</w:t>
      </w:r>
      <w:proofErr w:type="spellEnd"/>
      <w:r w:rsidRPr="00FA0DC1">
        <w:rPr>
          <w:b/>
          <w:bCs/>
          <w:i/>
          <w:sz w:val="72"/>
          <w:szCs w:val="72"/>
          <w:lang w:val="sr-Cyrl-CS"/>
        </w:rPr>
        <w:t xml:space="preserve"> </w:t>
      </w:r>
      <w:r w:rsidRPr="00FA0DC1">
        <w:rPr>
          <w:b/>
          <w:bCs/>
          <w:i/>
          <w:sz w:val="72"/>
          <w:szCs w:val="72"/>
          <w:lang w:val="sr-Cyrl-CS"/>
        </w:rPr>
        <w:tab/>
        <w:t xml:space="preserve">ДЕО </w:t>
      </w:r>
    </w:p>
    <w:p w:rsidR="00494DFE" w:rsidRPr="00FA0DC1" w:rsidRDefault="00494DFE" w:rsidP="00FC1E2B">
      <w:pPr>
        <w:spacing w:line="276" w:lineRule="auto"/>
        <w:rPr>
          <w:b/>
          <w:bCs/>
          <w:i/>
          <w:sz w:val="72"/>
          <w:szCs w:val="72"/>
          <w:lang w:val="sr-Cyrl-CS"/>
        </w:rPr>
      </w:pPr>
    </w:p>
    <w:p w:rsidR="00494DFE" w:rsidRPr="00FA0DC1" w:rsidRDefault="00494DFE" w:rsidP="00FC1E2B">
      <w:pPr>
        <w:spacing w:line="276" w:lineRule="auto"/>
        <w:rPr>
          <w:b/>
          <w:bCs/>
          <w:i/>
          <w:sz w:val="72"/>
          <w:szCs w:val="72"/>
          <w:lang w:val="sr-Cyrl-CS"/>
        </w:rPr>
      </w:pPr>
    </w:p>
    <w:p w:rsidR="00494DFE" w:rsidRDefault="00494DFE" w:rsidP="007E305D">
      <w:pPr>
        <w:tabs>
          <w:tab w:val="left" w:pos="720"/>
        </w:tabs>
        <w:ind w:left="360"/>
        <w:jc w:val="both"/>
        <w:rPr>
          <w:rFonts w:ascii="Arial" w:hAnsi="Arial" w:cs="Arial"/>
          <w:lang w:val="sr-Latn-CS"/>
        </w:rPr>
      </w:pPr>
    </w:p>
    <w:p w:rsidR="00494DFE" w:rsidRDefault="00494DFE" w:rsidP="007E305D">
      <w:pPr>
        <w:tabs>
          <w:tab w:val="left" w:pos="720"/>
        </w:tabs>
        <w:ind w:left="360"/>
        <w:jc w:val="both"/>
        <w:rPr>
          <w:rFonts w:ascii="Arial" w:hAnsi="Arial" w:cs="Arial"/>
          <w:lang w:val="sr-Latn-CS"/>
        </w:rPr>
      </w:pPr>
    </w:p>
    <w:p w:rsidR="00494DFE" w:rsidRPr="00C11D38" w:rsidRDefault="00494DFE" w:rsidP="007E305D">
      <w:pPr>
        <w:tabs>
          <w:tab w:val="left" w:pos="720"/>
        </w:tabs>
        <w:ind w:left="360"/>
        <w:jc w:val="both"/>
        <w:rPr>
          <w:rFonts w:ascii="Arial" w:hAnsi="Arial" w:cs="Arial"/>
          <w:lang w:val="sr-Latn-CS"/>
        </w:rPr>
      </w:pPr>
    </w:p>
    <w:p w:rsidR="00494DFE" w:rsidRPr="00B208AC" w:rsidRDefault="00494DFE" w:rsidP="007E305D">
      <w:pPr>
        <w:tabs>
          <w:tab w:val="left" w:pos="720"/>
        </w:tabs>
        <w:ind w:left="360"/>
        <w:jc w:val="both"/>
        <w:rPr>
          <w:rFonts w:ascii="Arial" w:hAnsi="Arial" w:cs="Arial"/>
          <w:lang w:val="sr-Cyrl-CS"/>
        </w:rPr>
      </w:pPr>
    </w:p>
    <w:p w:rsidR="00494DFE" w:rsidRPr="00FA0DC1" w:rsidRDefault="00494DFE" w:rsidP="0036476F">
      <w:pPr>
        <w:autoSpaceDE w:val="0"/>
        <w:autoSpaceDN w:val="0"/>
        <w:adjustRightInd w:val="0"/>
        <w:ind w:firstLine="720"/>
        <w:jc w:val="both"/>
        <w:rPr>
          <w:lang w:val="sr-Cyrl-CS"/>
        </w:rPr>
      </w:pPr>
      <w:r>
        <w:rPr>
          <w:rStyle w:val="WW-WW8Num17z01"/>
          <w:lang w:val="sr-Latn-CS"/>
        </w:rPr>
        <w:br w:type="page"/>
      </w:r>
    </w:p>
    <w:p w:rsidR="00494DFE" w:rsidRPr="00E86031" w:rsidRDefault="00494DFE" w:rsidP="00E86B97">
      <w:pPr>
        <w:numPr>
          <w:ilvl w:val="0"/>
          <w:numId w:val="10"/>
        </w:numPr>
        <w:shd w:val="clear" w:color="auto" w:fill="D9D9D9"/>
        <w:ind w:hanging="720"/>
        <w:outlineLvl w:val="0"/>
        <w:rPr>
          <w:b/>
          <w:bCs/>
          <w:sz w:val="22"/>
          <w:szCs w:val="22"/>
        </w:rPr>
      </w:pPr>
      <w:r w:rsidRPr="00E86031">
        <w:rPr>
          <w:b/>
          <w:bCs/>
          <w:sz w:val="22"/>
          <w:szCs w:val="22"/>
        </w:rPr>
        <w:t>ОПШТИ ПОДАЦИ О ЈАВНОЈ НАБАВЦИ</w:t>
      </w:r>
    </w:p>
    <w:p w:rsidR="00494DFE" w:rsidRPr="00E86031" w:rsidRDefault="00494DFE" w:rsidP="00365F4C">
      <w:pPr>
        <w:jc w:val="both"/>
        <w:rPr>
          <w:sz w:val="22"/>
          <w:szCs w:val="22"/>
          <w:lang w:val="sr-Cyrl-CS"/>
        </w:rPr>
      </w:pPr>
    </w:p>
    <w:p w:rsidR="00365F4C" w:rsidRPr="00FA0DC1" w:rsidRDefault="002B132A" w:rsidP="00E86B97">
      <w:pPr>
        <w:numPr>
          <w:ilvl w:val="0"/>
          <w:numId w:val="9"/>
        </w:numPr>
        <w:autoSpaceDE w:val="0"/>
        <w:autoSpaceDN w:val="0"/>
        <w:adjustRightInd w:val="0"/>
        <w:spacing w:line="276" w:lineRule="auto"/>
        <w:ind w:left="0" w:hanging="284"/>
        <w:jc w:val="both"/>
        <w:rPr>
          <w:color w:val="000000"/>
          <w:sz w:val="22"/>
          <w:szCs w:val="22"/>
          <w:lang w:val="sr-Cyrl-CS"/>
        </w:rPr>
      </w:pPr>
      <w:r w:rsidRPr="00E86031">
        <w:rPr>
          <w:b/>
          <w:sz w:val="22"/>
          <w:szCs w:val="22"/>
          <w:lang w:val="sr-Cyrl-CS"/>
        </w:rPr>
        <w:t xml:space="preserve"> </w:t>
      </w:r>
      <w:r w:rsidR="00365F4C" w:rsidRPr="00E86031">
        <w:rPr>
          <w:b/>
          <w:sz w:val="22"/>
          <w:szCs w:val="22"/>
          <w:lang w:val="sr-Cyrl-CS"/>
        </w:rPr>
        <w:t xml:space="preserve">Назив, адреса и интернет страница </w:t>
      </w:r>
      <w:r w:rsidR="00FF4356" w:rsidRPr="00E86031">
        <w:rPr>
          <w:b/>
          <w:sz w:val="22"/>
          <w:szCs w:val="22"/>
          <w:lang w:val="sr-Cyrl-CS"/>
        </w:rPr>
        <w:t>Н</w:t>
      </w:r>
      <w:r w:rsidR="00365F4C" w:rsidRPr="00E86031">
        <w:rPr>
          <w:b/>
          <w:sz w:val="22"/>
          <w:szCs w:val="22"/>
          <w:lang w:val="sr-Cyrl-CS"/>
        </w:rPr>
        <w:t>аручиоца</w:t>
      </w:r>
      <w:r w:rsidR="00365F4C" w:rsidRPr="00E86031">
        <w:rPr>
          <w:sz w:val="22"/>
          <w:szCs w:val="22"/>
          <w:lang w:val="sr-Cyrl-CS"/>
        </w:rPr>
        <w:t>:</w:t>
      </w:r>
      <w:r w:rsidR="00365F4C" w:rsidRPr="00E86031">
        <w:rPr>
          <w:color w:val="000000"/>
          <w:sz w:val="22"/>
          <w:szCs w:val="22"/>
          <w:lang w:val="uz-Cyrl-UZ"/>
        </w:rPr>
        <w:t xml:space="preserve"> </w:t>
      </w:r>
      <w:r w:rsidR="00FF4356" w:rsidRPr="00E86031">
        <w:rPr>
          <w:sz w:val="22"/>
          <w:szCs w:val="22"/>
          <w:lang w:val="sr-Cyrl-CS"/>
        </w:rPr>
        <w:t>Институт</w:t>
      </w:r>
      <w:r w:rsidR="00365F4C" w:rsidRPr="00E86031">
        <w:rPr>
          <w:sz w:val="22"/>
          <w:szCs w:val="22"/>
          <w:lang w:val="sr-Cyrl-CS"/>
        </w:rPr>
        <w:t xml:space="preserve"> </w:t>
      </w:r>
      <w:r w:rsidR="00FF4356" w:rsidRPr="00E86031">
        <w:rPr>
          <w:rFonts w:eastAsia="TimesNewRomanPSMT"/>
          <w:bCs/>
          <w:sz w:val="22"/>
          <w:szCs w:val="22"/>
          <w:lang w:val="sr-Cyrl-CS"/>
        </w:rPr>
        <w:t>за јавно здравље Србије „Др Милан Јовановић Батут“, др Суботића бр. 5, 11000 Београд</w:t>
      </w:r>
      <w:r w:rsidR="00365F4C" w:rsidRPr="00E86031">
        <w:rPr>
          <w:sz w:val="22"/>
          <w:szCs w:val="22"/>
          <w:lang w:val="sr-Cyrl-CS"/>
        </w:rPr>
        <w:t xml:space="preserve">, </w:t>
      </w:r>
      <w:hyperlink r:id="rId10" w:history="1">
        <w:r w:rsidR="00FF4356" w:rsidRPr="00E86031">
          <w:rPr>
            <w:rStyle w:val="Hyperlink"/>
            <w:sz w:val="22"/>
            <w:szCs w:val="22"/>
          </w:rPr>
          <w:t>http</w:t>
        </w:r>
        <w:r w:rsidR="00FF4356" w:rsidRPr="00FA0DC1">
          <w:rPr>
            <w:rStyle w:val="Hyperlink"/>
            <w:sz w:val="22"/>
            <w:szCs w:val="22"/>
            <w:lang w:val="sr-Cyrl-CS"/>
          </w:rPr>
          <w:t>://</w:t>
        </w:r>
        <w:r w:rsidR="00FF4356" w:rsidRPr="00E86031">
          <w:rPr>
            <w:rStyle w:val="Hyperlink"/>
            <w:sz w:val="22"/>
            <w:szCs w:val="22"/>
          </w:rPr>
          <w:t>www</w:t>
        </w:r>
        <w:r w:rsidR="00FF4356" w:rsidRPr="00FA0DC1">
          <w:rPr>
            <w:rStyle w:val="Hyperlink"/>
            <w:sz w:val="22"/>
            <w:szCs w:val="22"/>
            <w:lang w:val="sr-Cyrl-CS"/>
          </w:rPr>
          <w:t>.</w:t>
        </w:r>
        <w:proofErr w:type="spellStart"/>
        <w:r w:rsidR="00FF4356" w:rsidRPr="00E86031">
          <w:rPr>
            <w:rStyle w:val="Hyperlink"/>
            <w:sz w:val="22"/>
            <w:szCs w:val="22"/>
          </w:rPr>
          <w:t>batut</w:t>
        </w:r>
        <w:proofErr w:type="spellEnd"/>
        <w:r w:rsidR="00FF4356" w:rsidRPr="00FA0DC1">
          <w:rPr>
            <w:rStyle w:val="Hyperlink"/>
            <w:sz w:val="22"/>
            <w:szCs w:val="22"/>
            <w:lang w:val="sr-Cyrl-CS"/>
          </w:rPr>
          <w:t>.</w:t>
        </w:r>
        <w:r w:rsidR="00FF4356" w:rsidRPr="00E86031">
          <w:rPr>
            <w:rStyle w:val="Hyperlink"/>
            <w:sz w:val="22"/>
            <w:szCs w:val="22"/>
          </w:rPr>
          <w:t>org</w:t>
        </w:r>
        <w:r w:rsidR="00FF4356" w:rsidRPr="00FA0DC1">
          <w:rPr>
            <w:rStyle w:val="Hyperlink"/>
            <w:sz w:val="22"/>
            <w:szCs w:val="22"/>
            <w:lang w:val="sr-Cyrl-CS"/>
          </w:rPr>
          <w:t>.</w:t>
        </w:r>
        <w:proofErr w:type="spellStart"/>
        <w:r w:rsidR="00FF4356" w:rsidRPr="00E86031">
          <w:rPr>
            <w:rStyle w:val="Hyperlink"/>
            <w:sz w:val="22"/>
            <w:szCs w:val="22"/>
          </w:rPr>
          <w:t>rs</w:t>
        </w:r>
        <w:proofErr w:type="spellEnd"/>
        <w:r w:rsidR="00FF4356" w:rsidRPr="00FA0DC1">
          <w:rPr>
            <w:rStyle w:val="Hyperlink"/>
            <w:sz w:val="22"/>
            <w:szCs w:val="22"/>
            <w:lang w:val="sr-Cyrl-CS"/>
          </w:rPr>
          <w:t>/</w:t>
        </w:r>
      </w:hyperlink>
    </w:p>
    <w:p w:rsidR="00365F4C" w:rsidRPr="00E86031" w:rsidRDefault="00365F4C" w:rsidP="00306D14">
      <w:pPr>
        <w:pStyle w:val="ListParagraph"/>
        <w:ind w:left="0" w:hanging="284"/>
        <w:jc w:val="both"/>
        <w:rPr>
          <w:rFonts w:ascii="Tahoma" w:hAnsi="Tahoma" w:cs="Tahoma"/>
          <w:sz w:val="22"/>
          <w:szCs w:val="22"/>
          <w:lang w:val="sr-Cyrl-CS"/>
        </w:rPr>
      </w:pPr>
    </w:p>
    <w:p w:rsidR="00494DFE" w:rsidRPr="00E86031" w:rsidRDefault="00494DFE" w:rsidP="00E86B97">
      <w:pPr>
        <w:pStyle w:val="ListParagraph"/>
        <w:numPr>
          <w:ilvl w:val="0"/>
          <w:numId w:val="9"/>
        </w:numPr>
        <w:ind w:left="0" w:hanging="284"/>
        <w:jc w:val="both"/>
        <w:rPr>
          <w:sz w:val="22"/>
          <w:szCs w:val="22"/>
          <w:lang w:val="sr-Cyrl-CS"/>
        </w:rPr>
      </w:pPr>
      <w:r w:rsidRPr="00E86031">
        <w:rPr>
          <w:b/>
          <w:sz w:val="22"/>
          <w:szCs w:val="22"/>
          <w:lang w:val="sr-Cyrl-CS"/>
        </w:rPr>
        <w:t>Врста поступка</w:t>
      </w:r>
      <w:r w:rsidRPr="00E86031">
        <w:rPr>
          <w:sz w:val="22"/>
          <w:szCs w:val="22"/>
          <w:lang w:val="sr-Cyrl-CS"/>
        </w:rPr>
        <w:t xml:space="preserve">: </w:t>
      </w:r>
      <w:r w:rsidR="00FF4356" w:rsidRPr="00E86031">
        <w:rPr>
          <w:sz w:val="22"/>
          <w:szCs w:val="22"/>
          <w:lang w:val="sr-Cyrl-CS"/>
        </w:rPr>
        <w:t>Поступак јавне набавке мале вредности.</w:t>
      </w:r>
    </w:p>
    <w:p w:rsidR="00365F4C" w:rsidRPr="00E86031" w:rsidRDefault="00365F4C" w:rsidP="00102D0D">
      <w:pPr>
        <w:jc w:val="both"/>
        <w:rPr>
          <w:sz w:val="22"/>
          <w:szCs w:val="22"/>
          <w:lang w:val="sr-Cyrl-CS"/>
        </w:rPr>
      </w:pPr>
    </w:p>
    <w:p w:rsidR="00FF4356" w:rsidRPr="00E86031" w:rsidRDefault="00365F4C" w:rsidP="00E86B97">
      <w:pPr>
        <w:pStyle w:val="ListParagraph"/>
        <w:numPr>
          <w:ilvl w:val="0"/>
          <w:numId w:val="9"/>
        </w:numPr>
        <w:ind w:left="0" w:hanging="284"/>
        <w:jc w:val="both"/>
        <w:rPr>
          <w:sz w:val="22"/>
          <w:szCs w:val="22"/>
          <w:lang w:val="sr-Cyrl-CS"/>
        </w:rPr>
      </w:pPr>
      <w:r w:rsidRPr="00E86031">
        <w:rPr>
          <w:b/>
          <w:sz w:val="22"/>
          <w:szCs w:val="22"/>
          <w:lang w:val="sr-Cyrl-CS"/>
        </w:rPr>
        <w:t xml:space="preserve">Предмет јавне набавке: </w:t>
      </w:r>
      <w:r w:rsidRPr="00E86031">
        <w:rPr>
          <w:sz w:val="22"/>
          <w:szCs w:val="22"/>
          <w:lang w:val="sr-Cyrl-CS"/>
        </w:rPr>
        <w:t xml:space="preserve">набавка </w:t>
      </w:r>
      <w:r w:rsidR="006B5ADA" w:rsidRPr="00E86031">
        <w:rPr>
          <w:sz w:val="22"/>
          <w:szCs w:val="22"/>
          <w:lang w:val="sr-Cyrl-CS"/>
        </w:rPr>
        <w:t>услуга</w:t>
      </w:r>
      <w:r w:rsidRPr="00E86031">
        <w:rPr>
          <w:b/>
          <w:sz w:val="22"/>
          <w:szCs w:val="22"/>
          <w:lang w:val="sr-Cyrl-CS"/>
        </w:rPr>
        <w:t xml:space="preserve"> </w:t>
      </w:r>
    </w:p>
    <w:p w:rsidR="00102D0D" w:rsidRPr="00E86031" w:rsidRDefault="00102D0D" w:rsidP="00102D0D">
      <w:pPr>
        <w:pStyle w:val="ListParagraph"/>
        <w:ind w:left="0"/>
        <w:jc w:val="both"/>
        <w:rPr>
          <w:sz w:val="22"/>
          <w:szCs w:val="22"/>
          <w:lang w:val="sr-Cyrl-CS"/>
        </w:rPr>
      </w:pPr>
    </w:p>
    <w:p w:rsidR="00494DFE" w:rsidRPr="00E86031" w:rsidRDefault="00494DFE" w:rsidP="00E86B97">
      <w:pPr>
        <w:pStyle w:val="ListParagraph"/>
        <w:numPr>
          <w:ilvl w:val="0"/>
          <w:numId w:val="9"/>
        </w:numPr>
        <w:ind w:left="0" w:hanging="284"/>
        <w:jc w:val="both"/>
        <w:rPr>
          <w:sz w:val="22"/>
          <w:szCs w:val="22"/>
          <w:lang w:val="sr-Cyrl-CS"/>
        </w:rPr>
      </w:pPr>
      <w:r w:rsidRPr="00E86031">
        <w:rPr>
          <w:sz w:val="22"/>
          <w:szCs w:val="22"/>
          <w:lang w:val="sr-Cyrl-CS"/>
        </w:rPr>
        <w:t>Поступак се спроводи у циљу закључења уговора о предметној јавној набавци</w:t>
      </w:r>
    </w:p>
    <w:p w:rsidR="00494DFE" w:rsidRPr="00E86031" w:rsidRDefault="00494DFE" w:rsidP="004B15A7">
      <w:pPr>
        <w:pStyle w:val="ListParagraph"/>
        <w:ind w:left="0" w:hanging="284"/>
        <w:jc w:val="both"/>
        <w:rPr>
          <w:sz w:val="22"/>
          <w:szCs w:val="22"/>
          <w:lang w:val="sr-Cyrl-CS"/>
        </w:rPr>
      </w:pPr>
    </w:p>
    <w:p w:rsidR="00494DFE" w:rsidRPr="00E86031" w:rsidRDefault="00494DFE" w:rsidP="00E86B97">
      <w:pPr>
        <w:pStyle w:val="ListParagraph"/>
        <w:numPr>
          <w:ilvl w:val="0"/>
          <w:numId w:val="9"/>
        </w:numPr>
        <w:ind w:left="0" w:hanging="284"/>
        <w:jc w:val="both"/>
        <w:rPr>
          <w:sz w:val="22"/>
          <w:szCs w:val="22"/>
          <w:lang w:val="sr-Cyrl-CS"/>
        </w:rPr>
      </w:pPr>
      <w:r w:rsidRPr="00E86031">
        <w:rPr>
          <w:sz w:val="22"/>
          <w:szCs w:val="22"/>
          <w:lang w:val="sr-Cyrl-CS"/>
        </w:rPr>
        <w:t>Набавка није резервисана за установе, организације или привредне субјекте за радно оспособљавање, професионалну рехабилитацију и запошљавање инвалидних лица</w:t>
      </w:r>
    </w:p>
    <w:p w:rsidR="00494DFE" w:rsidRPr="00E86031" w:rsidRDefault="00494DFE" w:rsidP="007146F1">
      <w:pPr>
        <w:pStyle w:val="ListParagraph"/>
        <w:ind w:left="0"/>
        <w:rPr>
          <w:sz w:val="22"/>
          <w:szCs w:val="22"/>
          <w:lang w:val="sr-Cyrl-CS"/>
        </w:rPr>
      </w:pPr>
    </w:p>
    <w:p w:rsidR="00494DFE" w:rsidRPr="00E86031" w:rsidRDefault="00494DFE" w:rsidP="00E86B97">
      <w:pPr>
        <w:pStyle w:val="ListParagraph"/>
        <w:numPr>
          <w:ilvl w:val="0"/>
          <w:numId w:val="9"/>
        </w:numPr>
        <w:ind w:left="0" w:hanging="284"/>
        <w:jc w:val="both"/>
        <w:rPr>
          <w:sz w:val="22"/>
          <w:szCs w:val="22"/>
          <w:lang w:val="sr-Cyrl-CS"/>
        </w:rPr>
      </w:pPr>
      <w:r w:rsidRPr="00E86031">
        <w:rPr>
          <w:sz w:val="22"/>
          <w:szCs w:val="22"/>
          <w:lang w:val="sr-Cyrl-CS"/>
        </w:rPr>
        <w:t>Није предвиђена електронска лицитација</w:t>
      </w:r>
    </w:p>
    <w:p w:rsidR="00494DFE" w:rsidRPr="00E86031" w:rsidRDefault="00494DFE" w:rsidP="00C9700A">
      <w:pPr>
        <w:jc w:val="both"/>
        <w:rPr>
          <w:sz w:val="22"/>
          <w:szCs w:val="22"/>
          <w:lang w:val="sr-Cyrl-CS"/>
        </w:rPr>
      </w:pPr>
    </w:p>
    <w:p w:rsidR="00082E4C" w:rsidRPr="00E86031" w:rsidRDefault="00102D0D" w:rsidP="00E86B97">
      <w:pPr>
        <w:numPr>
          <w:ilvl w:val="0"/>
          <w:numId w:val="10"/>
        </w:numPr>
        <w:shd w:val="clear" w:color="auto" w:fill="D9D9D9"/>
        <w:ind w:hanging="644"/>
        <w:jc w:val="both"/>
        <w:rPr>
          <w:b/>
          <w:bCs/>
          <w:sz w:val="22"/>
          <w:szCs w:val="22"/>
        </w:rPr>
      </w:pPr>
      <w:r w:rsidRPr="00E86031">
        <w:rPr>
          <w:b/>
          <w:bCs/>
          <w:sz w:val="22"/>
          <w:szCs w:val="22"/>
        </w:rPr>
        <w:t>ПРЕДМЕТ ЈАВНЕ НАБАВКЕ</w:t>
      </w:r>
    </w:p>
    <w:p w:rsidR="00457EF8" w:rsidRPr="00E86031" w:rsidRDefault="00457EF8" w:rsidP="002E6AED">
      <w:pPr>
        <w:jc w:val="both"/>
        <w:rPr>
          <w:b/>
          <w:bCs/>
          <w:sz w:val="22"/>
          <w:szCs w:val="22"/>
          <w:lang w:val="sr-Cyrl-CS"/>
        </w:rPr>
      </w:pPr>
    </w:p>
    <w:p w:rsidR="00812F9C" w:rsidRPr="00E86031" w:rsidRDefault="00082E4C" w:rsidP="00E4129D">
      <w:pPr>
        <w:numPr>
          <w:ilvl w:val="0"/>
          <w:numId w:val="29"/>
        </w:numPr>
        <w:ind w:left="0" w:hanging="284"/>
        <w:jc w:val="both"/>
        <w:rPr>
          <w:b/>
          <w:bCs/>
          <w:sz w:val="22"/>
          <w:szCs w:val="22"/>
          <w:lang w:val="ru-RU"/>
        </w:rPr>
      </w:pPr>
      <w:r w:rsidRPr="00FA0DC1">
        <w:rPr>
          <w:sz w:val="22"/>
          <w:szCs w:val="22"/>
          <w:lang w:val="sr-Cyrl-CS"/>
        </w:rPr>
        <w:t xml:space="preserve">Предмет јавне набавке </w:t>
      </w:r>
      <w:r w:rsidRPr="00E86031">
        <w:rPr>
          <w:sz w:val="22"/>
          <w:szCs w:val="22"/>
          <w:lang w:val="sr-Cyrl-CS"/>
        </w:rPr>
        <w:t xml:space="preserve">мале вредности </w:t>
      </w:r>
      <w:r w:rsidRPr="00FA0DC1">
        <w:rPr>
          <w:sz w:val="22"/>
          <w:szCs w:val="22"/>
          <w:lang w:val="sr-Cyrl-CS"/>
        </w:rPr>
        <w:t>бр</w:t>
      </w:r>
      <w:proofErr w:type="spellStart"/>
      <w:r w:rsidRPr="00E86031">
        <w:rPr>
          <w:sz w:val="22"/>
          <w:szCs w:val="22"/>
        </w:rPr>
        <w:t>ој</w:t>
      </w:r>
      <w:proofErr w:type="spellEnd"/>
      <w:r w:rsidRPr="00FA0DC1">
        <w:rPr>
          <w:sz w:val="22"/>
          <w:szCs w:val="22"/>
          <w:lang w:val="sr-Cyrl-CS"/>
        </w:rPr>
        <w:t xml:space="preserve"> </w:t>
      </w:r>
      <w:r w:rsidR="00DD0C71" w:rsidRPr="00DD0C71">
        <w:rPr>
          <w:b/>
          <w:sz w:val="22"/>
          <w:szCs w:val="22"/>
          <w:lang w:val="sr-Cyrl-CS"/>
        </w:rPr>
        <w:t>1</w:t>
      </w:r>
      <w:r w:rsidR="00F20CC5">
        <w:rPr>
          <w:b/>
          <w:sz w:val="22"/>
          <w:szCs w:val="22"/>
        </w:rPr>
        <w:t>4</w:t>
      </w:r>
      <w:r w:rsidR="00FA0DC1" w:rsidRPr="00FF5E9C">
        <w:rPr>
          <w:b/>
          <w:color w:val="000000"/>
          <w:sz w:val="22"/>
          <w:szCs w:val="22"/>
          <w:lang w:val="sr-Cyrl-CS"/>
        </w:rPr>
        <w:t>У/201</w:t>
      </w:r>
      <w:r w:rsidR="00F20CC5">
        <w:rPr>
          <w:b/>
          <w:color w:val="000000"/>
          <w:sz w:val="22"/>
          <w:szCs w:val="22"/>
        </w:rPr>
        <w:t>9</w:t>
      </w:r>
      <w:r w:rsidR="00FA0DC1" w:rsidRPr="00FF5E9C">
        <w:rPr>
          <w:color w:val="000000"/>
          <w:sz w:val="22"/>
          <w:szCs w:val="22"/>
          <w:lang w:val="sr-Cyrl-CS"/>
        </w:rPr>
        <w:t xml:space="preserve"> </w:t>
      </w:r>
      <w:r w:rsidR="00FA0DC1" w:rsidRPr="00FA0DC1">
        <w:rPr>
          <w:b/>
          <w:sz w:val="22"/>
          <w:szCs w:val="22"/>
          <w:lang w:val="sr-Cyrl-CS"/>
        </w:rPr>
        <w:t xml:space="preserve">- Штампа </w:t>
      </w:r>
      <w:r w:rsidR="00937897">
        <w:rPr>
          <w:b/>
          <w:sz w:val="22"/>
          <w:szCs w:val="22"/>
          <w:lang w:val="sr-Cyrl-CS"/>
        </w:rPr>
        <w:t xml:space="preserve">образаца,за </w:t>
      </w:r>
      <w:r w:rsidR="00FA0DC1" w:rsidRPr="00FA0DC1">
        <w:rPr>
          <w:b/>
          <w:sz w:val="22"/>
          <w:szCs w:val="22"/>
          <w:lang w:val="sr-Cyrl-CS"/>
        </w:rPr>
        <w:t xml:space="preserve">потребе </w:t>
      </w:r>
      <w:r w:rsidR="009C76F7">
        <w:rPr>
          <w:b/>
          <w:sz w:val="22"/>
          <w:szCs w:val="22"/>
          <w:lang w:val="sr-Cyrl-CS"/>
        </w:rPr>
        <w:t xml:space="preserve">Центра за микробиологију </w:t>
      </w:r>
      <w:r w:rsidR="00AC667D">
        <w:rPr>
          <w:b/>
          <w:sz w:val="22"/>
          <w:szCs w:val="22"/>
          <w:lang w:val="sr-Cyrl-CS"/>
        </w:rPr>
        <w:t>Н</w:t>
      </w:r>
      <w:r w:rsidR="00FA0DC1" w:rsidRPr="00FA0DC1">
        <w:rPr>
          <w:b/>
          <w:sz w:val="22"/>
          <w:szCs w:val="22"/>
          <w:lang w:val="sr-Cyrl-CS"/>
        </w:rPr>
        <w:t>аручиоца Института за јавно здравље Србије „Др Милан Јовановић Батут“</w:t>
      </w:r>
      <w:r w:rsidR="00FA0DC1">
        <w:rPr>
          <w:sz w:val="22"/>
          <w:szCs w:val="22"/>
          <w:lang w:val="sr-Cyrl-CS"/>
        </w:rPr>
        <w:t xml:space="preserve"> </w:t>
      </w:r>
      <w:r w:rsidR="00812F9C" w:rsidRPr="00FA0DC1">
        <w:rPr>
          <w:rFonts w:eastAsia="TimesNewRomanPS-BoldMT"/>
          <w:b/>
          <w:bCs/>
          <w:sz w:val="22"/>
          <w:szCs w:val="22"/>
          <w:lang w:val="sr-Cyrl-CS"/>
        </w:rPr>
        <w:t>(</w:t>
      </w:r>
      <w:r w:rsidR="006B5ADA" w:rsidRPr="00E86031">
        <w:rPr>
          <w:sz w:val="22"/>
          <w:szCs w:val="22"/>
          <w:lang w:val="sr-Cyrl-CS"/>
        </w:rPr>
        <w:t>разни штампани материјал - 22900000 ознака из речника јавних набавки</w:t>
      </w:r>
      <w:r w:rsidR="00812F9C" w:rsidRPr="00FA0DC1">
        <w:rPr>
          <w:rFonts w:eastAsia="TimesNewRomanPS-BoldMT"/>
          <w:b/>
          <w:bCs/>
          <w:sz w:val="22"/>
          <w:szCs w:val="22"/>
          <w:lang w:val="sr-Cyrl-CS"/>
        </w:rPr>
        <w:t xml:space="preserve">) </w:t>
      </w:r>
    </w:p>
    <w:p w:rsidR="007146F1" w:rsidRPr="00E86031" w:rsidRDefault="007146F1" w:rsidP="007146F1">
      <w:pPr>
        <w:jc w:val="both"/>
        <w:rPr>
          <w:b/>
          <w:sz w:val="22"/>
          <w:szCs w:val="22"/>
          <w:lang w:val="sr-Cyrl-CS"/>
        </w:rPr>
      </w:pPr>
    </w:p>
    <w:p w:rsidR="00082E4C" w:rsidRPr="00E86031" w:rsidRDefault="00082E4C" w:rsidP="00E4129D">
      <w:pPr>
        <w:numPr>
          <w:ilvl w:val="0"/>
          <w:numId w:val="17"/>
        </w:numPr>
        <w:ind w:left="0" w:hanging="284"/>
        <w:jc w:val="both"/>
        <w:rPr>
          <w:b/>
          <w:bCs/>
          <w:sz w:val="22"/>
          <w:szCs w:val="22"/>
          <w:lang w:val="sr-Cyrl-CS"/>
        </w:rPr>
      </w:pPr>
      <w:r w:rsidRPr="00E86031">
        <w:rPr>
          <w:b/>
          <w:bCs/>
          <w:sz w:val="22"/>
          <w:szCs w:val="22"/>
          <w:lang w:val="sr-Cyrl-CS"/>
        </w:rPr>
        <w:t>Партије</w:t>
      </w:r>
    </w:p>
    <w:p w:rsidR="00082E4C" w:rsidRPr="00E86031" w:rsidRDefault="0089240C" w:rsidP="00272756">
      <w:pPr>
        <w:jc w:val="both"/>
        <w:rPr>
          <w:sz w:val="22"/>
          <w:szCs w:val="22"/>
          <w:lang w:val="sr-Cyrl-CS"/>
        </w:rPr>
      </w:pPr>
      <w:r>
        <w:rPr>
          <w:sz w:val="22"/>
          <w:szCs w:val="22"/>
          <w:lang w:val="sr-Cyrl-CS"/>
        </w:rPr>
        <w:t>Набавка је јединствена.</w:t>
      </w:r>
    </w:p>
    <w:p w:rsidR="00082E4C" w:rsidRPr="00E86031" w:rsidRDefault="00082E4C" w:rsidP="00102D0D">
      <w:pPr>
        <w:ind w:hanging="284"/>
        <w:jc w:val="both"/>
        <w:rPr>
          <w:sz w:val="22"/>
          <w:szCs w:val="22"/>
          <w:lang w:val="sr-Cyrl-CS"/>
        </w:rPr>
      </w:pPr>
    </w:p>
    <w:p w:rsidR="00082E4C" w:rsidRPr="00E86031" w:rsidRDefault="00082E4C" w:rsidP="00E4129D">
      <w:pPr>
        <w:numPr>
          <w:ilvl w:val="0"/>
          <w:numId w:val="18"/>
        </w:numPr>
        <w:tabs>
          <w:tab w:val="left" w:pos="0"/>
        </w:tabs>
        <w:ind w:left="-284" w:firstLine="0"/>
        <w:jc w:val="both"/>
        <w:rPr>
          <w:b/>
          <w:sz w:val="22"/>
          <w:szCs w:val="22"/>
          <w:lang w:val="sr-Cyrl-CS"/>
        </w:rPr>
      </w:pPr>
      <w:r w:rsidRPr="00E86031">
        <w:rPr>
          <w:b/>
          <w:sz w:val="22"/>
          <w:szCs w:val="22"/>
          <w:lang w:val="sr-Cyrl-CS"/>
        </w:rPr>
        <w:t>Критеријум за доделу уговора:</w:t>
      </w:r>
    </w:p>
    <w:p w:rsidR="00494DFE" w:rsidRPr="00E86031" w:rsidRDefault="00776B10" w:rsidP="007146F1">
      <w:pPr>
        <w:ind w:left="-284"/>
        <w:jc w:val="both"/>
        <w:rPr>
          <w:bCs/>
          <w:iCs/>
          <w:sz w:val="22"/>
          <w:szCs w:val="22"/>
          <w:lang w:val="sr-Latn-CS"/>
        </w:rPr>
      </w:pPr>
      <w:r w:rsidRPr="00E86031">
        <w:rPr>
          <w:bCs/>
          <w:iCs/>
          <w:sz w:val="22"/>
          <w:szCs w:val="22"/>
          <w:lang w:val="sr-Cyrl-CS"/>
        </w:rPr>
        <w:t xml:space="preserve">     </w:t>
      </w:r>
      <w:r w:rsidR="006B5ADA" w:rsidRPr="00E86031">
        <w:rPr>
          <w:bCs/>
          <w:iCs/>
          <w:sz w:val="22"/>
          <w:szCs w:val="22"/>
          <w:lang w:val="sr-Cyrl-CS"/>
        </w:rPr>
        <w:t>Најнижа понуђена цена</w:t>
      </w:r>
    </w:p>
    <w:p w:rsidR="007146F1" w:rsidRDefault="007146F1" w:rsidP="007146F1">
      <w:pPr>
        <w:ind w:left="-284"/>
        <w:jc w:val="both"/>
        <w:rPr>
          <w:bCs/>
          <w:iCs/>
          <w:sz w:val="22"/>
          <w:szCs w:val="22"/>
          <w:lang w:val="sr-Latn-CS"/>
        </w:rPr>
      </w:pPr>
    </w:p>
    <w:p w:rsidR="008A11DC" w:rsidRDefault="008A11DC" w:rsidP="007146F1">
      <w:pPr>
        <w:ind w:left="-284"/>
        <w:jc w:val="both"/>
        <w:rPr>
          <w:bCs/>
          <w:iCs/>
          <w:sz w:val="22"/>
          <w:szCs w:val="22"/>
          <w:lang w:val="sr-Latn-CS"/>
        </w:rPr>
      </w:pPr>
    </w:p>
    <w:p w:rsidR="008A11DC" w:rsidRDefault="008A11DC" w:rsidP="007146F1">
      <w:pPr>
        <w:ind w:left="-284"/>
        <w:jc w:val="both"/>
        <w:rPr>
          <w:bCs/>
          <w:iCs/>
          <w:sz w:val="22"/>
          <w:szCs w:val="22"/>
          <w:lang w:val="sr-Latn-CS"/>
        </w:rPr>
      </w:pPr>
    </w:p>
    <w:p w:rsidR="008A11DC" w:rsidRDefault="008A11DC" w:rsidP="007146F1">
      <w:pPr>
        <w:ind w:left="-284"/>
        <w:jc w:val="both"/>
        <w:rPr>
          <w:bCs/>
          <w:iCs/>
          <w:sz w:val="22"/>
          <w:szCs w:val="22"/>
          <w:lang w:val="sr-Latn-CS"/>
        </w:rPr>
      </w:pPr>
    </w:p>
    <w:p w:rsidR="008A11DC" w:rsidRDefault="008A11DC" w:rsidP="007146F1">
      <w:pPr>
        <w:ind w:left="-284"/>
        <w:jc w:val="both"/>
        <w:rPr>
          <w:bCs/>
          <w:iCs/>
          <w:sz w:val="22"/>
          <w:szCs w:val="22"/>
          <w:lang w:val="sr-Latn-CS"/>
        </w:rPr>
      </w:pPr>
    </w:p>
    <w:p w:rsidR="008A11DC" w:rsidRDefault="008A11DC" w:rsidP="007146F1">
      <w:pPr>
        <w:ind w:left="-284"/>
        <w:jc w:val="both"/>
        <w:rPr>
          <w:bCs/>
          <w:iCs/>
          <w:sz w:val="22"/>
          <w:szCs w:val="22"/>
          <w:lang w:val="sr-Latn-CS"/>
        </w:rPr>
      </w:pPr>
    </w:p>
    <w:p w:rsidR="008A11DC" w:rsidRDefault="008A11DC" w:rsidP="007146F1">
      <w:pPr>
        <w:ind w:left="-284"/>
        <w:jc w:val="both"/>
        <w:rPr>
          <w:bCs/>
          <w:iCs/>
          <w:sz w:val="22"/>
          <w:szCs w:val="22"/>
          <w:lang w:val="sr-Latn-CS"/>
        </w:rPr>
      </w:pPr>
    </w:p>
    <w:p w:rsidR="008A11DC" w:rsidRDefault="008A11DC" w:rsidP="007146F1">
      <w:pPr>
        <w:ind w:left="-284"/>
        <w:jc w:val="both"/>
        <w:rPr>
          <w:bCs/>
          <w:iCs/>
          <w:sz w:val="22"/>
          <w:szCs w:val="22"/>
          <w:lang w:val="sr-Latn-CS"/>
        </w:rPr>
      </w:pPr>
    </w:p>
    <w:p w:rsidR="008A11DC" w:rsidRDefault="008A11DC" w:rsidP="007146F1">
      <w:pPr>
        <w:ind w:left="-284"/>
        <w:jc w:val="both"/>
        <w:rPr>
          <w:bCs/>
          <w:iCs/>
          <w:sz w:val="22"/>
          <w:szCs w:val="22"/>
          <w:lang w:val="sr-Latn-CS"/>
        </w:rPr>
      </w:pPr>
    </w:p>
    <w:p w:rsidR="008A11DC" w:rsidRDefault="008A11DC" w:rsidP="007146F1">
      <w:pPr>
        <w:ind w:left="-284"/>
        <w:jc w:val="both"/>
        <w:rPr>
          <w:bCs/>
          <w:iCs/>
          <w:sz w:val="22"/>
          <w:szCs w:val="22"/>
          <w:lang w:val="sr-Latn-CS"/>
        </w:rPr>
      </w:pPr>
    </w:p>
    <w:p w:rsidR="008A11DC" w:rsidRDefault="008A11DC" w:rsidP="007146F1">
      <w:pPr>
        <w:ind w:left="-284"/>
        <w:jc w:val="both"/>
        <w:rPr>
          <w:bCs/>
          <w:iCs/>
          <w:sz w:val="22"/>
          <w:szCs w:val="22"/>
          <w:lang w:val="sr-Latn-CS"/>
        </w:rPr>
      </w:pPr>
    </w:p>
    <w:p w:rsidR="008A11DC" w:rsidRDefault="008A11DC" w:rsidP="007146F1">
      <w:pPr>
        <w:ind w:left="-284"/>
        <w:jc w:val="both"/>
        <w:rPr>
          <w:bCs/>
          <w:iCs/>
          <w:sz w:val="22"/>
          <w:szCs w:val="22"/>
          <w:lang w:val="sr-Latn-CS"/>
        </w:rPr>
      </w:pPr>
    </w:p>
    <w:p w:rsidR="008A11DC" w:rsidRDefault="008A11DC" w:rsidP="007146F1">
      <w:pPr>
        <w:ind w:left="-284"/>
        <w:jc w:val="both"/>
        <w:rPr>
          <w:bCs/>
          <w:iCs/>
          <w:sz w:val="22"/>
          <w:szCs w:val="22"/>
          <w:lang w:val="sr-Latn-CS"/>
        </w:rPr>
      </w:pPr>
    </w:p>
    <w:p w:rsidR="008A11DC" w:rsidRDefault="008A11DC" w:rsidP="007146F1">
      <w:pPr>
        <w:ind w:left="-284"/>
        <w:jc w:val="both"/>
        <w:rPr>
          <w:bCs/>
          <w:iCs/>
          <w:sz w:val="22"/>
          <w:szCs w:val="22"/>
          <w:lang w:val="sr-Latn-CS"/>
        </w:rPr>
      </w:pPr>
    </w:p>
    <w:p w:rsidR="008A11DC" w:rsidRDefault="008A11DC" w:rsidP="007146F1">
      <w:pPr>
        <w:ind w:left="-284"/>
        <w:jc w:val="both"/>
        <w:rPr>
          <w:bCs/>
          <w:iCs/>
          <w:sz w:val="22"/>
          <w:szCs w:val="22"/>
          <w:lang w:val="sr-Latn-CS"/>
        </w:rPr>
      </w:pPr>
    </w:p>
    <w:p w:rsidR="008A11DC" w:rsidRDefault="008A11DC" w:rsidP="007146F1">
      <w:pPr>
        <w:ind w:left="-284"/>
        <w:jc w:val="both"/>
        <w:rPr>
          <w:bCs/>
          <w:iCs/>
          <w:sz w:val="22"/>
          <w:szCs w:val="22"/>
          <w:lang w:val="sr-Latn-CS"/>
        </w:rPr>
      </w:pPr>
    </w:p>
    <w:p w:rsidR="008A11DC" w:rsidRDefault="008A11DC" w:rsidP="007146F1">
      <w:pPr>
        <w:ind w:left="-284"/>
        <w:jc w:val="both"/>
        <w:rPr>
          <w:bCs/>
          <w:iCs/>
          <w:sz w:val="22"/>
          <w:szCs w:val="22"/>
          <w:lang w:val="sr-Latn-CS"/>
        </w:rPr>
      </w:pPr>
    </w:p>
    <w:p w:rsidR="008A11DC" w:rsidRDefault="008A11DC" w:rsidP="007146F1">
      <w:pPr>
        <w:ind w:left="-284"/>
        <w:jc w:val="both"/>
        <w:rPr>
          <w:bCs/>
          <w:iCs/>
          <w:sz w:val="22"/>
          <w:szCs w:val="22"/>
          <w:lang w:val="sr-Latn-CS"/>
        </w:rPr>
      </w:pPr>
    </w:p>
    <w:p w:rsidR="008A11DC" w:rsidRDefault="008A11DC" w:rsidP="007146F1">
      <w:pPr>
        <w:ind w:left="-284"/>
        <w:jc w:val="both"/>
        <w:rPr>
          <w:bCs/>
          <w:iCs/>
          <w:sz w:val="22"/>
          <w:szCs w:val="22"/>
          <w:lang w:val="sr-Latn-CS"/>
        </w:rPr>
      </w:pPr>
    </w:p>
    <w:p w:rsidR="008A11DC" w:rsidRDefault="008A11DC" w:rsidP="007146F1">
      <w:pPr>
        <w:ind w:left="-284"/>
        <w:jc w:val="both"/>
        <w:rPr>
          <w:bCs/>
          <w:iCs/>
          <w:sz w:val="22"/>
          <w:szCs w:val="22"/>
          <w:lang w:val="sr-Latn-CS"/>
        </w:rPr>
      </w:pPr>
    </w:p>
    <w:p w:rsidR="008A11DC" w:rsidRDefault="008A11DC" w:rsidP="007146F1">
      <w:pPr>
        <w:ind w:left="-284"/>
        <w:jc w:val="both"/>
        <w:rPr>
          <w:bCs/>
          <w:iCs/>
          <w:sz w:val="22"/>
          <w:szCs w:val="22"/>
          <w:lang w:val="sr-Latn-CS"/>
        </w:rPr>
      </w:pPr>
    </w:p>
    <w:p w:rsidR="008A11DC" w:rsidRDefault="008A11DC" w:rsidP="007146F1">
      <w:pPr>
        <w:ind w:left="-284"/>
        <w:jc w:val="both"/>
        <w:rPr>
          <w:bCs/>
          <w:iCs/>
          <w:sz w:val="22"/>
          <w:szCs w:val="22"/>
          <w:lang w:val="sr-Latn-CS"/>
        </w:rPr>
      </w:pPr>
    </w:p>
    <w:p w:rsidR="008A11DC" w:rsidRDefault="008A11DC" w:rsidP="007146F1">
      <w:pPr>
        <w:ind w:left="-284"/>
        <w:jc w:val="both"/>
        <w:rPr>
          <w:bCs/>
          <w:iCs/>
          <w:sz w:val="22"/>
          <w:szCs w:val="22"/>
          <w:lang w:val="sr-Latn-CS"/>
        </w:rPr>
      </w:pPr>
    </w:p>
    <w:p w:rsidR="008A11DC" w:rsidRDefault="008A11DC" w:rsidP="007146F1">
      <w:pPr>
        <w:ind w:left="-284"/>
        <w:jc w:val="both"/>
        <w:rPr>
          <w:bCs/>
          <w:iCs/>
          <w:sz w:val="22"/>
          <w:szCs w:val="22"/>
          <w:lang w:val="sr-Latn-CS"/>
        </w:rPr>
      </w:pPr>
    </w:p>
    <w:p w:rsidR="008A11DC" w:rsidRDefault="008A11DC" w:rsidP="007146F1">
      <w:pPr>
        <w:ind w:left="-284"/>
        <w:jc w:val="both"/>
        <w:rPr>
          <w:bCs/>
          <w:iCs/>
          <w:sz w:val="22"/>
          <w:szCs w:val="22"/>
          <w:lang w:val="sr-Latn-CS"/>
        </w:rPr>
      </w:pPr>
    </w:p>
    <w:p w:rsidR="008A11DC" w:rsidRDefault="008A11DC" w:rsidP="007146F1">
      <w:pPr>
        <w:ind w:left="-284"/>
        <w:jc w:val="both"/>
        <w:rPr>
          <w:bCs/>
          <w:iCs/>
          <w:sz w:val="22"/>
          <w:szCs w:val="22"/>
          <w:lang w:val="sr-Latn-CS"/>
        </w:rPr>
      </w:pPr>
    </w:p>
    <w:p w:rsidR="008A11DC" w:rsidRDefault="008A11DC" w:rsidP="007146F1">
      <w:pPr>
        <w:ind w:left="-284"/>
        <w:jc w:val="both"/>
        <w:rPr>
          <w:bCs/>
          <w:iCs/>
          <w:sz w:val="22"/>
          <w:szCs w:val="22"/>
          <w:lang w:val="sr-Latn-CS"/>
        </w:rPr>
      </w:pPr>
    </w:p>
    <w:p w:rsidR="008A11DC" w:rsidRDefault="008A11DC" w:rsidP="007146F1">
      <w:pPr>
        <w:ind w:left="-284"/>
        <w:jc w:val="both"/>
        <w:rPr>
          <w:bCs/>
          <w:iCs/>
          <w:sz w:val="22"/>
          <w:szCs w:val="22"/>
          <w:lang w:val="sr-Latn-CS"/>
        </w:rPr>
      </w:pPr>
    </w:p>
    <w:p w:rsidR="008A11DC" w:rsidRPr="00E86031" w:rsidRDefault="008A11DC" w:rsidP="007146F1">
      <w:pPr>
        <w:ind w:left="-284"/>
        <w:jc w:val="both"/>
        <w:rPr>
          <w:bCs/>
          <w:iCs/>
          <w:sz w:val="22"/>
          <w:szCs w:val="22"/>
          <w:lang w:val="sr-Latn-CS"/>
        </w:rPr>
      </w:pPr>
    </w:p>
    <w:p w:rsidR="00102D0D" w:rsidRPr="00E86031" w:rsidRDefault="00102D0D" w:rsidP="00E86B97">
      <w:pPr>
        <w:pStyle w:val="BodyText"/>
        <w:numPr>
          <w:ilvl w:val="0"/>
          <w:numId w:val="10"/>
        </w:numPr>
        <w:shd w:val="clear" w:color="auto" w:fill="D9D9D9"/>
        <w:spacing w:before="0" w:line="240" w:lineRule="auto"/>
        <w:ind w:left="-284" w:firstLine="0"/>
        <w:rPr>
          <w:rFonts w:eastAsia="TimesNewRomanPSMT"/>
          <w:b/>
          <w:sz w:val="22"/>
          <w:szCs w:val="22"/>
        </w:rPr>
      </w:pPr>
      <w:r w:rsidRPr="00E86031">
        <w:rPr>
          <w:rFonts w:eastAsia="TimesNewRomanPSMT"/>
          <w:b/>
          <w:sz w:val="22"/>
          <w:szCs w:val="22"/>
          <w:shd w:val="clear" w:color="auto" w:fill="D9D9D9"/>
        </w:rPr>
        <w:t xml:space="preserve"> </w:t>
      </w:r>
      <w:r w:rsidRPr="00E86031">
        <w:rPr>
          <w:rFonts w:ascii="Times New Roman" w:hAnsi="Times New Roman"/>
          <w:b/>
          <w:bCs/>
          <w:sz w:val="22"/>
          <w:szCs w:val="22"/>
          <w:lang w:val="en-US"/>
        </w:rPr>
        <w:t>ВРСТА</w:t>
      </w:r>
      <w:r w:rsidR="0075075F" w:rsidRPr="00E86031">
        <w:rPr>
          <w:rFonts w:ascii="Times New Roman" w:hAnsi="Times New Roman"/>
          <w:b/>
          <w:bCs/>
          <w:sz w:val="22"/>
          <w:szCs w:val="22"/>
        </w:rPr>
        <w:t xml:space="preserve"> И </w:t>
      </w:r>
      <w:r w:rsidRPr="00E86031">
        <w:rPr>
          <w:rFonts w:ascii="Times New Roman" w:hAnsi="Times New Roman"/>
          <w:b/>
          <w:bCs/>
          <w:sz w:val="22"/>
          <w:szCs w:val="22"/>
          <w:lang w:val="en-US"/>
        </w:rPr>
        <w:t>ТЕХНИЧКЕ КАРАКТЕРИСТИКЕ.</w:t>
      </w:r>
      <w:r w:rsidRPr="00E86031">
        <w:rPr>
          <w:rFonts w:eastAsia="TimesNewRomanPSMT"/>
          <w:b/>
          <w:sz w:val="22"/>
          <w:szCs w:val="22"/>
          <w:shd w:val="clear" w:color="auto" w:fill="D9D9D9"/>
        </w:rPr>
        <w:t xml:space="preserve"> </w:t>
      </w:r>
    </w:p>
    <w:p w:rsidR="000C2DEA" w:rsidRDefault="000C2DEA" w:rsidP="00102D0D">
      <w:pPr>
        <w:pStyle w:val="ListParagraph"/>
        <w:ind w:left="0"/>
        <w:rPr>
          <w:lang w:val="sr-Cyrl-CS"/>
        </w:rPr>
      </w:pPr>
    </w:p>
    <w:p w:rsidR="00CC1679" w:rsidRDefault="00CC1679" w:rsidP="00102D0D">
      <w:pPr>
        <w:pStyle w:val="ListParagraph"/>
        <w:ind w:left="0"/>
        <w:rPr>
          <w:lang w:val="sr-Cyrl-CS"/>
        </w:rPr>
      </w:pPr>
    </w:p>
    <w:tbl>
      <w:tblPr>
        <w:tblW w:w="9919" w:type="dxa"/>
        <w:tblInd w:w="-318" w:type="dxa"/>
        <w:tblLayout w:type="fixed"/>
        <w:tblLook w:val="0000" w:firstRow="0" w:lastRow="0" w:firstColumn="0" w:lastColumn="0" w:noHBand="0" w:noVBand="0"/>
      </w:tblPr>
      <w:tblGrid>
        <w:gridCol w:w="9919"/>
      </w:tblGrid>
      <w:tr w:rsidR="00CC1679" w:rsidRPr="00CC1679">
        <w:trPr>
          <w:trHeight w:val="336"/>
        </w:trPr>
        <w:tc>
          <w:tcPr>
            <w:tcW w:w="9919" w:type="dxa"/>
            <w:tcBorders>
              <w:top w:val="single" w:sz="4" w:space="0" w:color="000000"/>
              <w:left w:val="single" w:sz="4" w:space="0" w:color="000000"/>
              <w:bottom w:val="single" w:sz="4" w:space="0" w:color="000000"/>
              <w:right w:val="single" w:sz="4" w:space="0" w:color="000000"/>
            </w:tcBorders>
            <w:shd w:val="clear" w:color="auto" w:fill="auto"/>
          </w:tcPr>
          <w:p w:rsidR="00CC1679" w:rsidRPr="00CC1679" w:rsidRDefault="00CC1679" w:rsidP="00CC1679">
            <w:pPr>
              <w:numPr>
                <w:ilvl w:val="0"/>
                <w:numId w:val="34"/>
              </w:numPr>
              <w:suppressAutoHyphens/>
              <w:jc w:val="both"/>
              <w:rPr>
                <w:sz w:val="22"/>
                <w:szCs w:val="22"/>
              </w:rPr>
            </w:pPr>
            <w:r w:rsidRPr="00CC1679">
              <w:rPr>
                <w:b/>
                <w:sz w:val="22"/>
                <w:szCs w:val="22"/>
                <w:lang w:val="sr-Cyrl-CS"/>
              </w:rPr>
              <w:t>1. Спецификација предмета услуге штампања :</w:t>
            </w:r>
          </w:p>
        </w:tc>
      </w:tr>
    </w:tbl>
    <w:p w:rsidR="00CC1679" w:rsidRPr="00CC1679" w:rsidRDefault="00CC1679" w:rsidP="00CC1679">
      <w:pPr>
        <w:ind w:right="-149"/>
        <w:jc w:val="both"/>
        <w:rPr>
          <w:b/>
          <w:sz w:val="22"/>
          <w:szCs w:val="22"/>
          <w:lang w:val="sr-Cyrl-CS"/>
        </w:rPr>
      </w:pPr>
    </w:p>
    <w:p w:rsidR="00CC1679" w:rsidRDefault="00CC1679" w:rsidP="00CC1679">
      <w:pPr>
        <w:ind w:right="-149"/>
        <w:jc w:val="both"/>
        <w:rPr>
          <w:b/>
          <w:sz w:val="22"/>
          <w:szCs w:val="22"/>
          <w:lang w:val="sr-Cyrl-CS"/>
        </w:rPr>
      </w:pPr>
    </w:p>
    <w:tbl>
      <w:tblPr>
        <w:tblW w:w="10089" w:type="dxa"/>
        <w:jc w:val="center"/>
        <w:tblLayout w:type="fixed"/>
        <w:tblLook w:val="0000" w:firstRow="0" w:lastRow="0" w:firstColumn="0" w:lastColumn="0" w:noHBand="0" w:noVBand="0"/>
      </w:tblPr>
      <w:tblGrid>
        <w:gridCol w:w="450"/>
        <w:gridCol w:w="3420"/>
        <w:gridCol w:w="3242"/>
        <w:gridCol w:w="1418"/>
        <w:gridCol w:w="1559"/>
      </w:tblGrid>
      <w:tr w:rsidR="008A11DC" w:rsidRPr="00580A86" w:rsidTr="00884222">
        <w:trPr>
          <w:trHeight w:val="990"/>
          <w:jc w:val="center"/>
        </w:trPr>
        <w:tc>
          <w:tcPr>
            <w:tcW w:w="450" w:type="dxa"/>
            <w:tcBorders>
              <w:top w:val="single" w:sz="10" w:space="0" w:color="000000"/>
              <w:left w:val="single" w:sz="10" w:space="0" w:color="000000"/>
              <w:bottom w:val="thickThinLargeGap" w:sz="2" w:space="0" w:color="000000"/>
            </w:tcBorders>
            <w:shd w:val="clear" w:color="auto" w:fill="F2F2F2"/>
            <w:vAlign w:val="center"/>
          </w:tcPr>
          <w:p w:rsidR="008A11DC" w:rsidRPr="00580A86" w:rsidRDefault="008A11DC" w:rsidP="00884222">
            <w:pPr>
              <w:rPr>
                <w:sz w:val="22"/>
                <w:szCs w:val="22"/>
              </w:rPr>
            </w:pPr>
            <w:r w:rsidRPr="00580A86">
              <w:rPr>
                <w:sz w:val="22"/>
                <w:szCs w:val="22"/>
                <w:lang w:val="sr-Cyrl-CS"/>
              </w:rPr>
              <w:t>рб.</w:t>
            </w:r>
          </w:p>
        </w:tc>
        <w:tc>
          <w:tcPr>
            <w:tcW w:w="3420" w:type="dxa"/>
            <w:tcBorders>
              <w:top w:val="single" w:sz="10" w:space="0" w:color="000000"/>
              <w:left w:val="thickThinLargeGap" w:sz="2" w:space="0" w:color="000000"/>
              <w:bottom w:val="thickThinLargeGap" w:sz="2" w:space="0" w:color="000000"/>
            </w:tcBorders>
            <w:shd w:val="clear" w:color="auto" w:fill="F2F2F2"/>
          </w:tcPr>
          <w:p w:rsidR="008A11DC" w:rsidRPr="00580A86" w:rsidRDefault="008A11DC" w:rsidP="00884222">
            <w:pPr>
              <w:snapToGrid w:val="0"/>
              <w:jc w:val="center"/>
              <w:rPr>
                <w:sz w:val="22"/>
                <w:szCs w:val="22"/>
              </w:rPr>
            </w:pPr>
          </w:p>
          <w:p w:rsidR="008A11DC" w:rsidRPr="00580A86" w:rsidRDefault="008A11DC" w:rsidP="00884222">
            <w:pPr>
              <w:jc w:val="center"/>
              <w:rPr>
                <w:b/>
                <w:sz w:val="22"/>
                <w:szCs w:val="22"/>
                <w:lang w:val="sr-Cyrl-CS"/>
              </w:rPr>
            </w:pPr>
            <w:r w:rsidRPr="00580A86">
              <w:rPr>
                <w:b/>
                <w:sz w:val="22"/>
                <w:szCs w:val="22"/>
                <w:lang w:val="sr-Cyrl-CS"/>
              </w:rPr>
              <w:t xml:space="preserve">Назив </w:t>
            </w:r>
          </w:p>
        </w:tc>
        <w:tc>
          <w:tcPr>
            <w:tcW w:w="3242" w:type="dxa"/>
            <w:tcBorders>
              <w:top w:val="single" w:sz="10" w:space="0" w:color="000000"/>
              <w:left w:val="thickThinLargeGap" w:sz="2" w:space="0" w:color="000000"/>
              <w:bottom w:val="thickThinLargeGap" w:sz="2" w:space="0" w:color="000000"/>
            </w:tcBorders>
            <w:shd w:val="clear" w:color="auto" w:fill="F2F2F2"/>
          </w:tcPr>
          <w:p w:rsidR="008A11DC" w:rsidRPr="00580A86" w:rsidRDefault="008A11DC" w:rsidP="00884222">
            <w:pPr>
              <w:jc w:val="center"/>
              <w:rPr>
                <w:b/>
                <w:sz w:val="22"/>
                <w:szCs w:val="22"/>
                <w:lang w:val="sr-Cyrl-CS"/>
              </w:rPr>
            </w:pPr>
            <w:r w:rsidRPr="00580A86">
              <w:rPr>
                <w:b/>
                <w:sz w:val="22"/>
                <w:szCs w:val="22"/>
                <w:lang w:val="sr-Cyrl-CS"/>
              </w:rPr>
              <w:t xml:space="preserve"> </w:t>
            </w:r>
          </w:p>
          <w:p w:rsidR="008A11DC" w:rsidRPr="00580A86" w:rsidRDefault="008A11DC" w:rsidP="00884222">
            <w:pPr>
              <w:jc w:val="center"/>
              <w:rPr>
                <w:b/>
                <w:sz w:val="22"/>
                <w:szCs w:val="22"/>
                <w:lang w:val="sr-Latn-CS"/>
              </w:rPr>
            </w:pPr>
            <w:r w:rsidRPr="00580A86">
              <w:rPr>
                <w:b/>
                <w:sz w:val="22"/>
                <w:szCs w:val="22"/>
                <w:lang w:val="sr-Cyrl-CS"/>
              </w:rPr>
              <w:t>Опис</w:t>
            </w:r>
          </w:p>
        </w:tc>
        <w:tc>
          <w:tcPr>
            <w:tcW w:w="1418" w:type="dxa"/>
            <w:tcBorders>
              <w:top w:val="single" w:sz="10" w:space="0" w:color="000000"/>
              <w:left w:val="thickThinLargeGap" w:sz="2" w:space="0" w:color="000000"/>
              <w:bottom w:val="thickThinLargeGap" w:sz="2" w:space="0" w:color="000000"/>
            </w:tcBorders>
            <w:shd w:val="clear" w:color="auto" w:fill="F2F2F2"/>
          </w:tcPr>
          <w:p w:rsidR="008A11DC" w:rsidRPr="00580A86" w:rsidRDefault="008A11DC" w:rsidP="00884222">
            <w:pPr>
              <w:snapToGrid w:val="0"/>
              <w:jc w:val="center"/>
              <w:rPr>
                <w:b/>
                <w:sz w:val="22"/>
                <w:szCs w:val="22"/>
                <w:lang w:val="sr-Latn-CS"/>
              </w:rPr>
            </w:pPr>
          </w:p>
          <w:p w:rsidR="008A11DC" w:rsidRPr="00580A86" w:rsidRDefault="008A11DC" w:rsidP="00884222">
            <w:pPr>
              <w:snapToGrid w:val="0"/>
              <w:jc w:val="center"/>
              <w:rPr>
                <w:b/>
                <w:sz w:val="22"/>
                <w:szCs w:val="22"/>
                <w:lang w:val="sr-Latn-CS"/>
              </w:rPr>
            </w:pPr>
            <w:r w:rsidRPr="00580A86">
              <w:rPr>
                <w:b/>
                <w:sz w:val="22"/>
                <w:szCs w:val="22"/>
                <w:lang w:val="sr-Latn-CS"/>
              </w:rPr>
              <w:t xml:space="preserve">Јединица </w:t>
            </w:r>
          </w:p>
          <w:p w:rsidR="008A11DC" w:rsidRPr="00580A86" w:rsidRDefault="008A11DC" w:rsidP="00884222">
            <w:pPr>
              <w:snapToGrid w:val="0"/>
              <w:jc w:val="center"/>
              <w:rPr>
                <w:b/>
                <w:sz w:val="22"/>
                <w:szCs w:val="22"/>
                <w:lang w:val="sr-Latn-CS"/>
              </w:rPr>
            </w:pPr>
            <w:r w:rsidRPr="00580A86">
              <w:rPr>
                <w:b/>
                <w:sz w:val="22"/>
                <w:szCs w:val="22"/>
                <w:lang w:val="sr-Latn-CS"/>
              </w:rPr>
              <w:t>мере</w:t>
            </w:r>
          </w:p>
        </w:tc>
        <w:tc>
          <w:tcPr>
            <w:tcW w:w="1559" w:type="dxa"/>
            <w:tcBorders>
              <w:top w:val="single" w:sz="10" w:space="0" w:color="000000"/>
              <w:left w:val="thickThinLargeGap" w:sz="2" w:space="0" w:color="000000"/>
              <w:bottom w:val="thickThinLargeGap" w:sz="2" w:space="0" w:color="000000"/>
              <w:right w:val="single" w:sz="10" w:space="0" w:color="000000"/>
            </w:tcBorders>
            <w:shd w:val="clear" w:color="auto" w:fill="F2F2F2"/>
          </w:tcPr>
          <w:p w:rsidR="008A11DC" w:rsidRPr="00580A86" w:rsidRDefault="008A11DC" w:rsidP="00884222">
            <w:pPr>
              <w:snapToGrid w:val="0"/>
              <w:jc w:val="center"/>
              <w:rPr>
                <w:b/>
                <w:sz w:val="22"/>
                <w:szCs w:val="22"/>
                <w:lang w:val="sr-Latn-CS"/>
              </w:rPr>
            </w:pPr>
          </w:p>
          <w:p w:rsidR="008A11DC" w:rsidRPr="00580A86" w:rsidRDefault="008A11DC" w:rsidP="00884222">
            <w:pPr>
              <w:snapToGrid w:val="0"/>
              <w:jc w:val="center"/>
              <w:rPr>
                <w:sz w:val="22"/>
                <w:szCs w:val="22"/>
              </w:rPr>
            </w:pPr>
            <w:r w:rsidRPr="00580A86">
              <w:rPr>
                <w:b/>
                <w:sz w:val="22"/>
                <w:szCs w:val="22"/>
                <w:lang w:val="sr-Latn-CS"/>
              </w:rPr>
              <w:t>Количина</w:t>
            </w:r>
          </w:p>
        </w:tc>
      </w:tr>
      <w:tr w:rsidR="008A11DC" w:rsidRPr="00580A86" w:rsidTr="00884222">
        <w:trPr>
          <w:trHeight w:val="4140"/>
          <w:jc w:val="center"/>
        </w:trPr>
        <w:tc>
          <w:tcPr>
            <w:tcW w:w="450" w:type="dxa"/>
            <w:tcBorders>
              <w:left w:val="single" w:sz="10" w:space="0" w:color="000000"/>
              <w:bottom w:val="thickThinLargeGap" w:sz="2" w:space="0" w:color="000000"/>
            </w:tcBorders>
            <w:shd w:val="clear" w:color="auto" w:fill="auto"/>
            <w:vAlign w:val="center"/>
          </w:tcPr>
          <w:p w:rsidR="008A11DC" w:rsidRPr="00580A86" w:rsidRDefault="008A11DC" w:rsidP="00884222">
            <w:pPr>
              <w:snapToGrid w:val="0"/>
              <w:rPr>
                <w:b/>
                <w:sz w:val="22"/>
                <w:szCs w:val="22"/>
                <w:lang w:val="sr-Cyrl-CS"/>
              </w:rPr>
            </w:pPr>
          </w:p>
          <w:p w:rsidR="008A11DC" w:rsidRPr="00580A86" w:rsidRDefault="008A11DC" w:rsidP="00884222">
            <w:pPr>
              <w:rPr>
                <w:b/>
                <w:sz w:val="22"/>
                <w:szCs w:val="22"/>
              </w:rPr>
            </w:pPr>
            <w:r w:rsidRPr="00580A86">
              <w:rPr>
                <w:b/>
                <w:sz w:val="22"/>
                <w:szCs w:val="22"/>
                <w:lang w:val="sr-Cyrl-CS"/>
              </w:rPr>
              <w:t>1</w:t>
            </w:r>
            <w:r w:rsidRPr="00580A86">
              <w:rPr>
                <w:b/>
                <w:sz w:val="22"/>
                <w:szCs w:val="22"/>
              </w:rPr>
              <w:t>.</w:t>
            </w:r>
          </w:p>
          <w:p w:rsidR="008A11DC" w:rsidRPr="00580A86" w:rsidRDefault="008A11DC" w:rsidP="00884222">
            <w:pPr>
              <w:rPr>
                <w:b/>
                <w:sz w:val="22"/>
                <w:szCs w:val="22"/>
                <w:lang w:val="sr-Cyrl-CS"/>
              </w:rPr>
            </w:pPr>
          </w:p>
        </w:tc>
        <w:tc>
          <w:tcPr>
            <w:tcW w:w="3420" w:type="dxa"/>
            <w:tcBorders>
              <w:left w:val="thickThinLargeGap" w:sz="2" w:space="0" w:color="000000"/>
              <w:bottom w:val="thickThinLargeGap" w:sz="2" w:space="0" w:color="000000"/>
            </w:tcBorders>
            <w:shd w:val="clear" w:color="auto" w:fill="auto"/>
            <w:vAlign w:val="center"/>
          </w:tcPr>
          <w:p w:rsidR="008A11DC" w:rsidRPr="00580A86" w:rsidRDefault="008A11DC" w:rsidP="00884222">
            <w:pPr>
              <w:rPr>
                <w:sz w:val="22"/>
                <w:szCs w:val="22"/>
                <w:lang w:val="sr-Cyrl-CS"/>
              </w:rPr>
            </w:pPr>
            <w:r w:rsidRPr="00AC667D">
              <w:rPr>
                <w:b/>
                <w:sz w:val="22"/>
                <w:szCs w:val="22"/>
                <w:lang w:val="sr-Cyrl-CS"/>
              </w:rPr>
              <w:t>Рачун о наплаћеној партиципацији,</w:t>
            </w:r>
            <w:r w:rsidRPr="00580A86">
              <w:rPr>
                <w:sz w:val="22"/>
                <w:szCs w:val="22"/>
                <w:lang w:val="sr-Cyrl-CS"/>
              </w:rPr>
              <w:t xml:space="preserve"> </w:t>
            </w:r>
            <w:r w:rsidRPr="00580A86">
              <w:rPr>
                <w:b/>
                <w:bCs/>
                <w:sz w:val="22"/>
                <w:szCs w:val="22"/>
                <w:lang w:val="sr-Cyrl-CS"/>
              </w:rPr>
              <w:t>образац РП</w:t>
            </w:r>
            <w:r w:rsidRPr="00580A86">
              <w:rPr>
                <w:sz w:val="22"/>
                <w:szCs w:val="22"/>
                <w:lang w:val="sr-Cyrl-CS"/>
              </w:rPr>
              <w:t xml:space="preserve">, према правилнику о садржају и обиму права на здравствену заштиту из обавезног здравственог осигурања и о </w:t>
            </w:r>
          </w:p>
          <w:p w:rsidR="008A11DC" w:rsidRPr="00580A86" w:rsidRDefault="008A11DC" w:rsidP="00884222">
            <w:pPr>
              <w:rPr>
                <w:i/>
                <w:iCs/>
                <w:color w:val="000000"/>
                <w:sz w:val="22"/>
                <w:szCs w:val="22"/>
                <w:lang w:val="sr-Cyrl-CS"/>
              </w:rPr>
            </w:pPr>
            <w:r w:rsidRPr="00580A86">
              <w:rPr>
                <w:sz w:val="22"/>
                <w:szCs w:val="22"/>
                <w:lang w:val="sr-Cyrl-CS"/>
              </w:rPr>
              <w:t>партиципацији за 201</w:t>
            </w:r>
            <w:r w:rsidR="00CC2EA0">
              <w:rPr>
                <w:sz w:val="22"/>
                <w:szCs w:val="22"/>
                <w:lang w:val="sr-Cyrl-CS"/>
              </w:rPr>
              <w:t>9</w:t>
            </w:r>
            <w:r w:rsidRPr="00580A86">
              <w:rPr>
                <w:sz w:val="22"/>
                <w:szCs w:val="22"/>
                <w:lang w:val="sr-Cyrl-CS"/>
              </w:rPr>
              <w:t xml:space="preserve">. годину </w:t>
            </w:r>
            <w:r w:rsidRPr="00580A86">
              <w:rPr>
                <w:rFonts w:ascii="Arial" w:hAnsi="Arial" w:cs="Arial"/>
                <w:i/>
                <w:color w:val="FFE8BF"/>
                <w:sz w:val="22"/>
                <w:szCs w:val="22"/>
                <w:lang w:val="sr-Cyrl-CS"/>
              </w:rPr>
              <w:t>"</w:t>
            </w:r>
          </w:p>
          <w:p w:rsidR="008A11DC" w:rsidRPr="00580A86" w:rsidRDefault="008A11DC" w:rsidP="00884222">
            <w:pPr>
              <w:rPr>
                <w:sz w:val="22"/>
                <w:szCs w:val="22"/>
                <w:lang w:val="sr-Cyrl-CS"/>
              </w:rPr>
            </w:pPr>
            <w:r w:rsidRPr="00580A86">
              <w:rPr>
                <w:i/>
                <w:iCs/>
                <w:color w:val="000000"/>
                <w:sz w:val="22"/>
                <w:szCs w:val="22"/>
                <w:lang w:val="sr-Cyrl-CS"/>
              </w:rPr>
              <w:t>(“</w:t>
            </w:r>
            <w:proofErr w:type="spellStart"/>
            <w:r w:rsidRPr="00580A86">
              <w:rPr>
                <w:i/>
                <w:iCs/>
                <w:color w:val="000000"/>
                <w:sz w:val="22"/>
                <w:szCs w:val="22"/>
              </w:rPr>
              <w:t>Sl</w:t>
            </w:r>
            <w:proofErr w:type="spellEnd"/>
            <w:r w:rsidRPr="00580A86">
              <w:rPr>
                <w:i/>
                <w:iCs/>
                <w:color w:val="000000"/>
                <w:sz w:val="22"/>
                <w:szCs w:val="22"/>
                <w:lang w:val="sr-Cyrl-CS"/>
              </w:rPr>
              <w:t xml:space="preserve">. </w:t>
            </w:r>
            <w:proofErr w:type="spellStart"/>
            <w:r w:rsidRPr="00580A86">
              <w:rPr>
                <w:i/>
                <w:iCs/>
                <w:color w:val="000000"/>
                <w:sz w:val="22"/>
                <w:szCs w:val="22"/>
              </w:rPr>
              <w:t>glasnik</w:t>
            </w:r>
            <w:proofErr w:type="spellEnd"/>
            <w:r w:rsidRPr="00580A86">
              <w:rPr>
                <w:i/>
                <w:iCs/>
                <w:color w:val="000000"/>
                <w:sz w:val="22"/>
                <w:szCs w:val="22"/>
                <w:lang w:val="sr-Cyrl-CS"/>
              </w:rPr>
              <w:t xml:space="preserve"> </w:t>
            </w:r>
            <w:r w:rsidRPr="00580A86">
              <w:rPr>
                <w:i/>
                <w:iCs/>
                <w:color w:val="000000"/>
                <w:sz w:val="22"/>
                <w:szCs w:val="22"/>
              </w:rPr>
              <w:t>RS</w:t>
            </w:r>
            <w:r w:rsidRPr="00580A86">
              <w:rPr>
                <w:i/>
                <w:iCs/>
                <w:color w:val="000000"/>
                <w:sz w:val="22"/>
                <w:szCs w:val="22"/>
                <w:lang w:val="sr-Cyrl-CS"/>
              </w:rPr>
              <w:t xml:space="preserve">", </w:t>
            </w:r>
            <w:proofErr w:type="spellStart"/>
            <w:r w:rsidRPr="00580A86">
              <w:rPr>
                <w:i/>
                <w:iCs/>
                <w:color w:val="000000"/>
                <w:sz w:val="22"/>
                <w:szCs w:val="22"/>
              </w:rPr>
              <w:t>br</w:t>
            </w:r>
            <w:proofErr w:type="spellEnd"/>
            <w:r w:rsidRPr="00580A86">
              <w:rPr>
                <w:i/>
                <w:iCs/>
                <w:color w:val="000000"/>
                <w:sz w:val="22"/>
                <w:szCs w:val="22"/>
                <w:lang w:val="sr-Cyrl-CS"/>
              </w:rPr>
              <w:t xml:space="preserve">. </w:t>
            </w:r>
            <w:r w:rsidR="00CC2EA0">
              <w:rPr>
                <w:i/>
                <w:iCs/>
                <w:color w:val="000000"/>
                <w:sz w:val="22"/>
                <w:szCs w:val="22"/>
                <w:lang w:val="sr-Cyrl-CS"/>
              </w:rPr>
              <w:t>7</w:t>
            </w:r>
            <w:r w:rsidRPr="00580A86">
              <w:rPr>
                <w:i/>
                <w:iCs/>
                <w:color w:val="000000"/>
                <w:sz w:val="22"/>
                <w:szCs w:val="22"/>
                <w:lang w:val="sr-Cyrl-CS"/>
              </w:rPr>
              <w:t>/201</w:t>
            </w:r>
            <w:r w:rsidR="00CC2EA0">
              <w:rPr>
                <w:i/>
                <w:iCs/>
                <w:color w:val="000000"/>
                <w:sz w:val="22"/>
                <w:szCs w:val="22"/>
                <w:lang w:val="sr-Cyrl-CS"/>
              </w:rPr>
              <w:t>9</w:t>
            </w:r>
            <w:r w:rsidRPr="00580A86">
              <w:rPr>
                <w:i/>
                <w:iCs/>
                <w:color w:val="000000"/>
                <w:sz w:val="22"/>
                <w:szCs w:val="22"/>
                <w:lang w:val="sr-Cyrl-CS"/>
              </w:rPr>
              <w:t>)</w:t>
            </w:r>
          </w:p>
        </w:tc>
        <w:tc>
          <w:tcPr>
            <w:tcW w:w="3242" w:type="dxa"/>
            <w:tcBorders>
              <w:left w:val="thickThinLargeGap" w:sz="2" w:space="0" w:color="000000"/>
              <w:bottom w:val="thickThinLargeGap" w:sz="2" w:space="0" w:color="000000"/>
            </w:tcBorders>
            <w:shd w:val="clear" w:color="auto" w:fill="auto"/>
          </w:tcPr>
          <w:p w:rsidR="008A11DC" w:rsidRPr="00580A86" w:rsidRDefault="008A11DC" w:rsidP="00884222">
            <w:pPr>
              <w:snapToGrid w:val="0"/>
              <w:rPr>
                <w:sz w:val="22"/>
                <w:szCs w:val="22"/>
                <w:lang w:val="sr-Cyrl-CS"/>
              </w:rPr>
            </w:pPr>
          </w:p>
          <w:p w:rsidR="008A11DC" w:rsidRPr="00580A86" w:rsidRDefault="008A11DC" w:rsidP="00884222">
            <w:pPr>
              <w:rPr>
                <w:sz w:val="22"/>
                <w:szCs w:val="22"/>
                <w:lang w:val="sr-Cyrl-CS"/>
              </w:rPr>
            </w:pPr>
            <w:r w:rsidRPr="00580A86">
              <w:rPr>
                <w:sz w:val="22"/>
                <w:szCs w:val="22"/>
                <w:lang w:val="sr-Cyrl-CS"/>
              </w:rPr>
              <w:t>- 2 копије,</w:t>
            </w:r>
          </w:p>
          <w:p w:rsidR="008A11DC" w:rsidRPr="00580A86" w:rsidRDefault="008A11DC" w:rsidP="00884222">
            <w:pPr>
              <w:rPr>
                <w:sz w:val="22"/>
                <w:szCs w:val="22"/>
                <w:lang w:val="sr-Cyrl-CS"/>
              </w:rPr>
            </w:pPr>
            <w:r w:rsidRPr="00580A86">
              <w:rPr>
                <w:sz w:val="22"/>
                <w:szCs w:val="22"/>
                <w:lang w:val="sr-Cyrl-CS"/>
              </w:rPr>
              <w:t>- индигован,</w:t>
            </w:r>
          </w:p>
          <w:p w:rsidR="008A11DC" w:rsidRPr="00580A86" w:rsidRDefault="008A11DC" w:rsidP="00884222">
            <w:pPr>
              <w:rPr>
                <w:sz w:val="22"/>
                <w:szCs w:val="22"/>
                <w:lang w:val="sr-Cyrl-CS"/>
              </w:rPr>
            </w:pPr>
            <w:r w:rsidRPr="00580A86">
              <w:rPr>
                <w:sz w:val="22"/>
                <w:szCs w:val="22"/>
                <w:lang w:val="sr-Cyrl-CS"/>
              </w:rPr>
              <w:t>- 50 партиципација у блоку са заглављем Института и ознаком сертификације,</w:t>
            </w:r>
          </w:p>
          <w:p w:rsidR="008A11DC" w:rsidRPr="00580A86" w:rsidRDefault="008A11DC" w:rsidP="00884222">
            <w:pPr>
              <w:rPr>
                <w:sz w:val="22"/>
                <w:szCs w:val="22"/>
                <w:lang w:val="sr-Cyrl-CS"/>
              </w:rPr>
            </w:pPr>
            <w:r w:rsidRPr="00580A86">
              <w:rPr>
                <w:sz w:val="22"/>
                <w:szCs w:val="22"/>
                <w:lang w:val="sr-Cyrl-CS"/>
              </w:rPr>
              <w:t>- са перфорацијом,</w:t>
            </w:r>
          </w:p>
          <w:p w:rsidR="008A11DC" w:rsidRPr="00580A86" w:rsidRDefault="008A11DC" w:rsidP="00884222">
            <w:pPr>
              <w:rPr>
                <w:sz w:val="22"/>
                <w:szCs w:val="22"/>
                <w:lang w:val="sr-Cyrl-CS"/>
              </w:rPr>
            </w:pPr>
            <w:r w:rsidRPr="00580A86">
              <w:rPr>
                <w:sz w:val="22"/>
                <w:szCs w:val="22"/>
                <w:lang w:val="sr-Cyrl-CS"/>
              </w:rPr>
              <w:t>- нумерисане партиципације,</w:t>
            </w:r>
          </w:p>
          <w:p w:rsidR="008A11DC" w:rsidRPr="00580A86" w:rsidRDefault="008A11DC" w:rsidP="00884222">
            <w:pPr>
              <w:rPr>
                <w:sz w:val="22"/>
                <w:szCs w:val="22"/>
                <w:lang w:val="sr-Cyrl-CS"/>
              </w:rPr>
            </w:pPr>
            <w:r w:rsidRPr="00580A86">
              <w:rPr>
                <w:sz w:val="22"/>
                <w:szCs w:val="22"/>
                <w:lang w:val="sr-Cyrl-CS"/>
              </w:rPr>
              <w:t>- боја папира: бела,</w:t>
            </w:r>
          </w:p>
          <w:p w:rsidR="008A11DC" w:rsidRPr="00580A86" w:rsidRDefault="008A11DC" w:rsidP="00884222">
            <w:pPr>
              <w:rPr>
                <w:sz w:val="22"/>
                <w:szCs w:val="22"/>
                <w:lang w:val="sr-Cyrl-CS"/>
              </w:rPr>
            </w:pPr>
            <w:r w:rsidRPr="00580A86">
              <w:rPr>
                <w:sz w:val="22"/>
                <w:szCs w:val="22"/>
                <w:lang w:val="sr-Cyrl-CS"/>
              </w:rPr>
              <w:t>- штампа: црна,</w:t>
            </w:r>
          </w:p>
          <w:p w:rsidR="008A11DC" w:rsidRPr="00580A86" w:rsidRDefault="008A11DC" w:rsidP="00884222">
            <w:pPr>
              <w:rPr>
                <w:sz w:val="22"/>
                <w:szCs w:val="22"/>
                <w:lang w:val="sr-Cyrl-CS"/>
              </w:rPr>
            </w:pPr>
            <w:r w:rsidRPr="00580A86">
              <w:rPr>
                <w:sz w:val="22"/>
                <w:szCs w:val="22"/>
                <w:lang w:val="sr-Cyrl-CS"/>
              </w:rPr>
              <w:t>- формат А6,</w:t>
            </w:r>
          </w:p>
          <w:p w:rsidR="008A11DC" w:rsidRPr="00580A86" w:rsidRDefault="008A11DC" w:rsidP="00884222">
            <w:pPr>
              <w:rPr>
                <w:sz w:val="22"/>
                <w:szCs w:val="22"/>
                <w:lang w:val="sr-Cyrl-CS"/>
              </w:rPr>
            </w:pPr>
            <w:r w:rsidRPr="00580A86">
              <w:rPr>
                <w:sz w:val="22"/>
                <w:szCs w:val="22"/>
                <w:lang w:val="sr-Cyrl-CS"/>
              </w:rPr>
              <w:t>- димензије: 148*105мм,</w:t>
            </w:r>
          </w:p>
          <w:p w:rsidR="008A11DC" w:rsidRPr="00580A86" w:rsidRDefault="008A11DC" w:rsidP="00884222">
            <w:pPr>
              <w:rPr>
                <w:sz w:val="22"/>
                <w:szCs w:val="22"/>
                <w:lang w:val="sr-Cyrl-CS"/>
              </w:rPr>
            </w:pPr>
            <w:r w:rsidRPr="00580A86">
              <w:rPr>
                <w:sz w:val="22"/>
                <w:szCs w:val="22"/>
                <w:lang w:val="sr-Cyrl-CS"/>
              </w:rPr>
              <w:t>- НЦР лист,</w:t>
            </w:r>
          </w:p>
          <w:p w:rsidR="008A11DC" w:rsidRPr="00580A86" w:rsidRDefault="008A11DC" w:rsidP="00884222">
            <w:pPr>
              <w:rPr>
                <w:sz w:val="22"/>
                <w:szCs w:val="22"/>
                <w:lang w:val="ru-RU"/>
              </w:rPr>
            </w:pPr>
            <w:r w:rsidRPr="00580A86">
              <w:rPr>
                <w:sz w:val="22"/>
                <w:szCs w:val="22"/>
                <w:lang w:val="sr-Cyrl-CS"/>
              </w:rPr>
              <w:t>- офсет штампа (не  рото штампа).</w:t>
            </w:r>
          </w:p>
          <w:p w:rsidR="008A11DC" w:rsidRPr="00580A86" w:rsidRDefault="008A11DC" w:rsidP="00884222">
            <w:pPr>
              <w:rPr>
                <w:sz w:val="22"/>
                <w:szCs w:val="22"/>
                <w:lang w:val="ru-RU"/>
              </w:rPr>
            </w:pPr>
          </w:p>
        </w:tc>
        <w:tc>
          <w:tcPr>
            <w:tcW w:w="1418" w:type="dxa"/>
            <w:tcBorders>
              <w:left w:val="thickThinLargeGap" w:sz="2" w:space="0" w:color="000000"/>
              <w:bottom w:val="thickThinLargeGap" w:sz="2" w:space="0" w:color="000000"/>
            </w:tcBorders>
            <w:shd w:val="clear" w:color="auto" w:fill="auto"/>
          </w:tcPr>
          <w:p w:rsidR="008A11DC" w:rsidRPr="00580A86" w:rsidRDefault="008A11DC" w:rsidP="00884222">
            <w:pPr>
              <w:snapToGrid w:val="0"/>
              <w:jc w:val="center"/>
              <w:rPr>
                <w:sz w:val="22"/>
                <w:szCs w:val="22"/>
                <w:lang w:val="sr-Cyrl-CS"/>
              </w:rPr>
            </w:pPr>
          </w:p>
          <w:p w:rsidR="008A11DC" w:rsidRPr="00580A86" w:rsidRDefault="008A11DC" w:rsidP="00884222">
            <w:pPr>
              <w:snapToGrid w:val="0"/>
              <w:jc w:val="center"/>
              <w:rPr>
                <w:sz w:val="22"/>
                <w:szCs w:val="22"/>
                <w:lang w:val="sr-Cyrl-CS"/>
              </w:rPr>
            </w:pPr>
          </w:p>
          <w:p w:rsidR="008A11DC" w:rsidRPr="00580A86" w:rsidRDefault="008A11DC" w:rsidP="00884222">
            <w:pPr>
              <w:snapToGrid w:val="0"/>
              <w:jc w:val="center"/>
              <w:rPr>
                <w:sz w:val="22"/>
                <w:szCs w:val="22"/>
                <w:lang w:val="sr-Cyrl-CS"/>
              </w:rPr>
            </w:pPr>
          </w:p>
          <w:p w:rsidR="008A11DC" w:rsidRPr="00580A86" w:rsidRDefault="008A11DC" w:rsidP="00884222">
            <w:pPr>
              <w:snapToGrid w:val="0"/>
              <w:jc w:val="center"/>
              <w:rPr>
                <w:sz w:val="22"/>
                <w:szCs w:val="22"/>
                <w:lang w:val="sr-Cyrl-CS"/>
              </w:rPr>
            </w:pPr>
          </w:p>
          <w:p w:rsidR="008A11DC" w:rsidRPr="00580A86" w:rsidRDefault="008A11DC" w:rsidP="00884222">
            <w:pPr>
              <w:snapToGrid w:val="0"/>
              <w:jc w:val="center"/>
              <w:rPr>
                <w:sz w:val="22"/>
                <w:szCs w:val="22"/>
                <w:lang w:val="sr-Cyrl-CS"/>
              </w:rPr>
            </w:pPr>
          </w:p>
          <w:p w:rsidR="008A11DC" w:rsidRPr="00580A86" w:rsidRDefault="008A11DC" w:rsidP="00884222">
            <w:pPr>
              <w:snapToGrid w:val="0"/>
              <w:jc w:val="center"/>
              <w:rPr>
                <w:sz w:val="22"/>
                <w:szCs w:val="22"/>
                <w:lang w:val="sr-Cyrl-CS"/>
              </w:rPr>
            </w:pPr>
            <w:r w:rsidRPr="00580A86">
              <w:rPr>
                <w:sz w:val="22"/>
                <w:szCs w:val="22"/>
                <w:lang w:val="sr-Cyrl-CS"/>
              </w:rPr>
              <w:t>блок</w:t>
            </w:r>
          </w:p>
        </w:tc>
        <w:tc>
          <w:tcPr>
            <w:tcW w:w="1559" w:type="dxa"/>
            <w:tcBorders>
              <w:left w:val="thickThinLargeGap" w:sz="2" w:space="0" w:color="000000"/>
              <w:bottom w:val="thickThinLargeGap" w:sz="2" w:space="0" w:color="000000"/>
              <w:right w:val="single" w:sz="10" w:space="0" w:color="000000"/>
            </w:tcBorders>
            <w:shd w:val="clear" w:color="auto" w:fill="auto"/>
          </w:tcPr>
          <w:p w:rsidR="008A11DC" w:rsidRPr="00580A86" w:rsidRDefault="008A11DC" w:rsidP="00884222">
            <w:pPr>
              <w:snapToGrid w:val="0"/>
              <w:rPr>
                <w:sz w:val="22"/>
                <w:szCs w:val="22"/>
                <w:lang w:val="sr-Cyrl-CS"/>
              </w:rPr>
            </w:pPr>
          </w:p>
          <w:p w:rsidR="008A11DC" w:rsidRPr="00580A86" w:rsidRDefault="008A11DC" w:rsidP="00884222">
            <w:pPr>
              <w:snapToGrid w:val="0"/>
              <w:rPr>
                <w:sz w:val="22"/>
                <w:szCs w:val="22"/>
                <w:lang w:val="sr-Cyrl-CS"/>
              </w:rPr>
            </w:pPr>
          </w:p>
          <w:p w:rsidR="008A11DC" w:rsidRPr="00580A86" w:rsidRDefault="008A11DC" w:rsidP="00884222">
            <w:pPr>
              <w:snapToGrid w:val="0"/>
              <w:rPr>
                <w:sz w:val="22"/>
                <w:szCs w:val="22"/>
                <w:lang w:val="sr-Cyrl-CS"/>
              </w:rPr>
            </w:pPr>
          </w:p>
          <w:p w:rsidR="008A11DC" w:rsidRPr="00580A86" w:rsidRDefault="008A11DC" w:rsidP="00884222">
            <w:pPr>
              <w:snapToGrid w:val="0"/>
              <w:rPr>
                <w:sz w:val="22"/>
                <w:szCs w:val="22"/>
                <w:lang w:val="sr-Cyrl-CS"/>
              </w:rPr>
            </w:pPr>
          </w:p>
          <w:p w:rsidR="008A11DC" w:rsidRPr="00580A86" w:rsidRDefault="008A11DC" w:rsidP="00884222">
            <w:pPr>
              <w:snapToGrid w:val="0"/>
              <w:rPr>
                <w:sz w:val="22"/>
                <w:szCs w:val="22"/>
                <w:lang w:val="sr-Cyrl-CS"/>
              </w:rPr>
            </w:pPr>
          </w:p>
          <w:p w:rsidR="008A11DC" w:rsidRPr="00580A86" w:rsidRDefault="008A11DC" w:rsidP="00884222">
            <w:pPr>
              <w:snapToGrid w:val="0"/>
              <w:rPr>
                <w:sz w:val="22"/>
                <w:szCs w:val="22"/>
              </w:rPr>
            </w:pPr>
            <w:r w:rsidRPr="00580A86">
              <w:rPr>
                <w:sz w:val="22"/>
                <w:szCs w:val="22"/>
                <w:lang w:val="sr-Cyrl-CS"/>
              </w:rPr>
              <w:t xml:space="preserve">         </w:t>
            </w:r>
            <w:r w:rsidR="00CC2EA0">
              <w:rPr>
                <w:sz w:val="22"/>
                <w:szCs w:val="22"/>
                <w:lang w:val="sr-Cyrl-CS"/>
              </w:rPr>
              <w:t>500</w:t>
            </w:r>
          </w:p>
        </w:tc>
      </w:tr>
      <w:tr w:rsidR="008A11DC" w:rsidRPr="00580A86" w:rsidTr="00884222">
        <w:trPr>
          <w:jc w:val="center"/>
        </w:trPr>
        <w:tc>
          <w:tcPr>
            <w:tcW w:w="450" w:type="dxa"/>
            <w:tcBorders>
              <w:left w:val="single" w:sz="10" w:space="0" w:color="000000"/>
              <w:bottom w:val="single" w:sz="10" w:space="0" w:color="000000"/>
            </w:tcBorders>
            <w:shd w:val="clear" w:color="auto" w:fill="auto"/>
            <w:vAlign w:val="center"/>
          </w:tcPr>
          <w:p w:rsidR="008A11DC" w:rsidRPr="00580A86" w:rsidRDefault="008A11DC" w:rsidP="00884222">
            <w:pPr>
              <w:snapToGrid w:val="0"/>
              <w:rPr>
                <w:b/>
                <w:sz w:val="22"/>
                <w:szCs w:val="22"/>
              </w:rPr>
            </w:pPr>
            <w:r w:rsidRPr="00580A86">
              <w:rPr>
                <w:b/>
                <w:sz w:val="22"/>
                <w:szCs w:val="22"/>
              </w:rPr>
              <w:t>2.</w:t>
            </w:r>
          </w:p>
        </w:tc>
        <w:tc>
          <w:tcPr>
            <w:tcW w:w="3420" w:type="dxa"/>
            <w:tcBorders>
              <w:left w:val="thickThinLargeGap" w:sz="2" w:space="0" w:color="000000"/>
              <w:bottom w:val="single" w:sz="10" w:space="0" w:color="000000"/>
            </w:tcBorders>
            <w:shd w:val="clear" w:color="auto" w:fill="auto"/>
            <w:vAlign w:val="center"/>
          </w:tcPr>
          <w:p w:rsidR="008A11DC" w:rsidRPr="00580A86" w:rsidRDefault="008A11DC" w:rsidP="00884222">
            <w:pPr>
              <w:rPr>
                <w:b/>
                <w:sz w:val="22"/>
                <w:szCs w:val="22"/>
                <w:lang w:val="sr-Cyrl-CS"/>
              </w:rPr>
            </w:pPr>
            <w:r w:rsidRPr="00580A86">
              <w:rPr>
                <w:b/>
                <w:sz w:val="22"/>
                <w:szCs w:val="22"/>
                <w:lang w:val="sr-Cyrl-CS"/>
              </w:rPr>
              <w:t>Образац са холограмом</w:t>
            </w:r>
            <w:r w:rsidR="00A05880">
              <w:rPr>
                <w:b/>
                <w:sz w:val="22"/>
                <w:szCs w:val="22"/>
                <w:lang w:val="sr-Cyrl-CS"/>
              </w:rPr>
              <w:t xml:space="preserve"> </w:t>
            </w:r>
          </w:p>
          <w:p w:rsidR="008A11DC" w:rsidRPr="00580A86" w:rsidRDefault="008A11DC" w:rsidP="00884222">
            <w:pPr>
              <w:rPr>
                <w:sz w:val="22"/>
                <w:szCs w:val="22"/>
                <w:lang w:val="sr-Cyrl-CS"/>
              </w:rPr>
            </w:pPr>
          </w:p>
        </w:tc>
        <w:tc>
          <w:tcPr>
            <w:tcW w:w="3242" w:type="dxa"/>
            <w:tcBorders>
              <w:left w:val="thickThinLargeGap" w:sz="2" w:space="0" w:color="000000"/>
              <w:bottom w:val="single" w:sz="10" w:space="0" w:color="000000"/>
            </w:tcBorders>
            <w:shd w:val="clear" w:color="auto" w:fill="auto"/>
          </w:tcPr>
          <w:p w:rsidR="008A11DC" w:rsidRPr="00580A86" w:rsidRDefault="008A11DC" w:rsidP="00884222">
            <w:pPr>
              <w:rPr>
                <w:sz w:val="22"/>
                <w:szCs w:val="22"/>
                <w:lang w:val="sr-Cyrl-CS"/>
              </w:rPr>
            </w:pPr>
            <w:r w:rsidRPr="00580A86">
              <w:rPr>
                <w:sz w:val="22"/>
                <w:szCs w:val="22"/>
                <w:lang w:val="sr-Cyrl-CS"/>
              </w:rPr>
              <w:t>- дизајн и припрема за штампу према инструкцијама и штампаном узорку који преузима од Наручиоца</w:t>
            </w:r>
          </w:p>
          <w:p w:rsidR="008A11DC" w:rsidRPr="00580A86" w:rsidRDefault="008A11DC" w:rsidP="00884222">
            <w:pPr>
              <w:numPr>
                <w:ilvl w:val="0"/>
                <w:numId w:val="35"/>
              </w:numPr>
              <w:suppressAutoHyphens/>
              <w:snapToGrid w:val="0"/>
              <w:ind w:left="0"/>
              <w:rPr>
                <w:sz w:val="22"/>
                <w:szCs w:val="22"/>
                <w:lang w:val="sr-Cyrl-CS"/>
              </w:rPr>
            </w:pPr>
            <w:r w:rsidRPr="00580A86">
              <w:rPr>
                <w:b/>
                <w:sz w:val="22"/>
                <w:szCs w:val="22"/>
                <w:lang w:val="sr-Cyrl-CS"/>
              </w:rPr>
              <w:t>-</w:t>
            </w:r>
            <w:r w:rsidRPr="00580A86">
              <w:rPr>
                <w:sz w:val="22"/>
                <w:szCs w:val="22"/>
                <w:lang w:val="sr-Cyrl-CS"/>
              </w:rPr>
              <w:t xml:space="preserve"> штампа на табулиру 240 </w:t>
            </w:r>
            <w:r w:rsidRPr="00580A86">
              <w:rPr>
                <w:sz w:val="22"/>
                <w:szCs w:val="22"/>
                <w:lang w:val="sr-Latn-CS"/>
              </w:rPr>
              <w:t xml:space="preserve">x </w:t>
            </w:r>
            <w:r w:rsidRPr="00580A86">
              <w:rPr>
                <w:sz w:val="22"/>
                <w:szCs w:val="22"/>
                <w:lang w:val="sr-Cyrl-CS"/>
              </w:rPr>
              <w:t>12</w:t>
            </w:r>
            <w:r w:rsidRPr="00580A86">
              <w:rPr>
                <w:sz w:val="22"/>
                <w:szCs w:val="22"/>
                <w:lang w:val="sr-Latn-CS"/>
              </w:rPr>
              <w:t>x</w:t>
            </w:r>
            <w:r w:rsidRPr="00580A86">
              <w:rPr>
                <w:sz w:val="22"/>
                <w:szCs w:val="22"/>
                <w:lang w:val="sr-Cyrl-CS"/>
              </w:rPr>
              <w:t xml:space="preserve">6 </w:t>
            </w:r>
            <w:r w:rsidRPr="00580A86">
              <w:rPr>
                <w:sz w:val="22"/>
                <w:szCs w:val="22"/>
                <w:lang w:val="sr-Latn-CS"/>
              </w:rPr>
              <w:t xml:space="preserve"> </w:t>
            </w:r>
            <w:r w:rsidRPr="00580A86">
              <w:rPr>
                <w:sz w:val="22"/>
                <w:szCs w:val="22"/>
                <w:lang w:val="sr-Cyrl-CS"/>
              </w:rPr>
              <w:t>1+0  60 гр по м², штампа 3/0 перфорација на 6 инча (1:3)</w:t>
            </w:r>
          </w:p>
        </w:tc>
        <w:tc>
          <w:tcPr>
            <w:tcW w:w="1418" w:type="dxa"/>
            <w:tcBorders>
              <w:left w:val="thickThinLargeGap" w:sz="2" w:space="0" w:color="000000"/>
              <w:bottom w:val="single" w:sz="10" w:space="0" w:color="000000"/>
            </w:tcBorders>
            <w:shd w:val="clear" w:color="auto" w:fill="auto"/>
          </w:tcPr>
          <w:p w:rsidR="008A11DC" w:rsidRPr="00580A86" w:rsidRDefault="008A11DC" w:rsidP="00884222">
            <w:pPr>
              <w:tabs>
                <w:tab w:val="left" w:pos="0"/>
              </w:tabs>
              <w:jc w:val="center"/>
              <w:rPr>
                <w:sz w:val="22"/>
                <w:szCs w:val="22"/>
                <w:lang w:val="sr-Cyrl-CS"/>
              </w:rPr>
            </w:pPr>
            <w:proofErr w:type="spellStart"/>
            <w:r w:rsidRPr="00580A86">
              <w:rPr>
                <w:sz w:val="22"/>
                <w:szCs w:val="22"/>
              </w:rPr>
              <w:t>ком</w:t>
            </w:r>
            <w:proofErr w:type="spellEnd"/>
            <w:r w:rsidRPr="00580A86">
              <w:rPr>
                <w:sz w:val="22"/>
                <w:szCs w:val="22"/>
                <w:lang w:val="sr-Cyrl-CS"/>
              </w:rPr>
              <w:t>ада</w:t>
            </w:r>
          </w:p>
          <w:p w:rsidR="008A11DC" w:rsidRPr="00580A86" w:rsidRDefault="008A11DC" w:rsidP="00884222">
            <w:pPr>
              <w:snapToGrid w:val="0"/>
              <w:spacing w:line="480" w:lineRule="auto"/>
              <w:rPr>
                <w:sz w:val="22"/>
                <w:szCs w:val="22"/>
                <w:lang w:val="sr-Cyrl-CS"/>
              </w:rPr>
            </w:pPr>
          </w:p>
        </w:tc>
        <w:tc>
          <w:tcPr>
            <w:tcW w:w="1559" w:type="dxa"/>
            <w:tcBorders>
              <w:left w:val="thickThinLargeGap" w:sz="2" w:space="0" w:color="000000"/>
              <w:bottom w:val="single" w:sz="10" w:space="0" w:color="000000"/>
              <w:right w:val="single" w:sz="10" w:space="0" w:color="000000"/>
            </w:tcBorders>
            <w:shd w:val="clear" w:color="auto" w:fill="auto"/>
          </w:tcPr>
          <w:p w:rsidR="00CC2EA0" w:rsidRDefault="00CC2EA0" w:rsidP="00884222">
            <w:pPr>
              <w:snapToGrid w:val="0"/>
              <w:jc w:val="center"/>
              <w:rPr>
                <w:sz w:val="22"/>
                <w:szCs w:val="22"/>
                <w:lang w:val="sr-Cyrl-CS"/>
              </w:rPr>
            </w:pPr>
          </w:p>
          <w:p w:rsidR="00CC2EA0" w:rsidRDefault="00CC2EA0" w:rsidP="00884222">
            <w:pPr>
              <w:snapToGrid w:val="0"/>
              <w:jc w:val="center"/>
              <w:rPr>
                <w:sz w:val="22"/>
                <w:szCs w:val="22"/>
                <w:lang w:val="sr-Cyrl-CS"/>
              </w:rPr>
            </w:pPr>
          </w:p>
          <w:p w:rsidR="008A11DC" w:rsidRPr="00580A86" w:rsidRDefault="00A05880" w:rsidP="00884222">
            <w:pPr>
              <w:snapToGrid w:val="0"/>
              <w:jc w:val="center"/>
              <w:rPr>
                <w:sz w:val="22"/>
                <w:szCs w:val="22"/>
                <w:lang w:val="sr-Cyrl-CS"/>
              </w:rPr>
            </w:pPr>
            <w:r>
              <w:rPr>
                <w:sz w:val="22"/>
                <w:szCs w:val="22"/>
                <w:lang w:val="sr-Cyrl-CS"/>
              </w:rPr>
              <w:t>1</w:t>
            </w:r>
            <w:r w:rsidR="00CC2EA0">
              <w:rPr>
                <w:sz w:val="22"/>
                <w:szCs w:val="22"/>
                <w:lang w:val="sr-Cyrl-CS"/>
              </w:rPr>
              <w:t>5</w:t>
            </w:r>
            <w:r>
              <w:rPr>
                <w:sz w:val="22"/>
                <w:szCs w:val="22"/>
                <w:lang w:val="sr-Cyrl-CS"/>
              </w:rPr>
              <w:t>0</w:t>
            </w:r>
            <w:r w:rsidR="008A11DC" w:rsidRPr="00580A86">
              <w:rPr>
                <w:sz w:val="22"/>
                <w:szCs w:val="22"/>
                <w:lang w:val="sr-Cyrl-CS"/>
              </w:rPr>
              <w:t>.000</w:t>
            </w:r>
          </w:p>
        </w:tc>
      </w:tr>
      <w:tr w:rsidR="008A11DC" w:rsidRPr="00580A86" w:rsidTr="00884222">
        <w:trPr>
          <w:jc w:val="center"/>
        </w:trPr>
        <w:tc>
          <w:tcPr>
            <w:tcW w:w="450" w:type="dxa"/>
            <w:tcBorders>
              <w:left w:val="single" w:sz="10" w:space="0" w:color="000000"/>
              <w:bottom w:val="single" w:sz="10" w:space="0" w:color="000000"/>
            </w:tcBorders>
            <w:shd w:val="clear" w:color="auto" w:fill="auto"/>
            <w:vAlign w:val="center"/>
          </w:tcPr>
          <w:p w:rsidR="008A11DC" w:rsidRPr="00580A86" w:rsidRDefault="008A11DC" w:rsidP="00884222">
            <w:pPr>
              <w:rPr>
                <w:b/>
                <w:sz w:val="22"/>
                <w:szCs w:val="22"/>
              </w:rPr>
            </w:pPr>
            <w:r w:rsidRPr="00580A86">
              <w:rPr>
                <w:b/>
                <w:sz w:val="22"/>
                <w:szCs w:val="22"/>
              </w:rPr>
              <w:t>3.</w:t>
            </w:r>
          </w:p>
          <w:p w:rsidR="008A11DC" w:rsidRPr="00580A86" w:rsidRDefault="008A11DC" w:rsidP="00884222">
            <w:pPr>
              <w:rPr>
                <w:b/>
                <w:sz w:val="22"/>
                <w:szCs w:val="22"/>
                <w:lang w:val="sr-Cyrl-CS"/>
              </w:rPr>
            </w:pPr>
          </w:p>
        </w:tc>
        <w:tc>
          <w:tcPr>
            <w:tcW w:w="3420" w:type="dxa"/>
            <w:tcBorders>
              <w:left w:val="thickThinLargeGap" w:sz="2" w:space="0" w:color="000000"/>
              <w:bottom w:val="single" w:sz="10" w:space="0" w:color="000000"/>
            </w:tcBorders>
            <w:shd w:val="clear" w:color="auto" w:fill="auto"/>
            <w:vAlign w:val="center"/>
          </w:tcPr>
          <w:p w:rsidR="008A11DC" w:rsidRPr="00580A86" w:rsidRDefault="008A11DC" w:rsidP="00884222">
            <w:pPr>
              <w:rPr>
                <w:sz w:val="22"/>
                <w:szCs w:val="22"/>
                <w:lang w:val="sr-Cyrl-CS"/>
              </w:rPr>
            </w:pPr>
            <w:r w:rsidRPr="00AC667D">
              <w:rPr>
                <w:b/>
                <w:sz w:val="22"/>
                <w:szCs w:val="22"/>
                <w:lang w:val="sr-Cyrl-CS"/>
              </w:rPr>
              <w:t>Збирни налог за фактурисање</w:t>
            </w:r>
            <w:r w:rsidRPr="00580A86">
              <w:rPr>
                <w:sz w:val="22"/>
                <w:szCs w:val="22"/>
                <w:lang w:val="sr-Cyrl-CS"/>
              </w:rPr>
              <w:t xml:space="preserve"> </w:t>
            </w:r>
            <w:r w:rsidRPr="00580A86">
              <w:rPr>
                <w:b/>
                <w:bCs/>
                <w:sz w:val="22"/>
                <w:szCs w:val="22"/>
                <w:lang w:val="sr-Cyrl-CS"/>
              </w:rPr>
              <w:t>образац ИЈЗС-2</w:t>
            </w:r>
          </w:p>
        </w:tc>
        <w:tc>
          <w:tcPr>
            <w:tcW w:w="3242" w:type="dxa"/>
            <w:tcBorders>
              <w:left w:val="thickThinLargeGap" w:sz="2" w:space="0" w:color="000000"/>
              <w:bottom w:val="single" w:sz="10" w:space="0" w:color="000000"/>
            </w:tcBorders>
            <w:shd w:val="clear" w:color="auto" w:fill="auto"/>
          </w:tcPr>
          <w:p w:rsidR="008A11DC" w:rsidRPr="00580A86" w:rsidRDefault="008A11DC" w:rsidP="00884222">
            <w:pPr>
              <w:numPr>
                <w:ilvl w:val="0"/>
                <w:numId w:val="35"/>
              </w:numPr>
              <w:suppressAutoHyphens/>
              <w:snapToGrid w:val="0"/>
              <w:ind w:left="0"/>
              <w:rPr>
                <w:sz w:val="22"/>
                <w:szCs w:val="22"/>
                <w:lang w:val="sr-Cyrl-CS"/>
              </w:rPr>
            </w:pPr>
          </w:p>
          <w:p w:rsidR="008A11DC" w:rsidRPr="00580A86" w:rsidRDefault="008A11DC" w:rsidP="00884222">
            <w:pPr>
              <w:numPr>
                <w:ilvl w:val="0"/>
                <w:numId w:val="35"/>
              </w:numPr>
              <w:suppressAutoHyphens/>
              <w:ind w:left="0"/>
              <w:rPr>
                <w:sz w:val="22"/>
                <w:szCs w:val="22"/>
                <w:lang w:val="sr-Cyrl-CS"/>
              </w:rPr>
            </w:pPr>
            <w:r w:rsidRPr="00580A86">
              <w:rPr>
                <w:sz w:val="22"/>
                <w:szCs w:val="22"/>
                <w:lang w:val="sr-Cyrl-CS"/>
              </w:rPr>
              <w:t xml:space="preserve">- 3 копије, </w:t>
            </w:r>
          </w:p>
          <w:p w:rsidR="008A11DC" w:rsidRPr="00580A86" w:rsidRDefault="008A11DC" w:rsidP="00884222">
            <w:pPr>
              <w:numPr>
                <w:ilvl w:val="0"/>
                <w:numId w:val="35"/>
              </w:numPr>
              <w:suppressAutoHyphens/>
              <w:ind w:left="0"/>
              <w:rPr>
                <w:sz w:val="22"/>
                <w:szCs w:val="22"/>
                <w:lang w:val="sr-Cyrl-CS"/>
              </w:rPr>
            </w:pPr>
            <w:r w:rsidRPr="00580A86">
              <w:rPr>
                <w:sz w:val="22"/>
                <w:szCs w:val="22"/>
                <w:lang w:val="sr-Cyrl-CS"/>
              </w:rPr>
              <w:t>- индигован,</w:t>
            </w:r>
          </w:p>
          <w:p w:rsidR="008A11DC" w:rsidRPr="00580A86" w:rsidRDefault="008A11DC" w:rsidP="00884222">
            <w:pPr>
              <w:numPr>
                <w:ilvl w:val="0"/>
                <w:numId w:val="35"/>
              </w:numPr>
              <w:suppressAutoHyphens/>
              <w:ind w:left="0"/>
              <w:rPr>
                <w:sz w:val="22"/>
                <w:szCs w:val="22"/>
                <w:lang w:val="sr-Cyrl-CS"/>
              </w:rPr>
            </w:pPr>
            <w:r w:rsidRPr="00580A86">
              <w:rPr>
                <w:sz w:val="22"/>
                <w:szCs w:val="22"/>
                <w:lang w:val="sr-Cyrl-CS"/>
              </w:rPr>
              <w:t>- 30 налога у блоку,</w:t>
            </w:r>
          </w:p>
          <w:p w:rsidR="008A11DC" w:rsidRPr="00580A86" w:rsidRDefault="008A11DC" w:rsidP="00884222">
            <w:pPr>
              <w:numPr>
                <w:ilvl w:val="0"/>
                <w:numId w:val="35"/>
              </w:numPr>
              <w:suppressAutoHyphens/>
              <w:ind w:left="0"/>
              <w:rPr>
                <w:sz w:val="22"/>
                <w:szCs w:val="22"/>
                <w:lang w:val="sr-Cyrl-CS"/>
              </w:rPr>
            </w:pPr>
            <w:r w:rsidRPr="00580A86">
              <w:rPr>
                <w:sz w:val="22"/>
                <w:szCs w:val="22"/>
                <w:lang w:val="sr-Cyrl-CS"/>
              </w:rPr>
              <w:t>- са перфорацијом,</w:t>
            </w:r>
          </w:p>
          <w:p w:rsidR="008A11DC" w:rsidRPr="00580A86" w:rsidRDefault="008A11DC" w:rsidP="00884222">
            <w:pPr>
              <w:numPr>
                <w:ilvl w:val="0"/>
                <w:numId w:val="35"/>
              </w:numPr>
              <w:suppressAutoHyphens/>
              <w:ind w:left="0"/>
              <w:rPr>
                <w:sz w:val="22"/>
                <w:szCs w:val="22"/>
                <w:lang w:val="sr-Cyrl-CS"/>
              </w:rPr>
            </w:pPr>
            <w:r w:rsidRPr="00580A86">
              <w:rPr>
                <w:sz w:val="22"/>
                <w:szCs w:val="22"/>
                <w:lang w:val="sr-Cyrl-CS"/>
              </w:rPr>
              <w:t>- формат: А4,</w:t>
            </w:r>
          </w:p>
          <w:p w:rsidR="008A11DC" w:rsidRPr="00580A86" w:rsidRDefault="008A11DC" w:rsidP="00884222">
            <w:pPr>
              <w:numPr>
                <w:ilvl w:val="0"/>
                <w:numId w:val="35"/>
              </w:numPr>
              <w:suppressAutoHyphens/>
              <w:ind w:left="0"/>
              <w:rPr>
                <w:color w:val="000000"/>
                <w:sz w:val="22"/>
                <w:szCs w:val="22"/>
                <w:lang w:val="sr-Cyrl-CS"/>
              </w:rPr>
            </w:pPr>
            <w:r w:rsidRPr="00580A86">
              <w:rPr>
                <w:sz w:val="22"/>
                <w:szCs w:val="22"/>
                <w:lang w:val="sr-Cyrl-CS"/>
              </w:rPr>
              <w:t>- димензије: 210</w:t>
            </w:r>
            <w:r w:rsidRPr="00580A86">
              <w:rPr>
                <w:color w:val="000000"/>
                <w:sz w:val="22"/>
                <w:szCs w:val="22"/>
                <w:lang w:val="sr-Cyrl-CS"/>
              </w:rPr>
              <w:t>*</w:t>
            </w:r>
            <w:r w:rsidRPr="00580A86">
              <w:rPr>
                <w:color w:val="000000"/>
                <w:sz w:val="22"/>
                <w:szCs w:val="22"/>
              </w:rPr>
              <w:t>297мм</w:t>
            </w:r>
            <w:r w:rsidRPr="00580A86">
              <w:rPr>
                <w:color w:val="000000"/>
                <w:sz w:val="22"/>
                <w:szCs w:val="22"/>
                <w:lang w:val="sr-Cyrl-CS"/>
              </w:rPr>
              <w:t>,</w:t>
            </w:r>
          </w:p>
          <w:p w:rsidR="008A11DC" w:rsidRPr="00580A86" w:rsidRDefault="008A11DC" w:rsidP="00884222">
            <w:pPr>
              <w:numPr>
                <w:ilvl w:val="0"/>
                <w:numId w:val="35"/>
              </w:numPr>
              <w:suppressAutoHyphens/>
              <w:ind w:left="0"/>
              <w:rPr>
                <w:color w:val="000000"/>
                <w:sz w:val="22"/>
                <w:szCs w:val="22"/>
                <w:lang w:val="sr-Cyrl-CS"/>
              </w:rPr>
            </w:pPr>
            <w:r w:rsidRPr="00580A86">
              <w:rPr>
                <w:color w:val="000000"/>
                <w:sz w:val="22"/>
                <w:szCs w:val="22"/>
                <w:lang w:val="sr-Cyrl-CS"/>
              </w:rPr>
              <w:t xml:space="preserve">- </w:t>
            </w:r>
            <w:r w:rsidRPr="00580A86">
              <w:rPr>
                <w:sz w:val="22"/>
                <w:szCs w:val="22"/>
                <w:lang w:val="sr-Cyrl-CS"/>
              </w:rPr>
              <w:t>НЦР лист,</w:t>
            </w:r>
          </w:p>
          <w:p w:rsidR="008A11DC" w:rsidRPr="00580A86" w:rsidRDefault="008A11DC" w:rsidP="00884222">
            <w:pPr>
              <w:numPr>
                <w:ilvl w:val="0"/>
                <w:numId w:val="35"/>
              </w:numPr>
              <w:suppressAutoHyphens/>
              <w:ind w:left="0"/>
              <w:rPr>
                <w:sz w:val="22"/>
                <w:szCs w:val="22"/>
                <w:lang w:val="sr-Cyrl-CS"/>
              </w:rPr>
            </w:pPr>
            <w:r w:rsidRPr="00580A86">
              <w:rPr>
                <w:color w:val="000000"/>
                <w:sz w:val="22"/>
                <w:szCs w:val="22"/>
                <w:lang w:val="sr-Cyrl-CS"/>
              </w:rPr>
              <w:t>- офсет штампа (не рото штампа).</w:t>
            </w:r>
          </w:p>
          <w:p w:rsidR="008A11DC" w:rsidRPr="00580A86" w:rsidRDefault="008A11DC" w:rsidP="00884222">
            <w:pPr>
              <w:rPr>
                <w:sz w:val="22"/>
                <w:szCs w:val="22"/>
                <w:lang w:val="sr-Cyrl-CS"/>
              </w:rPr>
            </w:pPr>
          </w:p>
        </w:tc>
        <w:tc>
          <w:tcPr>
            <w:tcW w:w="1418" w:type="dxa"/>
            <w:tcBorders>
              <w:left w:val="thickThinLargeGap" w:sz="2" w:space="0" w:color="000000"/>
              <w:bottom w:val="single" w:sz="10" w:space="0" w:color="000000"/>
            </w:tcBorders>
            <w:shd w:val="clear" w:color="auto" w:fill="auto"/>
          </w:tcPr>
          <w:p w:rsidR="008A11DC" w:rsidRPr="00580A86" w:rsidRDefault="008A11DC" w:rsidP="00884222">
            <w:pPr>
              <w:snapToGrid w:val="0"/>
              <w:spacing w:line="480" w:lineRule="auto"/>
              <w:rPr>
                <w:sz w:val="22"/>
                <w:szCs w:val="22"/>
                <w:lang w:val="sr-Cyrl-CS"/>
              </w:rPr>
            </w:pPr>
          </w:p>
          <w:p w:rsidR="008A11DC" w:rsidRPr="00580A86" w:rsidRDefault="008A11DC" w:rsidP="00884222">
            <w:pPr>
              <w:snapToGrid w:val="0"/>
              <w:spacing w:line="480" w:lineRule="auto"/>
              <w:rPr>
                <w:sz w:val="22"/>
                <w:szCs w:val="22"/>
                <w:lang w:val="sr-Cyrl-CS"/>
              </w:rPr>
            </w:pPr>
            <w:r w:rsidRPr="00580A86">
              <w:rPr>
                <w:sz w:val="22"/>
                <w:szCs w:val="22"/>
                <w:lang w:val="sr-Cyrl-CS"/>
              </w:rPr>
              <w:t xml:space="preserve">        </w:t>
            </w:r>
          </w:p>
          <w:p w:rsidR="008A11DC" w:rsidRPr="00580A86" w:rsidRDefault="008A11DC" w:rsidP="00884222">
            <w:pPr>
              <w:snapToGrid w:val="0"/>
              <w:spacing w:line="480" w:lineRule="auto"/>
              <w:rPr>
                <w:sz w:val="22"/>
                <w:szCs w:val="22"/>
                <w:lang w:val="sr-Cyrl-CS"/>
              </w:rPr>
            </w:pPr>
            <w:r w:rsidRPr="00580A86">
              <w:rPr>
                <w:sz w:val="22"/>
                <w:szCs w:val="22"/>
                <w:lang w:val="sr-Cyrl-CS"/>
              </w:rPr>
              <w:t xml:space="preserve">        блок</w:t>
            </w:r>
          </w:p>
        </w:tc>
        <w:tc>
          <w:tcPr>
            <w:tcW w:w="1559" w:type="dxa"/>
            <w:tcBorders>
              <w:left w:val="thickThinLargeGap" w:sz="2" w:space="0" w:color="000000"/>
              <w:bottom w:val="single" w:sz="10" w:space="0" w:color="000000"/>
              <w:right w:val="single" w:sz="10" w:space="0" w:color="000000"/>
            </w:tcBorders>
            <w:shd w:val="clear" w:color="auto" w:fill="auto"/>
          </w:tcPr>
          <w:p w:rsidR="008A11DC" w:rsidRPr="00580A86" w:rsidRDefault="008A11DC" w:rsidP="00884222">
            <w:pPr>
              <w:snapToGrid w:val="0"/>
              <w:rPr>
                <w:sz w:val="22"/>
                <w:szCs w:val="22"/>
                <w:lang w:val="sr-Cyrl-CS"/>
              </w:rPr>
            </w:pPr>
          </w:p>
          <w:p w:rsidR="008A11DC" w:rsidRPr="00580A86" w:rsidRDefault="008A11DC" w:rsidP="00884222">
            <w:pPr>
              <w:snapToGrid w:val="0"/>
              <w:rPr>
                <w:sz w:val="22"/>
                <w:szCs w:val="22"/>
                <w:lang w:val="sr-Cyrl-CS"/>
              </w:rPr>
            </w:pPr>
          </w:p>
          <w:p w:rsidR="008A11DC" w:rsidRPr="00580A86" w:rsidRDefault="008A11DC" w:rsidP="00884222">
            <w:pPr>
              <w:snapToGrid w:val="0"/>
              <w:rPr>
                <w:sz w:val="22"/>
                <w:szCs w:val="22"/>
                <w:lang w:val="sr-Cyrl-CS"/>
              </w:rPr>
            </w:pPr>
            <w:r w:rsidRPr="00580A86">
              <w:rPr>
                <w:sz w:val="22"/>
                <w:szCs w:val="22"/>
                <w:lang w:val="sr-Cyrl-CS"/>
              </w:rPr>
              <w:t xml:space="preserve">         </w:t>
            </w:r>
          </w:p>
          <w:p w:rsidR="008A11DC" w:rsidRPr="00580A86" w:rsidRDefault="008A11DC" w:rsidP="00884222">
            <w:pPr>
              <w:snapToGrid w:val="0"/>
              <w:rPr>
                <w:sz w:val="22"/>
                <w:szCs w:val="22"/>
                <w:lang w:val="sr-Cyrl-CS"/>
              </w:rPr>
            </w:pPr>
            <w:r w:rsidRPr="00580A86">
              <w:rPr>
                <w:sz w:val="22"/>
                <w:szCs w:val="22"/>
                <w:lang w:val="sr-Cyrl-CS"/>
              </w:rPr>
              <w:t xml:space="preserve">     </w:t>
            </w:r>
          </w:p>
          <w:p w:rsidR="008A11DC" w:rsidRPr="00580A86" w:rsidRDefault="008A11DC" w:rsidP="00884222">
            <w:pPr>
              <w:snapToGrid w:val="0"/>
              <w:jc w:val="center"/>
              <w:rPr>
                <w:sz w:val="22"/>
                <w:szCs w:val="22"/>
              </w:rPr>
            </w:pPr>
            <w:r w:rsidRPr="00580A86">
              <w:rPr>
                <w:sz w:val="22"/>
                <w:szCs w:val="22"/>
                <w:lang w:val="sr-Cyrl-CS"/>
              </w:rPr>
              <w:t>40</w:t>
            </w:r>
          </w:p>
        </w:tc>
      </w:tr>
    </w:tbl>
    <w:p w:rsidR="008A11DC" w:rsidRDefault="008A11DC" w:rsidP="00CC1679">
      <w:pPr>
        <w:ind w:right="-149"/>
        <w:jc w:val="both"/>
        <w:rPr>
          <w:b/>
          <w:sz w:val="22"/>
          <w:szCs w:val="22"/>
          <w:lang w:val="sr-Cyrl-CS"/>
        </w:rPr>
      </w:pPr>
    </w:p>
    <w:p w:rsidR="00CC1679" w:rsidRPr="00B40FED" w:rsidRDefault="00CC1679" w:rsidP="00102D0D">
      <w:pPr>
        <w:pStyle w:val="ListParagraph"/>
        <w:ind w:left="0"/>
        <w:rPr>
          <w:lang w:val="sr-Cyrl-CS"/>
        </w:rPr>
      </w:pPr>
    </w:p>
    <w:tbl>
      <w:tblPr>
        <w:tblW w:w="97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4"/>
      </w:tblGrid>
      <w:tr w:rsidR="00A1649C" w:rsidRPr="00403C6C">
        <w:trPr>
          <w:trHeight w:val="872"/>
        </w:trPr>
        <w:tc>
          <w:tcPr>
            <w:tcW w:w="9764" w:type="dxa"/>
          </w:tcPr>
          <w:p w:rsidR="00A1649C" w:rsidRPr="001E57C0" w:rsidRDefault="00661EAA" w:rsidP="00661EAA">
            <w:pPr>
              <w:spacing w:line="276" w:lineRule="auto"/>
              <w:rPr>
                <w:b/>
                <w:sz w:val="22"/>
                <w:szCs w:val="22"/>
                <w:lang w:val="sr-Cyrl-CS"/>
              </w:rPr>
            </w:pPr>
            <w:r w:rsidRPr="001E57C0">
              <w:rPr>
                <w:b/>
                <w:sz w:val="22"/>
                <w:szCs w:val="22"/>
                <w:lang w:val="sr-Cyrl-CS"/>
              </w:rPr>
              <w:t>Напомена:</w:t>
            </w:r>
          </w:p>
          <w:p w:rsidR="00661EAA" w:rsidRDefault="00661EAA" w:rsidP="00E4129D">
            <w:pPr>
              <w:numPr>
                <w:ilvl w:val="0"/>
                <w:numId w:val="18"/>
              </w:numPr>
              <w:spacing w:line="276" w:lineRule="auto"/>
              <w:ind w:left="318" w:hanging="284"/>
              <w:jc w:val="both"/>
              <w:rPr>
                <w:sz w:val="22"/>
                <w:szCs w:val="22"/>
                <w:lang w:val="sr-Cyrl-CS"/>
              </w:rPr>
            </w:pPr>
            <w:r w:rsidRPr="00661EAA">
              <w:rPr>
                <w:sz w:val="22"/>
                <w:szCs w:val="22"/>
                <w:lang w:val="sr-Cyrl-CS"/>
              </w:rPr>
              <w:t>место испоруке</w:t>
            </w:r>
            <w:r w:rsidR="001E57C0">
              <w:rPr>
                <w:sz w:val="22"/>
                <w:szCs w:val="22"/>
                <w:lang w:val="sr-Cyrl-CS"/>
              </w:rPr>
              <w:t xml:space="preserve"> </w:t>
            </w:r>
            <w:r w:rsidR="00FF5E9C">
              <w:rPr>
                <w:sz w:val="22"/>
                <w:szCs w:val="22"/>
                <w:lang w:val="sr-Cyrl-CS"/>
              </w:rPr>
              <w:t xml:space="preserve">је магацин </w:t>
            </w:r>
            <w:r w:rsidRPr="00661EAA">
              <w:rPr>
                <w:sz w:val="22"/>
                <w:szCs w:val="22"/>
                <w:lang w:val="sr-Cyrl-CS"/>
              </w:rPr>
              <w:t>И</w:t>
            </w:r>
            <w:r w:rsidRPr="00FA0DC1">
              <w:rPr>
                <w:sz w:val="22"/>
                <w:szCs w:val="22"/>
                <w:lang w:val="sr-Cyrl-CS"/>
              </w:rPr>
              <w:t>нститута</w:t>
            </w:r>
            <w:r w:rsidR="00FF5E9C">
              <w:rPr>
                <w:sz w:val="22"/>
                <w:szCs w:val="22"/>
                <w:lang w:val="sr-Cyrl-CS"/>
              </w:rPr>
              <w:t xml:space="preserve"> </w:t>
            </w:r>
            <w:r w:rsidR="00FF5E9C" w:rsidRPr="00FA0DC1">
              <w:rPr>
                <w:sz w:val="22"/>
                <w:szCs w:val="22"/>
                <w:lang w:val="sr-Cyrl-CS"/>
              </w:rPr>
              <w:t>за јавно здравље у Србији</w:t>
            </w:r>
            <w:r w:rsidR="00FF5E9C">
              <w:rPr>
                <w:sz w:val="22"/>
                <w:szCs w:val="22"/>
                <w:lang w:val="sr-Cyrl-CS"/>
              </w:rPr>
              <w:t>, на адреси др Суботића бр. 5</w:t>
            </w:r>
          </w:p>
          <w:p w:rsidR="001E57C0" w:rsidRPr="001E57C0" w:rsidRDefault="002324B4" w:rsidP="001E57C0">
            <w:pPr>
              <w:spacing w:line="276" w:lineRule="auto"/>
              <w:ind w:left="318"/>
              <w:jc w:val="both"/>
              <w:rPr>
                <w:sz w:val="22"/>
                <w:szCs w:val="22"/>
                <w:lang w:val="sr-Cyrl-CS"/>
              </w:rPr>
            </w:pPr>
            <w:r>
              <w:rPr>
                <w:sz w:val="22"/>
                <w:szCs w:val="22"/>
                <w:lang w:val="sr-Cyrl-CS"/>
              </w:rPr>
              <w:t>Испорука је сукцесивна према потребама Наручиоца</w:t>
            </w:r>
            <w:r w:rsidR="00AC667D">
              <w:rPr>
                <w:sz w:val="22"/>
                <w:szCs w:val="22"/>
                <w:lang w:val="sr-Cyrl-CS"/>
              </w:rPr>
              <w:t>, са роком израде и испоруке штампаног материјала који не може бити дужи од 3 дана од захтева Наручиоца;</w:t>
            </w:r>
          </w:p>
          <w:p w:rsidR="00661EAA" w:rsidRPr="00661EAA" w:rsidRDefault="00661EAA" w:rsidP="00FF5E9C">
            <w:pPr>
              <w:spacing w:line="276" w:lineRule="auto"/>
              <w:jc w:val="both"/>
              <w:rPr>
                <w:lang w:val="sr-Cyrl-CS"/>
              </w:rPr>
            </w:pPr>
          </w:p>
        </w:tc>
      </w:tr>
    </w:tbl>
    <w:p w:rsidR="006B5ADA" w:rsidRDefault="006B5ADA" w:rsidP="004B15A7">
      <w:pPr>
        <w:tabs>
          <w:tab w:val="left" w:pos="0"/>
        </w:tabs>
        <w:jc w:val="both"/>
        <w:rPr>
          <w:lang w:val="sr-Cyrl-CS"/>
        </w:rPr>
      </w:pPr>
    </w:p>
    <w:p w:rsidR="00FF5E9C" w:rsidRDefault="00FF5E9C" w:rsidP="004B15A7">
      <w:pPr>
        <w:tabs>
          <w:tab w:val="left" w:pos="0"/>
        </w:tabs>
        <w:jc w:val="both"/>
        <w:rPr>
          <w:lang w:val="sr-Cyrl-CS"/>
        </w:rPr>
      </w:pPr>
    </w:p>
    <w:p w:rsidR="00E97D3C" w:rsidRPr="00FA0DC1" w:rsidRDefault="00E97D3C" w:rsidP="00E4129D">
      <w:pPr>
        <w:pStyle w:val="ListParagraph"/>
        <w:numPr>
          <w:ilvl w:val="0"/>
          <w:numId w:val="18"/>
        </w:numPr>
        <w:tabs>
          <w:tab w:val="left" w:pos="0"/>
        </w:tabs>
        <w:autoSpaceDE w:val="0"/>
        <w:autoSpaceDN w:val="0"/>
        <w:adjustRightInd w:val="0"/>
        <w:ind w:left="0" w:right="-45" w:hanging="284"/>
        <w:jc w:val="both"/>
        <w:rPr>
          <w:sz w:val="22"/>
          <w:szCs w:val="22"/>
          <w:lang w:val="sr-Cyrl-CS"/>
        </w:rPr>
      </w:pPr>
      <w:r w:rsidRPr="00FA0DC1">
        <w:rPr>
          <w:sz w:val="22"/>
          <w:szCs w:val="22"/>
          <w:lang w:val="sr-Cyrl-CS"/>
        </w:rPr>
        <w:t>Плаћање ће се вршити (сагласно могућностима Наручиоца) у року који не може бити краћи од 60 дана од дана испостављања коначног рачуна (у складу са чл. 4 ст. 2 и чл. 16. ст. 3.  Закона о роковима измирења новчаних обавеза у комерцијалним трансакцијама („Сл. гласник РС“ бр. 119/12 и 68/15),  а по стварно извршеној испоруци добара што се констатује отпремницом о пријему добара одговарајуће количине и квалитета, коју потписују овлашћена лица Наручиоца и Добављача.</w:t>
      </w:r>
    </w:p>
    <w:p w:rsidR="00D85AE4" w:rsidRPr="00FA0DC1" w:rsidRDefault="00D85AE4" w:rsidP="00D85AE4">
      <w:pPr>
        <w:tabs>
          <w:tab w:val="left" w:pos="-284"/>
        </w:tabs>
        <w:ind w:left="-284"/>
        <w:jc w:val="both"/>
        <w:rPr>
          <w:sz w:val="22"/>
          <w:szCs w:val="22"/>
          <w:lang w:val="sr-Cyrl-CS"/>
        </w:rPr>
      </w:pPr>
    </w:p>
    <w:p w:rsidR="00D85AE4" w:rsidRPr="00FA0DC1" w:rsidRDefault="00D85AE4" w:rsidP="00E4129D">
      <w:pPr>
        <w:numPr>
          <w:ilvl w:val="0"/>
          <w:numId w:val="18"/>
        </w:numPr>
        <w:tabs>
          <w:tab w:val="left" w:pos="0"/>
        </w:tabs>
        <w:ind w:left="0" w:right="-45" w:hanging="284"/>
        <w:jc w:val="both"/>
        <w:rPr>
          <w:rFonts w:eastAsia="Calibri"/>
          <w:sz w:val="22"/>
          <w:szCs w:val="22"/>
          <w:lang w:val="sr-Cyrl-CS"/>
        </w:rPr>
      </w:pPr>
      <w:r w:rsidRPr="00FA0DC1">
        <w:rPr>
          <w:rFonts w:eastAsia="Calibri"/>
          <w:sz w:val="22"/>
          <w:szCs w:val="22"/>
          <w:lang w:val="sr-Cyrl-CS"/>
        </w:rPr>
        <w:t xml:space="preserve">Рок за израду и испоруку </w:t>
      </w:r>
      <w:r w:rsidR="002324B4">
        <w:rPr>
          <w:rFonts w:eastAsia="Calibri"/>
          <w:sz w:val="22"/>
          <w:szCs w:val="22"/>
          <w:lang w:val="sr-Cyrl-CS"/>
        </w:rPr>
        <w:t xml:space="preserve">штампаног </w:t>
      </w:r>
      <w:r w:rsidRPr="00FA0DC1">
        <w:rPr>
          <w:rFonts w:eastAsia="Calibri"/>
          <w:sz w:val="22"/>
          <w:szCs w:val="22"/>
          <w:lang w:val="sr-Cyrl-CS"/>
        </w:rPr>
        <w:t xml:space="preserve">материјала је не дужи од </w:t>
      </w:r>
      <w:r w:rsidR="002324B4">
        <w:rPr>
          <w:rFonts w:eastAsia="Calibri"/>
          <w:sz w:val="22"/>
          <w:szCs w:val="22"/>
          <w:lang w:val="sr-Cyrl-CS"/>
        </w:rPr>
        <w:t>3</w:t>
      </w:r>
      <w:r w:rsidRPr="00FA0DC1">
        <w:rPr>
          <w:rFonts w:eastAsia="Calibri"/>
          <w:sz w:val="22"/>
          <w:szCs w:val="22"/>
          <w:lang w:val="sr-Cyrl-CS"/>
        </w:rPr>
        <w:t xml:space="preserve"> дана од захтева Наручиоца</w:t>
      </w:r>
      <w:r w:rsidRPr="003A7AEC">
        <w:rPr>
          <w:rFonts w:eastAsia="Calibri"/>
          <w:sz w:val="22"/>
          <w:szCs w:val="22"/>
          <w:lang w:val="sr-Cyrl-CS"/>
        </w:rPr>
        <w:t>, односно од уредно достављене припреме за штампу од стране Наручиоца.</w:t>
      </w:r>
      <w:r w:rsidRPr="00FA0DC1">
        <w:rPr>
          <w:rFonts w:eastAsia="Calibri"/>
          <w:sz w:val="22"/>
          <w:szCs w:val="22"/>
          <w:lang w:val="sr-Cyrl-CS"/>
        </w:rPr>
        <w:t xml:space="preserve"> </w:t>
      </w:r>
    </w:p>
    <w:p w:rsidR="00D85AE4" w:rsidRPr="00FA0DC1" w:rsidRDefault="00D85AE4" w:rsidP="00D85AE4">
      <w:pPr>
        <w:tabs>
          <w:tab w:val="left" w:pos="0"/>
        </w:tabs>
        <w:ind w:right="-45"/>
        <w:jc w:val="both"/>
        <w:rPr>
          <w:rFonts w:eastAsia="Calibri"/>
          <w:color w:val="FF0000"/>
          <w:sz w:val="22"/>
          <w:szCs w:val="22"/>
          <w:lang w:val="sr-Cyrl-CS"/>
        </w:rPr>
      </w:pPr>
    </w:p>
    <w:p w:rsidR="00D85AE4" w:rsidRPr="00FA0DC1" w:rsidRDefault="00D85AE4" w:rsidP="00E4129D">
      <w:pPr>
        <w:numPr>
          <w:ilvl w:val="0"/>
          <w:numId w:val="18"/>
        </w:numPr>
        <w:tabs>
          <w:tab w:val="left" w:pos="0"/>
        </w:tabs>
        <w:ind w:left="0" w:hanging="284"/>
        <w:jc w:val="both"/>
        <w:rPr>
          <w:sz w:val="22"/>
          <w:szCs w:val="22"/>
          <w:lang w:val="sr-Cyrl-CS"/>
        </w:rPr>
      </w:pPr>
      <w:r w:rsidRPr="00FA0DC1">
        <w:rPr>
          <w:sz w:val="22"/>
          <w:szCs w:val="22"/>
          <w:lang w:val="sr-Cyrl-CS"/>
        </w:rPr>
        <w:t>У понуђену цену су урачунати сви трошк</w:t>
      </w:r>
      <w:r w:rsidR="00FF5E9C">
        <w:rPr>
          <w:sz w:val="22"/>
          <w:szCs w:val="22"/>
          <w:lang w:val="sr-Cyrl-CS"/>
        </w:rPr>
        <w:t>о</w:t>
      </w:r>
      <w:r w:rsidRPr="00FA0DC1">
        <w:rPr>
          <w:sz w:val="22"/>
          <w:szCs w:val="22"/>
          <w:lang w:val="sr-Cyrl-CS"/>
        </w:rPr>
        <w:t xml:space="preserve">ви које Понуђач може имати приликом реализације предметне набавке  (штампа, материјал,  радна снага,  дистибуција добара у обиму </w:t>
      </w:r>
      <w:r w:rsidR="00FF5E9C">
        <w:rPr>
          <w:sz w:val="22"/>
          <w:szCs w:val="22"/>
          <w:lang w:val="sr-Cyrl-CS"/>
        </w:rPr>
        <w:t>к</w:t>
      </w:r>
      <w:r w:rsidR="00F81AD7" w:rsidRPr="00FA0DC1">
        <w:rPr>
          <w:sz w:val="22"/>
          <w:szCs w:val="22"/>
          <w:lang w:val="sr-Cyrl-CS"/>
        </w:rPr>
        <w:t>оје је одредио наручилац</w:t>
      </w:r>
      <w:r w:rsidR="00F81AD7">
        <w:rPr>
          <w:sz w:val="22"/>
          <w:szCs w:val="22"/>
          <w:lang w:val="sr-Cyrl-CS"/>
        </w:rPr>
        <w:t>)</w:t>
      </w:r>
    </w:p>
    <w:p w:rsidR="00D85AE4" w:rsidRPr="00FA0DC1" w:rsidRDefault="00D85AE4" w:rsidP="00D85AE4">
      <w:pPr>
        <w:tabs>
          <w:tab w:val="left" w:pos="0"/>
        </w:tabs>
        <w:jc w:val="both"/>
        <w:rPr>
          <w:sz w:val="22"/>
          <w:szCs w:val="22"/>
          <w:lang w:val="sr-Cyrl-CS"/>
        </w:rPr>
      </w:pPr>
    </w:p>
    <w:p w:rsidR="00D85AE4" w:rsidRPr="00FA0DC1" w:rsidRDefault="00D85AE4" w:rsidP="00E4129D">
      <w:pPr>
        <w:numPr>
          <w:ilvl w:val="0"/>
          <w:numId w:val="23"/>
        </w:numPr>
        <w:tabs>
          <w:tab w:val="left" w:pos="0"/>
        </w:tabs>
        <w:ind w:left="0" w:hanging="284"/>
        <w:jc w:val="both"/>
        <w:rPr>
          <w:sz w:val="22"/>
          <w:szCs w:val="22"/>
          <w:lang w:val="sr-Cyrl-CS"/>
        </w:rPr>
      </w:pPr>
      <w:r w:rsidRPr="00FA0DC1">
        <w:rPr>
          <w:sz w:val="22"/>
          <w:szCs w:val="22"/>
          <w:lang w:val="sr-Cyrl-CS"/>
        </w:rPr>
        <w:t>Изабрани Добављач је у обавези изврши штампање материјала и то својом радном снагом, својим материјалом и припремом за штампу</w:t>
      </w:r>
      <w:r w:rsidR="00FF5E9C">
        <w:rPr>
          <w:sz w:val="22"/>
          <w:szCs w:val="22"/>
          <w:lang w:val="sr-Cyrl-CS"/>
        </w:rPr>
        <w:t xml:space="preserve"> </w:t>
      </w:r>
      <w:r w:rsidRPr="00FA0DC1">
        <w:rPr>
          <w:sz w:val="22"/>
          <w:szCs w:val="22"/>
          <w:lang w:val="sr-Cyrl-CS"/>
        </w:rPr>
        <w:t>коју ће му обезбедити  Наручилац.</w:t>
      </w:r>
    </w:p>
    <w:p w:rsidR="00807245" w:rsidRDefault="00807245" w:rsidP="004B15A7">
      <w:pPr>
        <w:tabs>
          <w:tab w:val="left" w:pos="0"/>
        </w:tabs>
        <w:jc w:val="both"/>
        <w:rPr>
          <w:sz w:val="22"/>
          <w:szCs w:val="22"/>
          <w:lang w:val="sr-Cyrl-CS"/>
        </w:rPr>
      </w:pPr>
    </w:p>
    <w:p w:rsidR="00A05880" w:rsidRPr="004635C3" w:rsidRDefault="00A05880" w:rsidP="004B15A7">
      <w:pPr>
        <w:tabs>
          <w:tab w:val="left" w:pos="0"/>
        </w:tabs>
        <w:jc w:val="both"/>
        <w:rPr>
          <w:sz w:val="22"/>
          <w:szCs w:val="22"/>
          <w:lang w:val="sr-Cyrl-CS"/>
        </w:rPr>
      </w:pPr>
      <w:r>
        <w:rPr>
          <w:sz w:val="22"/>
          <w:szCs w:val="22"/>
          <w:lang w:val="sr-Cyrl-CS"/>
        </w:rPr>
        <w:t xml:space="preserve">-место испоруке </w:t>
      </w:r>
      <w:r w:rsidR="00E27495">
        <w:rPr>
          <w:sz w:val="22"/>
          <w:szCs w:val="22"/>
          <w:lang w:val="sr-Cyrl-CS"/>
        </w:rPr>
        <w:t>магацин наручиоца /просторија за складиштење штампаног материјала на адреси Др.Суботића бр.5</w:t>
      </w:r>
    </w:p>
    <w:p w:rsidR="00807245" w:rsidRDefault="00807245" w:rsidP="004B15A7">
      <w:pPr>
        <w:tabs>
          <w:tab w:val="left" w:pos="0"/>
        </w:tabs>
        <w:jc w:val="both"/>
        <w:rPr>
          <w:sz w:val="22"/>
          <w:szCs w:val="22"/>
          <w:lang w:val="sr-Latn-CS"/>
        </w:rPr>
      </w:pPr>
    </w:p>
    <w:p w:rsidR="00FC1E2B" w:rsidRPr="00FC1E2B" w:rsidRDefault="00FC1E2B" w:rsidP="004B15A7">
      <w:pPr>
        <w:tabs>
          <w:tab w:val="left" w:pos="0"/>
        </w:tabs>
        <w:jc w:val="both"/>
        <w:rPr>
          <w:sz w:val="22"/>
          <w:szCs w:val="22"/>
          <w:lang w:val="sr-Latn-CS"/>
        </w:rPr>
      </w:pPr>
    </w:p>
    <w:p w:rsidR="00FF5E9C" w:rsidRDefault="00FF5E9C" w:rsidP="004B15A7">
      <w:pPr>
        <w:tabs>
          <w:tab w:val="left" w:pos="0"/>
        </w:tabs>
        <w:jc w:val="both"/>
        <w:rPr>
          <w:sz w:val="22"/>
          <w:szCs w:val="22"/>
          <w:lang w:val="sr-Cyrl-CS"/>
        </w:rPr>
      </w:pPr>
    </w:p>
    <w:p w:rsidR="00FF5E9C" w:rsidRDefault="00FF5E9C" w:rsidP="004B15A7">
      <w:pPr>
        <w:tabs>
          <w:tab w:val="left" w:pos="0"/>
        </w:tabs>
        <w:jc w:val="both"/>
        <w:rPr>
          <w:sz w:val="22"/>
          <w:szCs w:val="22"/>
          <w:lang w:val="sr-Cyrl-CS"/>
        </w:rPr>
      </w:pPr>
    </w:p>
    <w:p w:rsidR="00FF5E9C" w:rsidRDefault="00FF5E9C" w:rsidP="004B15A7">
      <w:pPr>
        <w:tabs>
          <w:tab w:val="left" w:pos="0"/>
        </w:tabs>
        <w:jc w:val="both"/>
        <w:rPr>
          <w:sz w:val="22"/>
          <w:szCs w:val="22"/>
          <w:lang w:val="sr-Cyrl-CS"/>
        </w:rPr>
      </w:pPr>
    </w:p>
    <w:p w:rsidR="00FF5E9C" w:rsidRDefault="00FF5E9C" w:rsidP="004B15A7">
      <w:pPr>
        <w:tabs>
          <w:tab w:val="left" w:pos="0"/>
        </w:tabs>
        <w:jc w:val="both"/>
        <w:rPr>
          <w:sz w:val="22"/>
          <w:szCs w:val="22"/>
          <w:lang w:val="sr-Cyrl-CS"/>
        </w:rPr>
      </w:pPr>
    </w:p>
    <w:p w:rsidR="00FF5E9C" w:rsidRDefault="00FF5E9C" w:rsidP="004B15A7">
      <w:pPr>
        <w:tabs>
          <w:tab w:val="left" w:pos="0"/>
        </w:tabs>
        <w:jc w:val="both"/>
        <w:rPr>
          <w:sz w:val="22"/>
          <w:szCs w:val="22"/>
          <w:lang w:val="sr-Cyrl-CS"/>
        </w:rPr>
      </w:pPr>
    </w:p>
    <w:p w:rsidR="00FF5E9C" w:rsidRDefault="00FF5E9C" w:rsidP="004B15A7">
      <w:pPr>
        <w:tabs>
          <w:tab w:val="left" w:pos="0"/>
        </w:tabs>
        <w:jc w:val="both"/>
        <w:rPr>
          <w:sz w:val="22"/>
          <w:szCs w:val="22"/>
          <w:lang w:val="sr-Cyrl-CS"/>
        </w:rPr>
      </w:pPr>
    </w:p>
    <w:p w:rsidR="00B06712" w:rsidRDefault="00B06712" w:rsidP="004B15A7">
      <w:pPr>
        <w:tabs>
          <w:tab w:val="left" w:pos="0"/>
        </w:tabs>
        <w:jc w:val="both"/>
        <w:rPr>
          <w:sz w:val="22"/>
          <w:szCs w:val="22"/>
          <w:lang w:val="sr-Cyrl-CS"/>
        </w:rPr>
      </w:pPr>
    </w:p>
    <w:p w:rsidR="00B06712" w:rsidRDefault="00B06712" w:rsidP="004B15A7">
      <w:pPr>
        <w:tabs>
          <w:tab w:val="left" w:pos="0"/>
        </w:tabs>
        <w:jc w:val="both"/>
        <w:rPr>
          <w:sz w:val="22"/>
          <w:szCs w:val="22"/>
          <w:lang w:val="sr-Cyrl-CS"/>
        </w:rPr>
      </w:pPr>
    </w:p>
    <w:p w:rsidR="00B06712" w:rsidRDefault="00B06712" w:rsidP="004B15A7">
      <w:pPr>
        <w:tabs>
          <w:tab w:val="left" w:pos="0"/>
        </w:tabs>
        <w:jc w:val="both"/>
        <w:rPr>
          <w:sz w:val="22"/>
          <w:szCs w:val="22"/>
          <w:lang w:val="sr-Cyrl-CS"/>
        </w:rPr>
      </w:pPr>
    </w:p>
    <w:p w:rsidR="00B06712" w:rsidRDefault="00B06712" w:rsidP="004B15A7">
      <w:pPr>
        <w:tabs>
          <w:tab w:val="left" w:pos="0"/>
        </w:tabs>
        <w:jc w:val="both"/>
        <w:rPr>
          <w:sz w:val="22"/>
          <w:szCs w:val="22"/>
          <w:lang w:val="sr-Cyrl-CS"/>
        </w:rPr>
      </w:pPr>
    </w:p>
    <w:p w:rsidR="00B06712" w:rsidRDefault="00B06712" w:rsidP="004B15A7">
      <w:pPr>
        <w:tabs>
          <w:tab w:val="left" w:pos="0"/>
        </w:tabs>
        <w:jc w:val="both"/>
        <w:rPr>
          <w:sz w:val="22"/>
          <w:szCs w:val="22"/>
          <w:lang w:val="sr-Cyrl-CS"/>
        </w:rPr>
      </w:pPr>
    </w:p>
    <w:p w:rsidR="008A11DC" w:rsidRDefault="008A11DC" w:rsidP="004B15A7">
      <w:pPr>
        <w:tabs>
          <w:tab w:val="left" w:pos="0"/>
        </w:tabs>
        <w:jc w:val="both"/>
        <w:rPr>
          <w:sz w:val="22"/>
          <w:szCs w:val="22"/>
          <w:lang w:val="sr-Cyrl-CS"/>
        </w:rPr>
      </w:pPr>
    </w:p>
    <w:p w:rsidR="008A11DC" w:rsidRDefault="008A11DC" w:rsidP="004B15A7">
      <w:pPr>
        <w:tabs>
          <w:tab w:val="left" w:pos="0"/>
        </w:tabs>
        <w:jc w:val="both"/>
        <w:rPr>
          <w:sz w:val="22"/>
          <w:szCs w:val="22"/>
          <w:lang w:val="sr-Cyrl-CS"/>
        </w:rPr>
      </w:pPr>
    </w:p>
    <w:p w:rsidR="008A11DC" w:rsidRDefault="008A11DC" w:rsidP="004B15A7">
      <w:pPr>
        <w:tabs>
          <w:tab w:val="left" w:pos="0"/>
        </w:tabs>
        <w:jc w:val="both"/>
        <w:rPr>
          <w:sz w:val="22"/>
          <w:szCs w:val="22"/>
          <w:lang w:val="sr-Cyrl-CS"/>
        </w:rPr>
      </w:pPr>
    </w:p>
    <w:p w:rsidR="008A11DC" w:rsidRDefault="008A11DC" w:rsidP="004B15A7">
      <w:pPr>
        <w:tabs>
          <w:tab w:val="left" w:pos="0"/>
        </w:tabs>
        <w:jc w:val="both"/>
        <w:rPr>
          <w:sz w:val="22"/>
          <w:szCs w:val="22"/>
          <w:lang w:val="sr-Cyrl-CS"/>
        </w:rPr>
      </w:pPr>
    </w:p>
    <w:p w:rsidR="008A11DC" w:rsidRDefault="008A11DC" w:rsidP="004B15A7">
      <w:pPr>
        <w:tabs>
          <w:tab w:val="left" w:pos="0"/>
        </w:tabs>
        <w:jc w:val="both"/>
        <w:rPr>
          <w:sz w:val="22"/>
          <w:szCs w:val="22"/>
          <w:lang w:val="sr-Cyrl-CS"/>
        </w:rPr>
      </w:pPr>
    </w:p>
    <w:p w:rsidR="008A11DC" w:rsidRDefault="008A11DC" w:rsidP="004B15A7">
      <w:pPr>
        <w:tabs>
          <w:tab w:val="left" w:pos="0"/>
        </w:tabs>
        <w:jc w:val="both"/>
        <w:rPr>
          <w:sz w:val="22"/>
          <w:szCs w:val="22"/>
          <w:lang w:val="sr-Cyrl-CS"/>
        </w:rPr>
      </w:pPr>
    </w:p>
    <w:p w:rsidR="008A11DC" w:rsidRDefault="008A11DC" w:rsidP="004B15A7">
      <w:pPr>
        <w:tabs>
          <w:tab w:val="left" w:pos="0"/>
        </w:tabs>
        <w:jc w:val="both"/>
        <w:rPr>
          <w:sz w:val="22"/>
          <w:szCs w:val="22"/>
          <w:lang w:val="sr-Cyrl-CS"/>
        </w:rPr>
      </w:pPr>
    </w:p>
    <w:p w:rsidR="00B06712" w:rsidRDefault="00B06712" w:rsidP="004B15A7">
      <w:pPr>
        <w:tabs>
          <w:tab w:val="left" w:pos="0"/>
        </w:tabs>
        <w:jc w:val="both"/>
        <w:rPr>
          <w:sz w:val="22"/>
          <w:szCs w:val="22"/>
          <w:lang w:val="sr-Cyrl-CS"/>
        </w:rPr>
      </w:pPr>
    </w:p>
    <w:p w:rsidR="00B06712" w:rsidRDefault="00B06712" w:rsidP="004B15A7">
      <w:pPr>
        <w:tabs>
          <w:tab w:val="left" w:pos="0"/>
        </w:tabs>
        <w:jc w:val="both"/>
        <w:rPr>
          <w:sz w:val="22"/>
          <w:szCs w:val="22"/>
          <w:lang w:val="sr-Cyrl-CS"/>
        </w:rPr>
      </w:pPr>
    </w:p>
    <w:p w:rsidR="00B06712" w:rsidRDefault="00B06712" w:rsidP="004B15A7">
      <w:pPr>
        <w:tabs>
          <w:tab w:val="left" w:pos="0"/>
        </w:tabs>
        <w:jc w:val="both"/>
        <w:rPr>
          <w:sz w:val="22"/>
          <w:szCs w:val="22"/>
          <w:lang w:val="sr-Cyrl-CS"/>
        </w:rPr>
      </w:pPr>
    </w:p>
    <w:p w:rsidR="00B06712" w:rsidRDefault="00B06712" w:rsidP="004B15A7">
      <w:pPr>
        <w:tabs>
          <w:tab w:val="left" w:pos="0"/>
        </w:tabs>
        <w:jc w:val="both"/>
        <w:rPr>
          <w:sz w:val="22"/>
          <w:szCs w:val="22"/>
          <w:lang w:val="sr-Cyrl-CS"/>
        </w:rPr>
      </w:pPr>
    </w:p>
    <w:p w:rsidR="00B06712" w:rsidRDefault="00B06712" w:rsidP="004B15A7">
      <w:pPr>
        <w:tabs>
          <w:tab w:val="left" w:pos="0"/>
        </w:tabs>
        <w:jc w:val="both"/>
        <w:rPr>
          <w:sz w:val="22"/>
          <w:szCs w:val="22"/>
          <w:lang w:val="sr-Cyrl-CS"/>
        </w:rPr>
      </w:pPr>
    </w:p>
    <w:p w:rsidR="00B06712" w:rsidRDefault="00B06712" w:rsidP="004B15A7">
      <w:pPr>
        <w:tabs>
          <w:tab w:val="left" w:pos="0"/>
        </w:tabs>
        <w:jc w:val="both"/>
        <w:rPr>
          <w:sz w:val="22"/>
          <w:szCs w:val="22"/>
          <w:lang w:val="sr-Cyrl-CS"/>
        </w:rPr>
      </w:pPr>
    </w:p>
    <w:p w:rsidR="00B06712" w:rsidRDefault="00B06712" w:rsidP="004B15A7">
      <w:pPr>
        <w:tabs>
          <w:tab w:val="left" w:pos="0"/>
        </w:tabs>
        <w:jc w:val="both"/>
        <w:rPr>
          <w:sz w:val="22"/>
          <w:szCs w:val="22"/>
          <w:lang w:val="sr-Cyrl-CS"/>
        </w:rPr>
      </w:pPr>
    </w:p>
    <w:p w:rsidR="00B06712" w:rsidRDefault="00B06712" w:rsidP="004B15A7">
      <w:pPr>
        <w:tabs>
          <w:tab w:val="left" w:pos="0"/>
        </w:tabs>
        <w:jc w:val="both"/>
        <w:rPr>
          <w:sz w:val="22"/>
          <w:szCs w:val="22"/>
          <w:lang w:val="sr-Cyrl-CS"/>
        </w:rPr>
      </w:pPr>
    </w:p>
    <w:p w:rsidR="00FF5E9C" w:rsidRDefault="00FF5E9C" w:rsidP="004B15A7">
      <w:pPr>
        <w:tabs>
          <w:tab w:val="left" w:pos="0"/>
        </w:tabs>
        <w:jc w:val="both"/>
        <w:rPr>
          <w:sz w:val="22"/>
          <w:szCs w:val="22"/>
          <w:lang w:val="sr-Cyrl-CS"/>
        </w:rPr>
      </w:pPr>
    </w:p>
    <w:p w:rsidR="00FF5E9C" w:rsidRDefault="00FF5E9C" w:rsidP="004B15A7">
      <w:pPr>
        <w:tabs>
          <w:tab w:val="left" w:pos="0"/>
        </w:tabs>
        <w:jc w:val="both"/>
        <w:rPr>
          <w:sz w:val="22"/>
          <w:szCs w:val="22"/>
          <w:lang w:val="sr-Cyrl-CS"/>
        </w:rPr>
      </w:pPr>
    </w:p>
    <w:p w:rsidR="00FF5E9C" w:rsidRDefault="00FF5E9C" w:rsidP="004B15A7">
      <w:pPr>
        <w:tabs>
          <w:tab w:val="left" w:pos="0"/>
        </w:tabs>
        <w:jc w:val="both"/>
        <w:rPr>
          <w:sz w:val="22"/>
          <w:szCs w:val="22"/>
          <w:lang w:val="sr-Cyrl-CS"/>
        </w:rPr>
      </w:pPr>
    </w:p>
    <w:p w:rsidR="00FF5E9C" w:rsidRDefault="00FF5E9C" w:rsidP="004B15A7">
      <w:pPr>
        <w:tabs>
          <w:tab w:val="left" w:pos="0"/>
        </w:tabs>
        <w:jc w:val="both"/>
        <w:rPr>
          <w:sz w:val="22"/>
          <w:szCs w:val="22"/>
          <w:lang w:val="sr-Cyrl-CS"/>
        </w:rPr>
      </w:pPr>
    </w:p>
    <w:p w:rsidR="00FF5E9C" w:rsidRDefault="00FF5E9C" w:rsidP="004B15A7">
      <w:pPr>
        <w:tabs>
          <w:tab w:val="left" w:pos="0"/>
        </w:tabs>
        <w:jc w:val="both"/>
        <w:rPr>
          <w:sz w:val="22"/>
          <w:szCs w:val="22"/>
          <w:lang w:val="sr-Cyrl-CS"/>
        </w:rPr>
      </w:pPr>
    </w:p>
    <w:p w:rsidR="00FF5E9C" w:rsidRDefault="00FF5E9C" w:rsidP="004B15A7">
      <w:pPr>
        <w:tabs>
          <w:tab w:val="left" w:pos="0"/>
        </w:tabs>
        <w:jc w:val="both"/>
        <w:rPr>
          <w:sz w:val="22"/>
          <w:szCs w:val="22"/>
          <w:lang w:val="sr-Cyrl-CS"/>
        </w:rPr>
      </w:pPr>
    </w:p>
    <w:p w:rsidR="00FF5E9C" w:rsidRDefault="00FF5E9C" w:rsidP="004B15A7">
      <w:pPr>
        <w:tabs>
          <w:tab w:val="left" w:pos="0"/>
        </w:tabs>
        <w:jc w:val="both"/>
        <w:rPr>
          <w:sz w:val="22"/>
          <w:szCs w:val="22"/>
          <w:lang w:val="sr-Cyrl-CS"/>
        </w:rPr>
      </w:pPr>
    </w:p>
    <w:p w:rsidR="00807245" w:rsidRPr="006B5ADA" w:rsidRDefault="00807245" w:rsidP="004B15A7">
      <w:pPr>
        <w:tabs>
          <w:tab w:val="left" w:pos="0"/>
        </w:tabs>
        <w:jc w:val="both"/>
        <w:rPr>
          <w:lang w:val="sr-Cyrl-CS"/>
        </w:rPr>
      </w:pPr>
    </w:p>
    <w:p w:rsidR="004B15A7" w:rsidRPr="004B15A7" w:rsidRDefault="004B15A7" w:rsidP="00E86B97">
      <w:pPr>
        <w:numPr>
          <w:ilvl w:val="0"/>
          <w:numId w:val="10"/>
        </w:numPr>
        <w:shd w:val="clear" w:color="auto" w:fill="D9D9D9"/>
        <w:tabs>
          <w:tab w:val="left" w:pos="0"/>
        </w:tabs>
        <w:ind w:left="-284" w:firstLine="0"/>
        <w:jc w:val="both"/>
        <w:rPr>
          <w:b/>
          <w:lang w:val="sr-Cyrl-CS"/>
        </w:rPr>
      </w:pPr>
      <w:r w:rsidRPr="004B15A7">
        <w:rPr>
          <w:rFonts w:eastAsia="TimesNewRomanPSMT"/>
          <w:b/>
        </w:rPr>
        <w:t>УСЛОВИ ЗА УЧЕШЋЕ У ПОСТУПКУ ЈАВНЕ НАБАВКЕ ИЗ ЧЛ. 75. И 76. ЗАКОНА И УПУТСТВО КАКО СЕ ДОКАЗУЈЕ ИСПУЊЕНОСТ ТИХ УСЛОВА</w:t>
      </w:r>
    </w:p>
    <w:p w:rsidR="004B15A7" w:rsidRDefault="004B15A7" w:rsidP="004B15A7">
      <w:pPr>
        <w:tabs>
          <w:tab w:val="left" w:pos="0"/>
        </w:tabs>
        <w:jc w:val="both"/>
        <w:rPr>
          <w:rFonts w:eastAsia="TimesNewRomanPSMT"/>
          <w:b/>
          <w:lang w:val="sr-Cyrl-CS"/>
        </w:rPr>
      </w:pPr>
    </w:p>
    <w:tbl>
      <w:tblPr>
        <w:tblW w:w="10065" w:type="dxa"/>
        <w:tblInd w:w="-176" w:type="dxa"/>
        <w:tblBorders>
          <w:top w:val="single" w:sz="8" w:space="0" w:color="C0504D"/>
          <w:left w:val="single" w:sz="8" w:space="0" w:color="C0504D"/>
          <w:bottom w:val="single" w:sz="8" w:space="0" w:color="C0504D"/>
          <w:right w:val="single" w:sz="8" w:space="0" w:color="C0504D"/>
        </w:tblBorders>
        <w:tblLayout w:type="fixed"/>
        <w:tblLook w:val="01E0" w:firstRow="1" w:lastRow="1" w:firstColumn="1" w:lastColumn="1" w:noHBand="0" w:noVBand="0"/>
      </w:tblPr>
      <w:tblGrid>
        <w:gridCol w:w="710"/>
        <w:gridCol w:w="3685"/>
        <w:gridCol w:w="5670"/>
      </w:tblGrid>
      <w:tr w:rsidR="004B15A7" w:rsidRPr="009A2D6A">
        <w:trPr>
          <w:trHeight w:val="253"/>
        </w:trPr>
        <w:tc>
          <w:tcPr>
            <w:tcW w:w="710" w:type="dxa"/>
            <w:vMerge w:val="restart"/>
            <w:tcBorders>
              <w:top w:val="thinThickLargeGap" w:sz="24" w:space="0" w:color="auto"/>
              <w:left w:val="thinThickLargeGap" w:sz="24" w:space="0" w:color="auto"/>
              <w:bottom w:val="thinThickLargeGap" w:sz="24" w:space="0" w:color="auto"/>
              <w:right w:val="thinThickLargeGap" w:sz="24" w:space="0" w:color="auto"/>
            </w:tcBorders>
            <w:shd w:val="clear" w:color="auto" w:fill="D9D9D9"/>
          </w:tcPr>
          <w:p w:rsidR="004B15A7" w:rsidRPr="00DB59FB" w:rsidRDefault="004B15A7" w:rsidP="00844BEF">
            <w:pPr>
              <w:spacing w:before="360"/>
              <w:jc w:val="center"/>
              <w:rPr>
                <w:b/>
                <w:bCs/>
                <w:sz w:val="20"/>
                <w:szCs w:val="20"/>
                <w:lang w:val="sr-Cyrl-CS"/>
              </w:rPr>
            </w:pPr>
            <w:r w:rsidRPr="007C6C93">
              <w:rPr>
                <w:b/>
              </w:rPr>
              <w:t xml:space="preserve">                                         </w:t>
            </w:r>
            <w:r>
              <w:rPr>
                <w:b/>
                <w:bCs/>
                <w:sz w:val="20"/>
                <w:szCs w:val="20"/>
                <w:lang w:val="sr-Cyrl-CS"/>
              </w:rPr>
              <w:t>Р.бр</w:t>
            </w:r>
          </w:p>
        </w:tc>
        <w:tc>
          <w:tcPr>
            <w:tcW w:w="3685" w:type="dxa"/>
            <w:vMerge w:val="restart"/>
            <w:tcBorders>
              <w:top w:val="thinThickLargeGap" w:sz="24" w:space="0" w:color="auto"/>
              <w:left w:val="thinThickLargeGap" w:sz="24" w:space="0" w:color="auto"/>
              <w:bottom w:val="thinThickLargeGap" w:sz="24" w:space="0" w:color="auto"/>
              <w:right w:val="thinThickLargeGap" w:sz="24" w:space="0" w:color="auto"/>
            </w:tcBorders>
            <w:shd w:val="clear" w:color="auto" w:fill="D9D9D9"/>
          </w:tcPr>
          <w:p w:rsidR="004B15A7" w:rsidRDefault="004B15A7" w:rsidP="00844BEF">
            <w:pPr>
              <w:jc w:val="center"/>
              <w:rPr>
                <w:b/>
                <w:bCs/>
                <w:sz w:val="22"/>
                <w:szCs w:val="22"/>
                <w:lang w:val="sr-Cyrl-CS"/>
              </w:rPr>
            </w:pPr>
            <w:r w:rsidRPr="00F64466">
              <w:rPr>
                <w:b/>
                <w:bCs/>
                <w:sz w:val="22"/>
                <w:szCs w:val="22"/>
                <w:lang w:val="sr-Cyrl-CS"/>
              </w:rPr>
              <w:t>Услови за учешће у поступку јавне набавке</w:t>
            </w:r>
          </w:p>
          <w:p w:rsidR="004B15A7" w:rsidRDefault="004B15A7" w:rsidP="00844BEF">
            <w:pPr>
              <w:jc w:val="center"/>
              <w:rPr>
                <w:b/>
                <w:bCs/>
                <w:sz w:val="22"/>
                <w:szCs w:val="22"/>
                <w:lang w:val="sr-Cyrl-CS"/>
              </w:rPr>
            </w:pPr>
          </w:p>
          <w:p w:rsidR="004B15A7" w:rsidRPr="00F64466" w:rsidRDefault="004B15A7" w:rsidP="00844BEF">
            <w:pPr>
              <w:jc w:val="center"/>
              <w:rPr>
                <w:b/>
                <w:bCs/>
                <w:sz w:val="22"/>
                <w:szCs w:val="22"/>
                <w:lang w:val="sr-Cyrl-CS"/>
              </w:rPr>
            </w:pPr>
            <w:r>
              <w:rPr>
                <w:b/>
                <w:bCs/>
                <w:sz w:val="22"/>
                <w:szCs w:val="22"/>
                <w:lang w:val="sr-Cyrl-CS"/>
              </w:rPr>
              <w:t>↓</w:t>
            </w:r>
          </w:p>
        </w:tc>
        <w:tc>
          <w:tcPr>
            <w:tcW w:w="5670" w:type="dxa"/>
            <w:vMerge w:val="restart"/>
            <w:tcBorders>
              <w:top w:val="thinThickLargeGap" w:sz="24" w:space="0" w:color="auto"/>
              <w:left w:val="thinThickLargeGap" w:sz="24" w:space="0" w:color="auto"/>
              <w:bottom w:val="thinThickLargeGap" w:sz="24" w:space="0" w:color="auto"/>
              <w:right w:val="thinThickLargeGap" w:sz="24" w:space="0" w:color="auto"/>
            </w:tcBorders>
            <w:shd w:val="clear" w:color="auto" w:fill="D9D9D9"/>
          </w:tcPr>
          <w:p w:rsidR="004B15A7" w:rsidRPr="00F64466" w:rsidRDefault="004B15A7" w:rsidP="00844BEF">
            <w:pPr>
              <w:jc w:val="center"/>
              <w:rPr>
                <w:b/>
                <w:bCs/>
                <w:sz w:val="22"/>
                <w:szCs w:val="22"/>
                <w:lang w:val="sr-Cyrl-CS"/>
              </w:rPr>
            </w:pPr>
            <w:r w:rsidRPr="00F64466">
              <w:rPr>
                <w:b/>
                <w:bCs/>
                <w:sz w:val="22"/>
                <w:szCs w:val="22"/>
                <w:lang w:val="sr-Cyrl-CS"/>
              </w:rPr>
              <w:t>Упутство за доказивање прописаних услова</w:t>
            </w:r>
          </w:p>
          <w:p w:rsidR="004B15A7" w:rsidRDefault="004B15A7" w:rsidP="00844BEF">
            <w:pPr>
              <w:jc w:val="center"/>
              <w:rPr>
                <w:b/>
                <w:bCs/>
                <w:sz w:val="22"/>
                <w:szCs w:val="22"/>
                <w:lang w:val="sr-Cyrl-CS"/>
              </w:rPr>
            </w:pPr>
            <w:r w:rsidRPr="00F64466">
              <w:rPr>
                <w:b/>
                <w:bCs/>
                <w:sz w:val="22"/>
                <w:szCs w:val="22"/>
                <w:lang w:val="sr-Cyrl-CS"/>
              </w:rPr>
              <w:t>Врста доказа</w:t>
            </w:r>
          </w:p>
          <w:p w:rsidR="004B15A7" w:rsidRPr="00F64466" w:rsidRDefault="004B15A7" w:rsidP="00844BEF">
            <w:pPr>
              <w:jc w:val="center"/>
              <w:rPr>
                <w:b/>
                <w:bCs/>
                <w:sz w:val="22"/>
                <w:szCs w:val="22"/>
                <w:lang w:val="sr-Cyrl-CS"/>
              </w:rPr>
            </w:pPr>
            <w:r>
              <w:rPr>
                <w:b/>
                <w:bCs/>
                <w:sz w:val="22"/>
                <w:szCs w:val="22"/>
                <w:lang w:val="sr-Cyrl-CS"/>
              </w:rPr>
              <w:t>↓</w:t>
            </w:r>
          </w:p>
        </w:tc>
      </w:tr>
      <w:tr w:rsidR="004B15A7" w:rsidRPr="009A2D6A">
        <w:trPr>
          <w:trHeight w:val="415"/>
        </w:trPr>
        <w:tc>
          <w:tcPr>
            <w:tcW w:w="710" w:type="dxa"/>
            <w:vMerge/>
            <w:tcBorders>
              <w:top w:val="thinThickLargeGap" w:sz="24" w:space="0" w:color="auto"/>
              <w:left w:val="thinThickLargeGap" w:sz="24" w:space="0" w:color="auto"/>
              <w:bottom w:val="thinThickLargeGap" w:sz="24" w:space="0" w:color="auto"/>
              <w:right w:val="thinThickLargeGap" w:sz="24" w:space="0" w:color="auto"/>
            </w:tcBorders>
            <w:shd w:val="clear" w:color="auto" w:fill="D9D9D9"/>
          </w:tcPr>
          <w:p w:rsidR="004B15A7" w:rsidRPr="009A2D6A" w:rsidRDefault="004B15A7" w:rsidP="00844BEF">
            <w:pPr>
              <w:jc w:val="center"/>
              <w:rPr>
                <w:b/>
                <w:bCs/>
                <w:sz w:val="22"/>
                <w:szCs w:val="22"/>
                <w:lang w:val="sr-Cyrl-CS"/>
              </w:rPr>
            </w:pPr>
          </w:p>
        </w:tc>
        <w:tc>
          <w:tcPr>
            <w:tcW w:w="3685" w:type="dxa"/>
            <w:vMerge/>
            <w:tcBorders>
              <w:top w:val="thinThickLargeGap" w:sz="24" w:space="0" w:color="auto"/>
              <w:left w:val="thinThickLargeGap" w:sz="24" w:space="0" w:color="auto"/>
              <w:bottom w:val="thinThickLargeGap" w:sz="24" w:space="0" w:color="auto"/>
              <w:right w:val="thinThickLargeGap" w:sz="24" w:space="0" w:color="auto"/>
            </w:tcBorders>
            <w:shd w:val="clear" w:color="auto" w:fill="D9D9D9"/>
          </w:tcPr>
          <w:p w:rsidR="004B15A7" w:rsidRPr="009A2D6A" w:rsidRDefault="004B15A7" w:rsidP="00844BEF">
            <w:pPr>
              <w:jc w:val="center"/>
              <w:rPr>
                <w:b/>
                <w:sz w:val="22"/>
                <w:szCs w:val="22"/>
                <w:lang w:val="sr-Cyrl-CS"/>
              </w:rPr>
            </w:pPr>
          </w:p>
        </w:tc>
        <w:tc>
          <w:tcPr>
            <w:tcW w:w="5670" w:type="dxa"/>
            <w:vMerge/>
            <w:tcBorders>
              <w:top w:val="thinThickLargeGap" w:sz="24" w:space="0" w:color="auto"/>
              <w:left w:val="thinThickLargeGap" w:sz="24" w:space="0" w:color="auto"/>
              <w:bottom w:val="thinThickLargeGap" w:sz="24" w:space="0" w:color="auto"/>
              <w:right w:val="thinThickLargeGap" w:sz="24" w:space="0" w:color="auto"/>
            </w:tcBorders>
            <w:shd w:val="clear" w:color="auto" w:fill="D9D9D9"/>
          </w:tcPr>
          <w:p w:rsidR="004B15A7" w:rsidRPr="009A2D6A" w:rsidRDefault="004B15A7" w:rsidP="00844BEF">
            <w:pPr>
              <w:rPr>
                <w:b/>
                <w:bCs/>
                <w:sz w:val="22"/>
                <w:szCs w:val="22"/>
                <w:lang w:val="sr-Cyrl-CS"/>
              </w:rPr>
            </w:pPr>
          </w:p>
        </w:tc>
      </w:tr>
      <w:tr w:rsidR="004B15A7" w:rsidRPr="009A2D6A">
        <w:trPr>
          <w:trHeight w:val="540"/>
        </w:trPr>
        <w:tc>
          <w:tcPr>
            <w:tcW w:w="10065" w:type="dxa"/>
            <w:gridSpan w:val="3"/>
            <w:tcBorders>
              <w:top w:val="thinThickLargeGap" w:sz="24" w:space="0" w:color="auto"/>
              <w:left w:val="thinThickLargeGap" w:sz="24" w:space="0" w:color="auto"/>
              <w:bottom w:val="thinThickLargeGap" w:sz="24" w:space="0" w:color="auto"/>
              <w:right w:val="thinThickLargeGap" w:sz="24" w:space="0" w:color="auto"/>
            </w:tcBorders>
            <w:shd w:val="clear" w:color="auto" w:fill="F2F2F2"/>
            <w:vAlign w:val="center"/>
          </w:tcPr>
          <w:p w:rsidR="004B15A7" w:rsidRPr="003315D9" w:rsidRDefault="004B15A7" w:rsidP="003315D9">
            <w:pPr>
              <w:widowControl w:val="0"/>
              <w:autoSpaceDE w:val="0"/>
              <w:autoSpaceDN w:val="0"/>
              <w:adjustRightInd w:val="0"/>
              <w:jc w:val="center"/>
              <w:rPr>
                <w:b/>
                <w:lang w:val="sr-Cyrl-CS"/>
              </w:rPr>
            </w:pPr>
            <w:r w:rsidRPr="009A2D6A">
              <w:rPr>
                <w:b/>
                <w:lang w:val="sr-Cyrl-CS"/>
              </w:rPr>
              <w:t>ОБАВЕЗНИ УСЛОВИ</w:t>
            </w:r>
          </w:p>
        </w:tc>
      </w:tr>
      <w:tr w:rsidR="004B15A7" w:rsidRPr="009A2D6A">
        <w:trPr>
          <w:trHeight w:val="480"/>
        </w:trPr>
        <w:tc>
          <w:tcPr>
            <w:tcW w:w="71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cPr>
          <w:p w:rsidR="003315D9" w:rsidRDefault="003315D9" w:rsidP="00844BEF">
            <w:pPr>
              <w:jc w:val="center"/>
              <w:rPr>
                <w:b/>
                <w:bCs/>
                <w:lang w:val="sr-Cyrl-CS"/>
              </w:rPr>
            </w:pPr>
          </w:p>
          <w:p w:rsidR="003315D9" w:rsidRDefault="003315D9" w:rsidP="00844BEF">
            <w:pPr>
              <w:jc w:val="center"/>
              <w:rPr>
                <w:b/>
                <w:bCs/>
                <w:lang w:val="sr-Cyrl-CS"/>
              </w:rPr>
            </w:pPr>
          </w:p>
          <w:p w:rsidR="003315D9" w:rsidRDefault="003315D9" w:rsidP="00844BEF">
            <w:pPr>
              <w:jc w:val="center"/>
              <w:rPr>
                <w:b/>
                <w:bCs/>
                <w:lang w:val="sr-Cyrl-CS"/>
              </w:rPr>
            </w:pPr>
          </w:p>
          <w:p w:rsidR="003315D9" w:rsidRDefault="003315D9" w:rsidP="00844BEF">
            <w:pPr>
              <w:jc w:val="center"/>
              <w:rPr>
                <w:b/>
                <w:bCs/>
                <w:lang w:val="sr-Cyrl-CS"/>
              </w:rPr>
            </w:pPr>
          </w:p>
          <w:p w:rsidR="004B15A7" w:rsidRPr="009A2D6A" w:rsidRDefault="004B15A7" w:rsidP="00844BEF">
            <w:pPr>
              <w:jc w:val="center"/>
              <w:rPr>
                <w:b/>
                <w:bCs/>
                <w:lang w:val="sr-Cyrl-CS"/>
              </w:rPr>
            </w:pPr>
            <w:r w:rsidRPr="009A2D6A">
              <w:rPr>
                <w:b/>
                <w:bCs/>
                <w:lang w:val="sr-Cyrl-CS"/>
              </w:rPr>
              <w:t>1</w:t>
            </w:r>
          </w:p>
        </w:tc>
        <w:tc>
          <w:tcPr>
            <w:tcW w:w="3685"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cPr>
          <w:p w:rsidR="004B15A7" w:rsidRPr="009A2D6A" w:rsidRDefault="004B15A7" w:rsidP="00844BEF">
            <w:pPr>
              <w:rPr>
                <w:sz w:val="18"/>
                <w:szCs w:val="18"/>
                <w:lang w:val="sr-Cyrl-CS"/>
              </w:rPr>
            </w:pPr>
            <w:r w:rsidRPr="009A2D6A">
              <w:rPr>
                <w:sz w:val="18"/>
                <w:szCs w:val="18"/>
                <w:lang w:val="sr-Cyrl-CS"/>
              </w:rPr>
              <w:t xml:space="preserve">да је регистрован код надлежног органа, односно уписан у </w:t>
            </w:r>
            <w:r w:rsidRPr="00562B42">
              <w:rPr>
                <w:sz w:val="18"/>
                <w:szCs w:val="18"/>
                <w:shd w:val="clear" w:color="auto" w:fill="FFFFFF"/>
                <w:lang w:val="sr-Cyrl-CS"/>
              </w:rPr>
              <w:t>одговарајући регистар</w:t>
            </w:r>
          </w:p>
        </w:tc>
        <w:tc>
          <w:tcPr>
            <w:tcW w:w="567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cPr>
          <w:p w:rsidR="009939BF" w:rsidRPr="009939BF" w:rsidRDefault="009939BF" w:rsidP="009939BF">
            <w:pPr>
              <w:tabs>
                <w:tab w:val="left" w:pos="680"/>
              </w:tabs>
              <w:snapToGrid w:val="0"/>
              <w:rPr>
                <w:sz w:val="18"/>
                <w:szCs w:val="18"/>
                <w:lang w:val="sr-Cyrl-CS"/>
              </w:rPr>
            </w:pPr>
            <w:r w:rsidRPr="00FA0DC1">
              <w:rPr>
                <w:lang w:val="sr-Cyrl-CS"/>
              </w:rPr>
              <w:t xml:space="preserve">- </w:t>
            </w:r>
            <w:r w:rsidRPr="003315D9">
              <w:rPr>
                <w:b/>
                <w:sz w:val="18"/>
                <w:szCs w:val="18"/>
                <w:lang w:val="sr-Cyrl-CS"/>
              </w:rPr>
              <w:t>ПРАВНО ЛИЦЕ</w:t>
            </w:r>
            <w:r w:rsidRPr="009939BF">
              <w:rPr>
                <w:sz w:val="18"/>
                <w:szCs w:val="18"/>
                <w:lang w:val="sr-Cyrl-CS"/>
              </w:rPr>
              <w:t xml:space="preserve">: Извод из регистра Агенције за привредне регистре, односно извод из регистра надлежног Привредног суда </w:t>
            </w:r>
          </w:p>
          <w:p w:rsidR="009939BF" w:rsidRPr="009939BF" w:rsidRDefault="009939BF" w:rsidP="009939BF">
            <w:pPr>
              <w:tabs>
                <w:tab w:val="left" w:pos="680"/>
              </w:tabs>
              <w:snapToGrid w:val="0"/>
              <w:rPr>
                <w:sz w:val="18"/>
                <w:szCs w:val="18"/>
                <w:lang w:val="sr-Cyrl-CS"/>
              </w:rPr>
            </w:pPr>
            <w:r w:rsidRPr="009939BF">
              <w:rPr>
                <w:b/>
                <w:sz w:val="18"/>
                <w:szCs w:val="18"/>
                <w:lang w:val="sr-Cyrl-CS"/>
              </w:rPr>
              <w:t xml:space="preserve">- ПРЕДУЗЕТНИК: </w:t>
            </w:r>
            <w:r w:rsidRPr="009939BF">
              <w:rPr>
                <w:sz w:val="18"/>
                <w:szCs w:val="18"/>
                <w:lang w:val="sr-Cyrl-CS"/>
              </w:rPr>
              <w:t xml:space="preserve">Извод из регистра Агенције за привредне регистре, </w:t>
            </w:r>
          </w:p>
          <w:p w:rsidR="009939BF" w:rsidRPr="009939BF" w:rsidRDefault="009939BF" w:rsidP="009939BF">
            <w:pPr>
              <w:autoSpaceDE w:val="0"/>
              <w:autoSpaceDN w:val="0"/>
              <w:adjustRightInd w:val="0"/>
              <w:rPr>
                <w:sz w:val="18"/>
                <w:szCs w:val="18"/>
                <w:lang w:val="sr-Cyrl-CS"/>
              </w:rPr>
            </w:pPr>
            <w:r w:rsidRPr="009939BF">
              <w:rPr>
                <w:sz w:val="18"/>
                <w:szCs w:val="18"/>
                <w:lang w:val="sr-Cyrl-CS"/>
              </w:rPr>
              <w:t xml:space="preserve">- </w:t>
            </w:r>
            <w:r w:rsidRPr="009939BF">
              <w:rPr>
                <w:b/>
                <w:sz w:val="18"/>
                <w:szCs w:val="18"/>
                <w:lang w:val="sr-Cyrl-CS"/>
              </w:rPr>
              <w:t>Напомена:</w:t>
            </w:r>
            <w:r w:rsidRPr="009939BF">
              <w:rPr>
                <w:sz w:val="18"/>
                <w:szCs w:val="18"/>
                <w:lang w:val="sr-Cyrl-CS"/>
              </w:rPr>
              <w:t xml:space="preserve"> </w:t>
            </w:r>
          </w:p>
          <w:p w:rsidR="009939BF" w:rsidRPr="009939BF" w:rsidRDefault="009939BF" w:rsidP="00E86B97">
            <w:pPr>
              <w:pStyle w:val="ListParagraph"/>
              <w:numPr>
                <w:ilvl w:val="0"/>
                <w:numId w:val="6"/>
              </w:numPr>
              <w:tabs>
                <w:tab w:val="left" w:pos="317"/>
              </w:tabs>
              <w:snapToGrid w:val="0"/>
              <w:ind w:left="317" w:hanging="283"/>
              <w:rPr>
                <w:sz w:val="18"/>
                <w:szCs w:val="18"/>
                <w:lang w:val="sr-Cyrl-CS"/>
              </w:rPr>
            </w:pPr>
            <w:r w:rsidRPr="009939BF">
              <w:rPr>
                <w:sz w:val="18"/>
                <w:szCs w:val="18"/>
                <w:lang w:val="sr-Cyrl-CS"/>
              </w:rPr>
              <w:t>У случају да понуду подноси група понуђача, овај доказ доставити за сваког учесника из групе</w:t>
            </w:r>
          </w:p>
          <w:p w:rsidR="004B15A7" w:rsidRPr="00E81845" w:rsidRDefault="009939BF" w:rsidP="00E86B97">
            <w:pPr>
              <w:numPr>
                <w:ilvl w:val="0"/>
                <w:numId w:val="6"/>
              </w:numPr>
              <w:tabs>
                <w:tab w:val="left" w:pos="317"/>
              </w:tabs>
              <w:ind w:left="317" w:hanging="283"/>
              <w:rPr>
                <w:sz w:val="20"/>
                <w:szCs w:val="20"/>
                <w:lang w:val="sr-Cyrl-CS"/>
              </w:rPr>
            </w:pPr>
            <w:r w:rsidRPr="009939BF">
              <w:rPr>
                <w:sz w:val="18"/>
                <w:szCs w:val="18"/>
                <w:lang w:val="sr-Cyrl-CS"/>
              </w:rPr>
              <w:t>У случају да понуђач подноси понуду са подизвођачем, овај доказ доставити и за подизвођача (ако је више подизвођача доставити за сваког од њих)</w:t>
            </w:r>
          </w:p>
        </w:tc>
      </w:tr>
      <w:tr w:rsidR="004B15A7" w:rsidRPr="009A2D6A">
        <w:trPr>
          <w:trHeight w:val="1041"/>
        </w:trPr>
        <w:tc>
          <w:tcPr>
            <w:tcW w:w="71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cPr>
          <w:p w:rsidR="004B15A7" w:rsidRDefault="004B15A7" w:rsidP="00844BEF">
            <w:pPr>
              <w:jc w:val="center"/>
              <w:rPr>
                <w:b/>
                <w:bCs/>
                <w:lang w:val="sr-Cyrl-CS"/>
              </w:rPr>
            </w:pPr>
          </w:p>
          <w:p w:rsidR="004B15A7" w:rsidRDefault="004B15A7" w:rsidP="00844BEF">
            <w:pPr>
              <w:jc w:val="center"/>
              <w:rPr>
                <w:b/>
                <w:bCs/>
                <w:lang w:val="sr-Cyrl-CS"/>
              </w:rPr>
            </w:pPr>
          </w:p>
          <w:p w:rsidR="004B15A7" w:rsidRPr="009A2D6A" w:rsidRDefault="004B15A7" w:rsidP="00844BEF">
            <w:pPr>
              <w:jc w:val="center"/>
              <w:rPr>
                <w:b/>
                <w:bCs/>
                <w:lang w:val="sr-Cyrl-CS"/>
              </w:rPr>
            </w:pPr>
            <w:r w:rsidRPr="009A2D6A">
              <w:rPr>
                <w:b/>
                <w:bCs/>
                <w:lang w:val="sr-Cyrl-CS"/>
              </w:rPr>
              <w:t>2</w:t>
            </w:r>
          </w:p>
        </w:tc>
        <w:tc>
          <w:tcPr>
            <w:tcW w:w="3685"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cPr>
          <w:p w:rsidR="004B15A7" w:rsidRPr="009A2D6A" w:rsidRDefault="003315D9" w:rsidP="00844BEF">
            <w:pPr>
              <w:tabs>
                <w:tab w:val="left" w:pos="1080"/>
              </w:tabs>
              <w:spacing w:after="120"/>
              <w:jc w:val="both"/>
              <w:rPr>
                <w:sz w:val="18"/>
                <w:szCs w:val="18"/>
              </w:rPr>
            </w:pPr>
            <w:r>
              <w:rPr>
                <w:sz w:val="18"/>
                <w:szCs w:val="18"/>
                <w:lang w:val="sr-Cyrl-CS"/>
              </w:rPr>
              <w:t>Д</w:t>
            </w:r>
            <w:r w:rsidR="004B15A7" w:rsidRPr="009A2D6A">
              <w:rPr>
                <w:sz w:val="18"/>
                <w:szCs w:val="18"/>
                <w:lang w:val="sr-Cyrl-CS"/>
              </w:rPr>
              <w:t>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67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cPr>
          <w:p w:rsidR="009939BF" w:rsidRPr="009939BF" w:rsidRDefault="009939BF" w:rsidP="009939BF">
            <w:pPr>
              <w:autoSpaceDE w:val="0"/>
              <w:autoSpaceDN w:val="0"/>
              <w:adjustRightInd w:val="0"/>
              <w:jc w:val="both"/>
              <w:rPr>
                <w:sz w:val="18"/>
                <w:szCs w:val="18"/>
                <w:lang w:val="sr-Cyrl-CS"/>
              </w:rPr>
            </w:pPr>
            <w:r w:rsidRPr="009939BF">
              <w:rPr>
                <w:b/>
                <w:sz w:val="18"/>
                <w:szCs w:val="18"/>
                <w:lang w:val="sr-Cyrl-CS"/>
              </w:rPr>
              <w:t>ЗАКОНСКИ ЗАСТУПНИК, ФИЗИЧКО ЛИЦЕ И ПРЕДУЗЕТНИК:</w:t>
            </w:r>
            <w:r w:rsidRPr="009939BF">
              <w:rPr>
                <w:sz w:val="18"/>
                <w:szCs w:val="18"/>
                <w:lang w:val="sr-Cyrl-CS"/>
              </w:rPr>
              <w:t xml:space="preserve"> Извод из казнене евиденције, односно уверење оне полицијске управе Министарства унутрашњих послова где је пребивалиште лица,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9939BF" w:rsidRPr="009939BF" w:rsidRDefault="009939BF" w:rsidP="009939BF">
            <w:pPr>
              <w:autoSpaceDE w:val="0"/>
              <w:autoSpaceDN w:val="0"/>
              <w:adjustRightInd w:val="0"/>
              <w:rPr>
                <w:sz w:val="18"/>
                <w:szCs w:val="18"/>
                <w:lang w:val="sr-Cyrl-CS"/>
              </w:rPr>
            </w:pPr>
          </w:p>
          <w:p w:rsidR="009939BF" w:rsidRPr="009939BF" w:rsidRDefault="009939BF" w:rsidP="009939BF">
            <w:pPr>
              <w:autoSpaceDE w:val="0"/>
              <w:autoSpaceDN w:val="0"/>
              <w:adjustRightInd w:val="0"/>
              <w:jc w:val="both"/>
              <w:rPr>
                <w:sz w:val="18"/>
                <w:szCs w:val="18"/>
                <w:lang w:val="sr-Cyrl-CS"/>
              </w:rPr>
            </w:pPr>
            <w:r w:rsidRPr="009939BF">
              <w:rPr>
                <w:b/>
                <w:sz w:val="18"/>
                <w:szCs w:val="18"/>
                <w:lang w:val="sr-Cyrl-CS"/>
              </w:rPr>
              <w:t>ПРАВНО ЛИЦЕ</w:t>
            </w:r>
            <w:r w:rsidRPr="009939BF">
              <w:rPr>
                <w:sz w:val="18"/>
                <w:szCs w:val="18"/>
                <w:lang w:val="sr-Cyrl-CS"/>
              </w:rPr>
              <w:t xml:space="preserve">: Уверење првостепеног суда на чијем подручју је седиште домаћег правног лица, односно седиште представништва или огранка страног правног лица, да није осуђивано за неко од кривичних дела као члан организоване криминалне групе, да није осуђивано за неко од кривичних дела против привреде, кривична дела против заштите животне средине, кривично дело примања или давања мита, кривично дело преваре. За побројана кривична дела првостепени судови, чије је уверење потребно доставити, су: </w:t>
            </w:r>
          </w:p>
          <w:p w:rsidR="009939BF" w:rsidRPr="009939BF" w:rsidRDefault="009939BF" w:rsidP="00E86B97">
            <w:pPr>
              <w:numPr>
                <w:ilvl w:val="0"/>
                <w:numId w:val="4"/>
              </w:numPr>
              <w:suppressAutoHyphens/>
              <w:autoSpaceDE w:val="0"/>
              <w:autoSpaceDN w:val="0"/>
              <w:adjustRightInd w:val="0"/>
              <w:ind w:left="176" w:hanging="142"/>
              <w:jc w:val="both"/>
              <w:rPr>
                <w:sz w:val="18"/>
                <w:szCs w:val="18"/>
                <w:lang w:val="sr-Cyrl-CS"/>
              </w:rPr>
            </w:pPr>
            <w:r w:rsidRPr="009939BF">
              <w:rPr>
                <w:sz w:val="18"/>
                <w:szCs w:val="18"/>
                <w:lang w:val="sr-Cyrl-CS"/>
              </w:rPr>
              <w:t>Основни суд на чијем подручју је седиште правног лица,</w:t>
            </w:r>
          </w:p>
          <w:p w:rsidR="009939BF" w:rsidRPr="009939BF" w:rsidRDefault="009939BF" w:rsidP="00E86B97">
            <w:pPr>
              <w:numPr>
                <w:ilvl w:val="0"/>
                <w:numId w:val="4"/>
              </w:numPr>
              <w:suppressAutoHyphens/>
              <w:autoSpaceDE w:val="0"/>
              <w:autoSpaceDN w:val="0"/>
              <w:adjustRightInd w:val="0"/>
              <w:ind w:left="176" w:hanging="142"/>
              <w:jc w:val="both"/>
              <w:rPr>
                <w:sz w:val="18"/>
                <w:szCs w:val="18"/>
                <w:lang w:val="sr-Cyrl-CS"/>
              </w:rPr>
            </w:pPr>
            <w:r w:rsidRPr="009939BF">
              <w:rPr>
                <w:sz w:val="18"/>
                <w:szCs w:val="18"/>
                <w:lang w:val="sr-Cyrl-CS"/>
              </w:rPr>
              <w:t>Виши суд на чијем подручју је седиште правног лица,</w:t>
            </w:r>
          </w:p>
          <w:p w:rsidR="009939BF" w:rsidRPr="009939BF" w:rsidRDefault="009939BF" w:rsidP="00E86B97">
            <w:pPr>
              <w:numPr>
                <w:ilvl w:val="0"/>
                <w:numId w:val="4"/>
              </w:numPr>
              <w:suppressAutoHyphens/>
              <w:autoSpaceDE w:val="0"/>
              <w:autoSpaceDN w:val="0"/>
              <w:adjustRightInd w:val="0"/>
              <w:ind w:left="176" w:hanging="142"/>
              <w:jc w:val="both"/>
              <w:rPr>
                <w:sz w:val="18"/>
                <w:szCs w:val="18"/>
                <w:lang w:val="sr-Cyrl-CS"/>
              </w:rPr>
            </w:pPr>
            <w:r w:rsidRPr="009939BF">
              <w:rPr>
                <w:sz w:val="18"/>
                <w:szCs w:val="18"/>
                <w:lang w:val="sr-Cyrl-CS"/>
              </w:rPr>
              <w:t>Виши суд у Београду да није осуђиван за неко од кривичних дела као члан организоване криминалне групе“</w:t>
            </w:r>
          </w:p>
          <w:p w:rsidR="009939BF" w:rsidRPr="003315D9" w:rsidRDefault="009939BF" w:rsidP="009939BF">
            <w:pPr>
              <w:autoSpaceDE w:val="0"/>
              <w:autoSpaceDN w:val="0"/>
              <w:adjustRightInd w:val="0"/>
              <w:rPr>
                <w:b/>
                <w:sz w:val="18"/>
                <w:szCs w:val="18"/>
                <w:lang w:val="sr-Cyrl-CS"/>
              </w:rPr>
            </w:pPr>
            <w:r w:rsidRPr="003315D9">
              <w:rPr>
                <w:b/>
                <w:sz w:val="18"/>
                <w:szCs w:val="18"/>
                <w:lang w:val="sr-Cyrl-CS"/>
              </w:rPr>
              <w:t xml:space="preserve">Напомена: </w:t>
            </w:r>
          </w:p>
          <w:p w:rsidR="009939BF" w:rsidRPr="009939BF" w:rsidRDefault="009939BF" w:rsidP="00E86B97">
            <w:pPr>
              <w:pStyle w:val="ListParagraph"/>
              <w:numPr>
                <w:ilvl w:val="0"/>
                <w:numId w:val="6"/>
              </w:numPr>
              <w:tabs>
                <w:tab w:val="left" w:pos="176"/>
              </w:tabs>
              <w:snapToGrid w:val="0"/>
              <w:ind w:left="176" w:hanging="142"/>
              <w:jc w:val="both"/>
              <w:rPr>
                <w:sz w:val="18"/>
                <w:szCs w:val="18"/>
                <w:lang w:val="sr-Cyrl-CS"/>
              </w:rPr>
            </w:pPr>
            <w:r w:rsidRPr="009939BF">
              <w:rPr>
                <w:sz w:val="18"/>
                <w:szCs w:val="18"/>
                <w:lang w:val="sr-Cyrl-CS"/>
              </w:rPr>
              <w:t>У случају да понуду подноси правно лице потребно је доставити овај доказ и за правно лице и за законског заступника</w:t>
            </w:r>
          </w:p>
          <w:p w:rsidR="009939BF" w:rsidRPr="009939BF" w:rsidRDefault="009939BF" w:rsidP="00E86B97">
            <w:pPr>
              <w:pStyle w:val="ListParagraph"/>
              <w:numPr>
                <w:ilvl w:val="0"/>
                <w:numId w:val="6"/>
              </w:numPr>
              <w:tabs>
                <w:tab w:val="left" w:pos="176"/>
              </w:tabs>
              <w:snapToGrid w:val="0"/>
              <w:ind w:left="176" w:hanging="142"/>
              <w:jc w:val="both"/>
              <w:rPr>
                <w:sz w:val="18"/>
                <w:szCs w:val="18"/>
                <w:lang w:val="sr-Cyrl-CS"/>
              </w:rPr>
            </w:pPr>
            <w:r w:rsidRPr="009939BF">
              <w:rPr>
                <w:sz w:val="18"/>
                <w:szCs w:val="18"/>
                <w:lang w:val="sr-Cyrl-CS"/>
              </w:rPr>
              <w:t>У случају да правно лице има више законских заступника, ове доказе доставити за сваког од њих</w:t>
            </w:r>
          </w:p>
          <w:p w:rsidR="009939BF" w:rsidRPr="009939BF" w:rsidRDefault="009939BF" w:rsidP="00E86B97">
            <w:pPr>
              <w:pStyle w:val="ListParagraph"/>
              <w:numPr>
                <w:ilvl w:val="0"/>
                <w:numId w:val="6"/>
              </w:numPr>
              <w:tabs>
                <w:tab w:val="left" w:pos="176"/>
              </w:tabs>
              <w:snapToGrid w:val="0"/>
              <w:ind w:left="176" w:hanging="142"/>
              <w:jc w:val="both"/>
              <w:rPr>
                <w:sz w:val="18"/>
                <w:szCs w:val="18"/>
                <w:lang w:val="sr-Cyrl-CS"/>
              </w:rPr>
            </w:pPr>
            <w:r w:rsidRPr="009939BF">
              <w:rPr>
                <w:sz w:val="18"/>
                <w:szCs w:val="18"/>
                <w:lang w:val="sr-Cyrl-CS"/>
              </w:rPr>
              <w:t>У случају да понуду подноси група понуђача, ове доказе доставити за сваког учесника из групе</w:t>
            </w:r>
          </w:p>
          <w:p w:rsidR="009939BF" w:rsidRPr="009939BF" w:rsidRDefault="009939BF" w:rsidP="00E86B97">
            <w:pPr>
              <w:pStyle w:val="ListParagraph"/>
              <w:numPr>
                <w:ilvl w:val="0"/>
                <w:numId w:val="6"/>
              </w:numPr>
              <w:tabs>
                <w:tab w:val="left" w:pos="176"/>
              </w:tabs>
              <w:snapToGrid w:val="0"/>
              <w:ind w:left="176" w:hanging="142"/>
              <w:jc w:val="both"/>
              <w:rPr>
                <w:sz w:val="18"/>
                <w:szCs w:val="18"/>
                <w:lang w:val="sr-Cyrl-CS"/>
              </w:rPr>
            </w:pPr>
            <w:r w:rsidRPr="009939BF">
              <w:rPr>
                <w:sz w:val="18"/>
                <w:szCs w:val="18"/>
                <w:lang w:val="sr-Cyrl-C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4B15A7" w:rsidRPr="009939BF" w:rsidRDefault="009939BF" w:rsidP="009939BF">
            <w:pPr>
              <w:rPr>
                <w:b/>
                <w:sz w:val="20"/>
                <w:szCs w:val="20"/>
                <w:lang w:val="sr-Cyrl-CS"/>
              </w:rPr>
            </w:pPr>
            <w:r w:rsidRPr="009939BF">
              <w:rPr>
                <w:b/>
                <w:sz w:val="18"/>
                <w:szCs w:val="18"/>
                <w:lang w:val="sr-Cyrl-CS"/>
              </w:rPr>
              <w:t>Ови докази не могу</w:t>
            </w:r>
            <w:r>
              <w:rPr>
                <w:b/>
                <w:sz w:val="18"/>
                <w:szCs w:val="18"/>
                <w:lang w:val="sr-Cyrl-CS"/>
              </w:rPr>
              <w:t xml:space="preserve"> бити старији од два месеца пре </w:t>
            </w:r>
            <w:r w:rsidRPr="009939BF">
              <w:rPr>
                <w:b/>
                <w:sz w:val="18"/>
                <w:szCs w:val="18"/>
                <w:lang w:val="sr-Cyrl-CS"/>
              </w:rPr>
              <w:t>отварања понуда.</w:t>
            </w:r>
          </w:p>
        </w:tc>
      </w:tr>
      <w:tr w:rsidR="004B15A7" w:rsidRPr="009A2D6A">
        <w:trPr>
          <w:trHeight w:val="4509"/>
        </w:trPr>
        <w:tc>
          <w:tcPr>
            <w:tcW w:w="71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cPr>
          <w:p w:rsidR="004B15A7" w:rsidRDefault="004B15A7" w:rsidP="00844BEF">
            <w:pPr>
              <w:jc w:val="center"/>
              <w:rPr>
                <w:b/>
                <w:bCs/>
              </w:rPr>
            </w:pPr>
          </w:p>
          <w:p w:rsidR="004B15A7" w:rsidRDefault="004B15A7" w:rsidP="00844BEF">
            <w:pPr>
              <w:jc w:val="center"/>
              <w:rPr>
                <w:b/>
                <w:bCs/>
              </w:rPr>
            </w:pPr>
          </w:p>
          <w:p w:rsidR="005B3D4E" w:rsidRDefault="005B3D4E" w:rsidP="00844BEF">
            <w:pPr>
              <w:jc w:val="center"/>
              <w:rPr>
                <w:b/>
                <w:bCs/>
                <w:lang w:val="sr-Cyrl-CS"/>
              </w:rPr>
            </w:pPr>
          </w:p>
          <w:p w:rsidR="005B3D4E" w:rsidRDefault="005B3D4E" w:rsidP="00844BEF">
            <w:pPr>
              <w:jc w:val="center"/>
              <w:rPr>
                <w:b/>
                <w:bCs/>
                <w:lang w:val="sr-Cyrl-CS"/>
              </w:rPr>
            </w:pPr>
          </w:p>
          <w:p w:rsidR="005B3D4E" w:rsidRDefault="005B3D4E" w:rsidP="00844BEF">
            <w:pPr>
              <w:jc w:val="center"/>
              <w:rPr>
                <w:b/>
                <w:bCs/>
                <w:lang w:val="sr-Cyrl-CS"/>
              </w:rPr>
            </w:pPr>
          </w:p>
          <w:p w:rsidR="005B3D4E" w:rsidRDefault="005B3D4E" w:rsidP="00844BEF">
            <w:pPr>
              <w:jc w:val="center"/>
              <w:rPr>
                <w:b/>
                <w:bCs/>
                <w:lang w:val="sr-Cyrl-CS"/>
              </w:rPr>
            </w:pPr>
          </w:p>
          <w:p w:rsidR="005B3D4E" w:rsidRDefault="005B3D4E" w:rsidP="00844BEF">
            <w:pPr>
              <w:jc w:val="center"/>
              <w:rPr>
                <w:b/>
                <w:bCs/>
                <w:lang w:val="sr-Cyrl-CS"/>
              </w:rPr>
            </w:pPr>
          </w:p>
          <w:p w:rsidR="004B15A7" w:rsidRPr="009A2D6A" w:rsidRDefault="004B15A7" w:rsidP="00844BEF">
            <w:pPr>
              <w:jc w:val="center"/>
              <w:rPr>
                <w:b/>
                <w:bCs/>
              </w:rPr>
            </w:pPr>
            <w:r w:rsidRPr="009A2D6A">
              <w:rPr>
                <w:b/>
                <w:bCs/>
              </w:rPr>
              <w:t>3</w:t>
            </w:r>
          </w:p>
        </w:tc>
        <w:tc>
          <w:tcPr>
            <w:tcW w:w="3685"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cPr>
          <w:p w:rsidR="004B15A7" w:rsidRPr="009A2D6A" w:rsidRDefault="003315D9" w:rsidP="00844BEF">
            <w:pPr>
              <w:rPr>
                <w:sz w:val="18"/>
                <w:szCs w:val="18"/>
                <w:lang w:val="sr-Cyrl-CS"/>
              </w:rPr>
            </w:pPr>
            <w:r w:rsidRPr="009A2D6A">
              <w:rPr>
                <w:sz w:val="18"/>
                <w:szCs w:val="18"/>
                <w:lang w:val="sr-Cyrl-CS"/>
              </w:rPr>
              <w:t>Да</w:t>
            </w:r>
            <w:r w:rsidR="004B15A7" w:rsidRPr="009A2D6A">
              <w:rPr>
                <w:sz w:val="18"/>
                <w:szCs w:val="18"/>
                <w:lang w:val="sr-Cyrl-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B15A7" w:rsidRPr="009A2D6A" w:rsidRDefault="004B15A7" w:rsidP="00844BEF">
            <w:pPr>
              <w:rPr>
                <w:sz w:val="18"/>
                <w:szCs w:val="18"/>
                <w:lang w:val="sr-Cyrl-CS"/>
              </w:rPr>
            </w:pPr>
          </w:p>
        </w:tc>
        <w:tc>
          <w:tcPr>
            <w:tcW w:w="567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cPr>
          <w:p w:rsidR="009939BF" w:rsidRPr="009939BF" w:rsidRDefault="009939BF" w:rsidP="00812F9C">
            <w:pPr>
              <w:snapToGrid w:val="0"/>
              <w:rPr>
                <w:b/>
                <w:sz w:val="18"/>
                <w:szCs w:val="18"/>
                <w:lang w:val="sr-Cyrl-CS"/>
              </w:rPr>
            </w:pPr>
            <w:r w:rsidRPr="009939BF">
              <w:rPr>
                <w:b/>
                <w:sz w:val="18"/>
                <w:szCs w:val="18"/>
                <w:lang w:val="sr-Cyrl-CS"/>
              </w:rPr>
              <w:t xml:space="preserve">ПРАВНО ЛИЦЕ, ПРЕДУЗЕТНИК, ФИЗИЧКО ЛИЦЕ: </w:t>
            </w:r>
          </w:p>
          <w:p w:rsidR="009939BF" w:rsidRPr="009939BF" w:rsidRDefault="009939BF" w:rsidP="00812F9C">
            <w:pPr>
              <w:snapToGrid w:val="0"/>
              <w:rPr>
                <w:sz w:val="18"/>
                <w:szCs w:val="18"/>
                <w:lang w:val="sr-Cyrl-CS"/>
              </w:rPr>
            </w:pPr>
          </w:p>
          <w:p w:rsidR="009939BF" w:rsidRPr="009939BF" w:rsidRDefault="009939BF" w:rsidP="00812F9C">
            <w:pPr>
              <w:snapToGrid w:val="0"/>
              <w:jc w:val="both"/>
              <w:rPr>
                <w:sz w:val="18"/>
                <w:szCs w:val="18"/>
                <w:lang w:val="sr-Cyrl-CS"/>
              </w:rPr>
            </w:pPr>
            <w:r w:rsidRPr="009939BF">
              <w:rPr>
                <w:sz w:val="18"/>
                <w:szCs w:val="18"/>
                <w:lang w:val="sr-Cyrl-CS"/>
              </w:rPr>
              <w:t>1.Уверење Пореске управе Министарства финансија и привреде да је измирио доспеле порезе и доприносе и</w:t>
            </w:r>
          </w:p>
          <w:p w:rsidR="009939BF" w:rsidRPr="009939BF" w:rsidRDefault="009939BF" w:rsidP="00812F9C">
            <w:pPr>
              <w:snapToGrid w:val="0"/>
              <w:ind w:left="360"/>
              <w:jc w:val="both"/>
              <w:rPr>
                <w:sz w:val="18"/>
                <w:szCs w:val="18"/>
                <w:lang w:val="sr-Cyrl-CS"/>
              </w:rPr>
            </w:pPr>
          </w:p>
          <w:p w:rsidR="009939BF" w:rsidRPr="009939BF" w:rsidRDefault="009939BF" w:rsidP="00812F9C">
            <w:pPr>
              <w:autoSpaceDE w:val="0"/>
              <w:autoSpaceDN w:val="0"/>
              <w:adjustRightInd w:val="0"/>
              <w:jc w:val="both"/>
              <w:rPr>
                <w:sz w:val="18"/>
                <w:szCs w:val="18"/>
                <w:lang w:val="sr-Cyrl-CS"/>
              </w:rPr>
            </w:pPr>
            <w:r w:rsidRPr="009939BF">
              <w:rPr>
                <w:sz w:val="18"/>
                <w:szCs w:val="18"/>
                <w:lang w:val="sr-Cyrl-CS"/>
              </w:rPr>
              <w:t xml:space="preserve">2. Уверење Управе јавних прихода града, односно општине да је измирио обавезе по основу изворних локалних јавних прихода </w:t>
            </w:r>
          </w:p>
          <w:p w:rsidR="009939BF" w:rsidRPr="009939BF" w:rsidRDefault="009939BF" w:rsidP="00812F9C">
            <w:pPr>
              <w:autoSpaceDE w:val="0"/>
              <w:autoSpaceDN w:val="0"/>
              <w:adjustRightInd w:val="0"/>
              <w:rPr>
                <w:sz w:val="18"/>
                <w:szCs w:val="18"/>
                <w:lang w:val="sr-Cyrl-CS"/>
              </w:rPr>
            </w:pPr>
          </w:p>
          <w:p w:rsidR="009939BF" w:rsidRPr="009939BF" w:rsidRDefault="009939BF" w:rsidP="00812F9C">
            <w:pPr>
              <w:autoSpaceDE w:val="0"/>
              <w:autoSpaceDN w:val="0"/>
              <w:adjustRightInd w:val="0"/>
              <w:jc w:val="both"/>
              <w:rPr>
                <w:b/>
                <w:sz w:val="18"/>
                <w:szCs w:val="18"/>
                <w:lang w:val="sr-Cyrl-CS"/>
              </w:rPr>
            </w:pPr>
            <w:r w:rsidRPr="009939BF">
              <w:rPr>
                <w:b/>
                <w:sz w:val="18"/>
                <w:szCs w:val="18"/>
                <w:lang w:val="sr-Cyrl-CS"/>
              </w:rPr>
              <w:t xml:space="preserve">Напомена: </w:t>
            </w:r>
          </w:p>
          <w:p w:rsidR="009939BF" w:rsidRPr="009939BF" w:rsidRDefault="009939BF" w:rsidP="00812F9C">
            <w:pPr>
              <w:pStyle w:val="ListParagraph"/>
              <w:numPr>
                <w:ilvl w:val="0"/>
                <w:numId w:val="8"/>
              </w:numPr>
              <w:autoSpaceDE w:val="0"/>
              <w:autoSpaceDN w:val="0"/>
              <w:adjustRightInd w:val="0"/>
              <w:ind w:left="318" w:hanging="284"/>
              <w:jc w:val="both"/>
              <w:rPr>
                <w:sz w:val="18"/>
                <w:szCs w:val="18"/>
                <w:lang w:val="sr-Cyrl-CS"/>
              </w:rPr>
            </w:pPr>
            <w:r w:rsidRPr="009939BF">
              <w:rPr>
                <w:sz w:val="18"/>
                <w:szCs w:val="18"/>
                <w:lang w:val="sr-Cyrl-CS"/>
              </w:rPr>
              <w:t>Уколико је понуђач у поступку приватизације, уместо 2 горе наведена доказа треба доставити уверење Агенције за приватизацију да се налази у поступку приватизације</w:t>
            </w:r>
          </w:p>
          <w:p w:rsidR="009939BF" w:rsidRPr="009939BF" w:rsidRDefault="009939BF" w:rsidP="00812F9C">
            <w:pPr>
              <w:pStyle w:val="ListParagraph"/>
              <w:tabs>
                <w:tab w:val="left" w:pos="680"/>
              </w:tabs>
              <w:snapToGrid w:val="0"/>
              <w:ind w:left="318" w:hanging="284"/>
              <w:jc w:val="both"/>
              <w:rPr>
                <w:sz w:val="18"/>
                <w:szCs w:val="18"/>
                <w:lang w:val="sr-Cyrl-CS"/>
              </w:rPr>
            </w:pPr>
          </w:p>
          <w:p w:rsidR="009939BF" w:rsidRPr="009939BF" w:rsidRDefault="009939BF" w:rsidP="00812F9C">
            <w:pPr>
              <w:pStyle w:val="ListParagraph"/>
              <w:numPr>
                <w:ilvl w:val="0"/>
                <w:numId w:val="8"/>
              </w:numPr>
              <w:tabs>
                <w:tab w:val="left" w:pos="317"/>
              </w:tabs>
              <w:snapToGrid w:val="0"/>
              <w:ind w:left="318" w:hanging="284"/>
              <w:jc w:val="both"/>
              <w:rPr>
                <w:sz w:val="18"/>
                <w:szCs w:val="18"/>
                <w:lang w:val="sr-Cyrl-CS"/>
              </w:rPr>
            </w:pPr>
            <w:r w:rsidRPr="009939BF">
              <w:rPr>
                <w:sz w:val="18"/>
                <w:szCs w:val="18"/>
                <w:lang w:val="sr-Cyrl-CS"/>
              </w:rPr>
              <w:t>У случају да понуду подноси група понуђача, ове доказе доставити за сваког учесника из групе</w:t>
            </w:r>
          </w:p>
          <w:p w:rsidR="009939BF" w:rsidRPr="009939BF" w:rsidRDefault="009939BF" w:rsidP="00812F9C">
            <w:pPr>
              <w:pStyle w:val="ListParagraph"/>
              <w:tabs>
                <w:tab w:val="left" w:pos="680"/>
              </w:tabs>
              <w:snapToGrid w:val="0"/>
              <w:ind w:left="318" w:hanging="284"/>
              <w:jc w:val="both"/>
              <w:rPr>
                <w:sz w:val="18"/>
                <w:szCs w:val="18"/>
                <w:lang w:val="sr-Cyrl-CS"/>
              </w:rPr>
            </w:pPr>
          </w:p>
          <w:p w:rsidR="009939BF" w:rsidRPr="009939BF" w:rsidRDefault="009939BF" w:rsidP="00812F9C">
            <w:pPr>
              <w:pStyle w:val="ListParagraph"/>
              <w:numPr>
                <w:ilvl w:val="0"/>
                <w:numId w:val="7"/>
              </w:numPr>
              <w:tabs>
                <w:tab w:val="left" w:pos="317"/>
              </w:tabs>
              <w:snapToGrid w:val="0"/>
              <w:ind w:left="318" w:hanging="284"/>
              <w:jc w:val="both"/>
              <w:rPr>
                <w:sz w:val="18"/>
                <w:szCs w:val="18"/>
                <w:lang w:val="sr-Cyrl-CS"/>
              </w:rPr>
            </w:pPr>
            <w:r w:rsidRPr="009939BF">
              <w:rPr>
                <w:sz w:val="18"/>
                <w:szCs w:val="18"/>
                <w:lang w:val="sr-Cyrl-C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4B15A7" w:rsidRPr="005B3D4E" w:rsidRDefault="009939BF" w:rsidP="00812F9C">
            <w:pPr>
              <w:pStyle w:val="ListParagraph"/>
              <w:numPr>
                <w:ilvl w:val="0"/>
                <w:numId w:val="7"/>
              </w:numPr>
              <w:tabs>
                <w:tab w:val="left" w:pos="317"/>
              </w:tabs>
              <w:snapToGrid w:val="0"/>
              <w:ind w:left="318" w:hanging="284"/>
              <w:jc w:val="both"/>
              <w:rPr>
                <w:b/>
                <w:sz w:val="18"/>
                <w:szCs w:val="18"/>
                <w:lang w:val="sr-Cyrl-CS"/>
              </w:rPr>
            </w:pPr>
            <w:r w:rsidRPr="005B3D4E">
              <w:rPr>
                <w:b/>
                <w:sz w:val="18"/>
                <w:szCs w:val="18"/>
                <w:lang w:val="sr-Cyrl-CS"/>
              </w:rPr>
              <w:t>Ова уверења не могу бити старија од два месеца пре отварања понуда</w:t>
            </w:r>
          </w:p>
        </w:tc>
      </w:tr>
      <w:tr w:rsidR="004B15A7" w:rsidRPr="009A2D6A">
        <w:trPr>
          <w:trHeight w:val="297"/>
        </w:trPr>
        <w:tc>
          <w:tcPr>
            <w:tcW w:w="71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cPr>
          <w:p w:rsidR="004B15A7" w:rsidRDefault="004B15A7" w:rsidP="00844BEF">
            <w:pPr>
              <w:rPr>
                <w:b/>
                <w:bCs/>
                <w:lang w:val="sr-Cyrl-CS"/>
              </w:rPr>
            </w:pPr>
            <w:r w:rsidRPr="009A2D6A">
              <w:rPr>
                <w:b/>
                <w:bCs/>
                <w:lang w:val="sr-Cyrl-CS"/>
              </w:rPr>
              <w:t xml:space="preserve"> </w:t>
            </w:r>
          </w:p>
          <w:p w:rsidR="004B15A7" w:rsidRPr="009A2D6A" w:rsidRDefault="005B3D4E" w:rsidP="00844BEF">
            <w:pPr>
              <w:rPr>
                <w:b/>
                <w:bCs/>
              </w:rPr>
            </w:pPr>
            <w:r>
              <w:rPr>
                <w:b/>
                <w:bCs/>
                <w:lang w:val="sr-Cyrl-CS"/>
              </w:rPr>
              <w:t xml:space="preserve">  </w:t>
            </w:r>
            <w:r w:rsidR="004B15A7" w:rsidRPr="009A2D6A">
              <w:rPr>
                <w:b/>
                <w:bCs/>
              </w:rPr>
              <w:t>4</w:t>
            </w:r>
          </w:p>
        </w:tc>
        <w:tc>
          <w:tcPr>
            <w:tcW w:w="3685"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cPr>
          <w:p w:rsidR="004B15A7" w:rsidRPr="009A2D6A" w:rsidRDefault="004B15A7" w:rsidP="00844BEF">
            <w:pPr>
              <w:rPr>
                <w:sz w:val="18"/>
                <w:szCs w:val="18"/>
                <w:lang w:val="sr-Cyrl-CS"/>
              </w:rPr>
            </w:pPr>
            <w:proofErr w:type="spellStart"/>
            <w:r w:rsidRPr="009A2D6A">
              <w:rPr>
                <w:sz w:val="18"/>
                <w:szCs w:val="18"/>
              </w:rPr>
              <w:t>Изјава</w:t>
            </w:r>
            <w:proofErr w:type="spellEnd"/>
            <w:r w:rsidRPr="009A2D6A">
              <w:rPr>
                <w:sz w:val="18"/>
                <w:szCs w:val="18"/>
              </w:rPr>
              <w:t xml:space="preserve"> </w:t>
            </w:r>
            <w:r w:rsidRPr="009A2D6A">
              <w:rPr>
                <w:sz w:val="18"/>
                <w:szCs w:val="18"/>
                <w:lang w:val="sr-Cyrl-CS"/>
              </w:rPr>
              <w:t xml:space="preserve">понуђача да </w:t>
            </w:r>
            <w:proofErr w:type="spellStart"/>
            <w:r w:rsidRPr="009A2D6A">
              <w:rPr>
                <w:sz w:val="18"/>
                <w:szCs w:val="18"/>
              </w:rPr>
              <w:t>су</w:t>
            </w:r>
            <w:proofErr w:type="spellEnd"/>
            <w:r w:rsidRPr="009A2D6A">
              <w:rPr>
                <w:sz w:val="18"/>
                <w:szCs w:val="18"/>
              </w:rPr>
              <w:t xml:space="preserve"> </w:t>
            </w:r>
            <w:r w:rsidRPr="009A2D6A">
              <w:rPr>
                <w:sz w:val="18"/>
                <w:szCs w:val="18"/>
                <w:lang w:val="sr-Cyrl-CS"/>
              </w:rPr>
              <w:t>при састављању својих понуда поштовали обавезе које произлазе из важећих прописа о заштити на раду, запошљавању и условима рада</w:t>
            </w:r>
            <w:r w:rsidRPr="009A2D6A">
              <w:rPr>
                <w:sz w:val="18"/>
                <w:szCs w:val="18"/>
              </w:rPr>
              <w:t xml:space="preserve">, </w:t>
            </w:r>
            <w:proofErr w:type="spellStart"/>
            <w:r w:rsidRPr="009A2D6A">
              <w:rPr>
                <w:sz w:val="18"/>
                <w:szCs w:val="18"/>
              </w:rPr>
              <w:t>заштити</w:t>
            </w:r>
            <w:proofErr w:type="spellEnd"/>
            <w:r w:rsidRPr="009A2D6A">
              <w:rPr>
                <w:sz w:val="18"/>
                <w:szCs w:val="18"/>
              </w:rPr>
              <w:t xml:space="preserve"> </w:t>
            </w:r>
            <w:proofErr w:type="spellStart"/>
            <w:r w:rsidRPr="009A2D6A">
              <w:rPr>
                <w:sz w:val="18"/>
                <w:szCs w:val="18"/>
              </w:rPr>
              <w:t>животне</w:t>
            </w:r>
            <w:proofErr w:type="spellEnd"/>
            <w:r w:rsidRPr="009A2D6A">
              <w:rPr>
                <w:sz w:val="18"/>
                <w:szCs w:val="18"/>
              </w:rPr>
              <w:t xml:space="preserve"> </w:t>
            </w:r>
            <w:proofErr w:type="spellStart"/>
            <w:r w:rsidRPr="009A2D6A">
              <w:rPr>
                <w:sz w:val="18"/>
                <w:szCs w:val="18"/>
              </w:rPr>
              <w:t>средине</w:t>
            </w:r>
            <w:proofErr w:type="spellEnd"/>
          </w:p>
        </w:tc>
        <w:tc>
          <w:tcPr>
            <w:tcW w:w="567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cPr>
          <w:p w:rsidR="004B15A7" w:rsidRPr="00812F9C" w:rsidRDefault="004B15A7" w:rsidP="00812F9C">
            <w:pPr>
              <w:jc w:val="both"/>
              <w:rPr>
                <w:sz w:val="18"/>
                <w:szCs w:val="18"/>
                <w:lang w:val="sr-Cyrl-CS"/>
              </w:rPr>
            </w:pPr>
            <w:r w:rsidRPr="003315D9">
              <w:rPr>
                <w:sz w:val="18"/>
                <w:szCs w:val="18"/>
                <w:lang w:val="sr-Cyrl-CS"/>
              </w:rPr>
              <w:t xml:space="preserve">Изјава понуђача (оверена потписом и печатом понуђача) </w:t>
            </w:r>
          </w:p>
        </w:tc>
      </w:tr>
      <w:tr w:rsidR="004B15A7" w:rsidRPr="009A2D6A">
        <w:trPr>
          <w:trHeight w:val="644"/>
        </w:trPr>
        <w:tc>
          <w:tcPr>
            <w:tcW w:w="10065" w:type="dxa"/>
            <w:gridSpan w:val="3"/>
            <w:tcBorders>
              <w:top w:val="thinThickLargeGap" w:sz="24" w:space="0" w:color="auto"/>
              <w:left w:val="thinThickLargeGap" w:sz="24" w:space="0" w:color="auto"/>
              <w:bottom w:val="thinThickLargeGap" w:sz="24" w:space="0" w:color="auto"/>
              <w:right w:val="thinThickLargeGap" w:sz="24" w:space="0" w:color="auto"/>
            </w:tcBorders>
            <w:shd w:val="clear" w:color="auto" w:fill="F2F2F2"/>
          </w:tcPr>
          <w:p w:rsidR="004B15A7" w:rsidRPr="005A74B6" w:rsidRDefault="004B15A7" w:rsidP="00844BEF">
            <w:pPr>
              <w:jc w:val="center"/>
              <w:rPr>
                <w:lang w:val="sr-Cyrl-CS"/>
              </w:rPr>
            </w:pPr>
          </w:p>
          <w:p w:rsidR="004B15A7" w:rsidRPr="003315D9" w:rsidRDefault="004B15A7" w:rsidP="003315D9">
            <w:pPr>
              <w:spacing w:after="120"/>
              <w:jc w:val="center"/>
              <w:rPr>
                <w:b/>
                <w:lang w:val="sr-Cyrl-CS"/>
              </w:rPr>
            </w:pPr>
            <w:r w:rsidRPr="005A74B6">
              <w:rPr>
                <w:b/>
                <w:lang w:val="sr-Cyrl-CS"/>
              </w:rPr>
              <w:t>ДОДАТНИ УСЛОВИ</w:t>
            </w:r>
          </w:p>
        </w:tc>
      </w:tr>
      <w:tr w:rsidR="004B15A7" w:rsidRPr="009A2D6A">
        <w:trPr>
          <w:trHeight w:val="313"/>
        </w:trPr>
        <w:tc>
          <w:tcPr>
            <w:tcW w:w="71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cPr>
          <w:p w:rsidR="005B3D4E" w:rsidRDefault="004B15A7" w:rsidP="00686A9B">
            <w:pPr>
              <w:rPr>
                <w:b/>
                <w:bCs/>
                <w:lang w:val="sr-Cyrl-CS"/>
              </w:rPr>
            </w:pPr>
            <w:r w:rsidRPr="009A2D6A">
              <w:rPr>
                <w:b/>
                <w:bCs/>
                <w:lang w:val="sr-Cyrl-CS"/>
              </w:rPr>
              <w:t xml:space="preserve">  </w:t>
            </w:r>
          </w:p>
          <w:p w:rsidR="005B3D4E" w:rsidRDefault="005B3D4E" w:rsidP="00686A9B">
            <w:pPr>
              <w:rPr>
                <w:b/>
                <w:bCs/>
                <w:lang w:val="sr-Cyrl-CS"/>
              </w:rPr>
            </w:pPr>
          </w:p>
          <w:p w:rsidR="004B15A7" w:rsidRPr="00686A9B" w:rsidRDefault="005B3D4E" w:rsidP="00686A9B">
            <w:pPr>
              <w:rPr>
                <w:b/>
                <w:bCs/>
                <w:lang w:val="sr-Cyrl-CS"/>
              </w:rPr>
            </w:pPr>
            <w:r>
              <w:rPr>
                <w:b/>
                <w:bCs/>
                <w:lang w:val="sr-Cyrl-CS"/>
              </w:rPr>
              <w:t xml:space="preserve">  </w:t>
            </w:r>
            <w:r w:rsidR="00686A9B">
              <w:rPr>
                <w:b/>
                <w:bCs/>
                <w:lang w:val="sr-Cyrl-CS"/>
              </w:rPr>
              <w:t>5</w:t>
            </w:r>
          </w:p>
        </w:tc>
        <w:tc>
          <w:tcPr>
            <w:tcW w:w="3685"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cPr>
          <w:p w:rsidR="009939BF" w:rsidRPr="00686A9B" w:rsidRDefault="00686A9B" w:rsidP="009939BF">
            <w:pPr>
              <w:snapToGrid w:val="0"/>
              <w:rPr>
                <w:sz w:val="18"/>
                <w:szCs w:val="18"/>
                <w:lang w:val="sr-Cyrl-CS"/>
              </w:rPr>
            </w:pPr>
            <w:r>
              <w:rPr>
                <w:sz w:val="18"/>
                <w:szCs w:val="18"/>
                <w:lang w:val="sr-Cyrl-CS"/>
              </w:rPr>
              <w:t>Д</w:t>
            </w:r>
            <w:r w:rsidR="009939BF" w:rsidRPr="00686A9B">
              <w:rPr>
                <w:sz w:val="18"/>
                <w:szCs w:val="18"/>
                <w:lang w:val="sr-Cyrl-CS"/>
              </w:rPr>
              <w:t>а располаже неопходним финансијским капацитетом:</w:t>
            </w:r>
          </w:p>
          <w:p w:rsidR="009939BF" w:rsidRPr="00686A9B" w:rsidRDefault="009939BF" w:rsidP="009939BF">
            <w:pPr>
              <w:snapToGrid w:val="0"/>
              <w:rPr>
                <w:sz w:val="18"/>
                <w:szCs w:val="18"/>
                <w:lang w:val="sr-Cyrl-CS"/>
              </w:rPr>
            </w:pPr>
            <w:r w:rsidRPr="00686A9B">
              <w:rPr>
                <w:sz w:val="18"/>
                <w:szCs w:val="18"/>
                <w:lang w:val="sr-Cyrl-CS"/>
              </w:rPr>
              <w:t xml:space="preserve"> </w:t>
            </w:r>
          </w:p>
          <w:p w:rsidR="009939BF" w:rsidRPr="00686A9B" w:rsidRDefault="009939BF" w:rsidP="009939BF">
            <w:pPr>
              <w:snapToGrid w:val="0"/>
              <w:rPr>
                <w:sz w:val="18"/>
                <w:szCs w:val="18"/>
                <w:lang w:val="sr-Cyrl-CS"/>
              </w:rPr>
            </w:pPr>
            <w:r w:rsidRPr="00686A9B">
              <w:rPr>
                <w:sz w:val="18"/>
                <w:szCs w:val="18"/>
                <w:lang w:val="sr-Cyrl-CS"/>
              </w:rPr>
              <w:t>* да у последњих шест месеци који претходе дану објављивања позива за подношење понуда на Порталу јавних набавки  није био у блокади.</w:t>
            </w:r>
          </w:p>
          <w:p w:rsidR="004B15A7" w:rsidRPr="009A2D6A" w:rsidRDefault="004B15A7" w:rsidP="00844BEF">
            <w:pPr>
              <w:rPr>
                <w:sz w:val="18"/>
                <w:szCs w:val="18"/>
                <w:lang w:val="sr-Cyrl-CS"/>
              </w:rPr>
            </w:pPr>
          </w:p>
        </w:tc>
        <w:tc>
          <w:tcPr>
            <w:tcW w:w="567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cPr>
          <w:p w:rsidR="004B15A7" w:rsidRDefault="00686A9B" w:rsidP="00E2093E">
            <w:pPr>
              <w:pStyle w:val="ListParagraph"/>
              <w:shd w:val="clear" w:color="auto" w:fill="FFFFFF"/>
              <w:tabs>
                <w:tab w:val="left" w:pos="0"/>
                <w:tab w:val="left" w:pos="680"/>
              </w:tabs>
              <w:autoSpaceDE w:val="0"/>
              <w:autoSpaceDN w:val="0"/>
              <w:adjustRightInd w:val="0"/>
              <w:spacing w:after="200" w:line="276" w:lineRule="auto"/>
              <w:ind w:left="84" w:right="69"/>
              <w:jc w:val="both"/>
              <w:rPr>
                <w:sz w:val="18"/>
                <w:szCs w:val="18"/>
                <w:lang w:val="sr-Cyrl-CS"/>
              </w:rPr>
            </w:pPr>
            <w:r w:rsidRPr="00686A9B">
              <w:rPr>
                <w:sz w:val="18"/>
                <w:szCs w:val="18"/>
                <w:lang w:val="sr-Cyrl-CS"/>
              </w:rPr>
              <w:t>Потврда Народне банке Србије да понуђач у последњих шест месеци који претходе дану објављивања позива за подношење понуда на Порталу јавних набавки није био у блокади</w:t>
            </w:r>
            <w:r w:rsidR="005B3D4E">
              <w:rPr>
                <w:sz w:val="18"/>
                <w:szCs w:val="18"/>
                <w:lang w:val="sr-Cyrl-CS"/>
              </w:rPr>
              <w:t>.</w:t>
            </w:r>
          </w:p>
          <w:p w:rsidR="005B3D4E" w:rsidRPr="00E2093E" w:rsidRDefault="005B3D4E" w:rsidP="005B3D4E">
            <w:pPr>
              <w:jc w:val="both"/>
              <w:rPr>
                <w:sz w:val="18"/>
                <w:szCs w:val="18"/>
                <w:lang w:val="sr-Cyrl-CS"/>
              </w:rPr>
            </w:pPr>
            <w:r w:rsidRPr="005B3D4E">
              <w:rPr>
                <w:sz w:val="18"/>
                <w:szCs w:val="18"/>
                <w:lang w:val="sr-Cyrl-CS"/>
              </w:rPr>
              <w:t>Наведену потврду НБС о броју дана неликвидности/блокаде  понуђач није у обавези да достави уколико су тражени подаци доступни на интернет страни Народне Банке Србије – Принудна наплата</w:t>
            </w:r>
            <w:r>
              <w:rPr>
                <w:sz w:val="18"/>
                <w:szCs w:val="18"/>
                <w:lang w:val="sr-Cyrl-CS"/>
              </w:rPr>
              <w:t>.</w:t>
            </w:r>
          </w:p>
        </w:tc>
      </w:tr>
      <w:tr w:rsidR="004B15A7" w:rsidRPr="009A2D6A">
        <w:trPr>
          <w:trHeight w:val="2816"/>
        </w:trPr>
        <w:tc>
          <w:tcPr>
            <w:tcW w:w="71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tcPr>
          <w:p w:rsidR="005B3D4E" w:rsidRDefault="005B3D4E" w:rsidP="00844BEF">
            <w:pPr>
              <w:jc w:val="both"/>
              <w:rPr>
                <w:b/>
                <w:bCs/>
                <w:lang w:val="sr-Cyrl-CS"/>
              </w:rPr>
            </w:pPr>
          </w:p>
          <w:p w:rsidR="005B3D4E" w:rsidRDefault="005B3D4E" w:rsidP="00844BEF">
            <w:pPr>
              <w:jc w:val="both"/>
              <w:rPr>
                <w:b/>
                <w:bCs/>
                <w:lang w:val="sr-Cyrl-CS"/>
              </w:rPr>
            </w:pPr>
          </w:p>
          <w:p w:rsidR="004B15A7" w:rsidRPr="005B3D4E" w:rsidRDefault="005B3D4E" w:rsidP="00844BEF">
            <w:pPr>
              <w:jc w:val="both"/>
              <w:rPr>
                <w:b/>
                <w:bCs/>
                <w:lang w:val="sr-Cyrl-CS"/>
              </w:rPr>
            </w:pPr>
            <w:r>
              <w:rPr>
                <w:b/>
                <w:bCs/>
                <w:lang w:val="sr-Cyrl-CS"/>
              </w:rPr>
              <w:t xml:space="preserve"> 6</w:t>
            </w:r>
          </w:p>
        </w:tc>
        <w:tc>
          <w:tcPr>
            <w:tcW w:w="3685"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vAlign w:val="center"/>
          </w:tcPr>
          <w:p w:rsidR="004B15A7" w:rsidRPr="007A51B7" w:rsidRDefault="003B0F5B" w:rsidP="007A51B7">
            <w:pPr>
              <w:suppressAutoHyphens/>
              <w:spacing w:line="100" w:lineRule="atLeast"/>
              <w:jc w:val="both"/>
              <w:rPr>
                <w:rFonts w:eastAsia="Arial Unicode MS"/>
                <w:i/>
                <w:iCs/>
                <w:color w:val="000000"/>
                <w:kern w:val="2"/>
                <w:sz w:val="18"/>
                <w:szCs w:val="18"/>
                <w:lang w:val="sr-Cyrl-CS" w:eastAsia="ar-SA"/>
              </w:rPr>
            </w:pPr>
            <w:r w:rsidRPr="00007CB1">
              <w:rPr>
                <w:sz w:val="18"/>
                <w:szCs w:val="18"/>
                <w:lang w:val="sr-Cyrl-CS"/>
              </w:rPr>
              <w:t>Уз понуду обавезно приложити доказ о да понуђач располаже неопходним пословним капацитетом:</w:t>
            </w:r>
          </w:p>
        </w:tc>
        <w:tc>
          <w:tcPr>
            <w:tcW w:w="5670" w:type="dxa"/>
            <w:tcBorders>
              <w:top w:val="thinThickLargeGap" w:sz="24" w:space="0" w:color="auto"/>
              <w:left w:val="thinThickLargeGap" w:sz="24" w:space="0" w:color="auto"/>
              <w:bottom w:val="thinThickLargeGap" w:sz="24" w:space="0" w:color="auto"/>
              <w:right w:val="thinThickLargeGap" w:sz="24" w:space="0" w:color="auto"/>
            </w:tcBorders>
            <w:shd w:val="clear" w:color="auto" w:fill="FFFFFF"/>
            <w:vAlign w:val="center"/>
          </w:tcPr>
          <w:p w:rsidR="007A51B7" w:rsidRDefault="00007CB1" w:rsidP="007A51B7">
            <w:pPr>
              <w:ind w:left="175"/>
              <w:contextualSpacing/>
              <w:jc w:val="both"/>
              <w:rPr>
                <w:sz w:val="18"/>
                <w:szCs w:val="18"/>
                <w:lang w:val="sr-Cyrl-CS"/>
              </w:rPr>
            </w:pPr>
            <w:r>
              <w:rPr>
                <w:sz w:val="18"/>
                <w:szCs w:val="18"/>
                <w:lang w:val="sr-Cyrl-CS"/>
              </w:rPr>
              <w:t>Д</w:t>
            </w:r>
            <w:r w:rsidR="007A51B7" w:rsidRPr="007A51B7">
              <w:rPr>
                <w:sz w:val="18"/>
                <w:szCs w:val="18"/>
                <w:lang w:val="sr-Cyrl-CS"/>
              </w:rPr>
              <w:t>оставити Изјаву понуђача под пуном материјалном и кривичном одговорошћу, на меморандуму фирме са печатом и потписом одговорног лица, којом се доказује да понуђач располаже довољним кадровским капацитетом од минимум 2 (два) запослена лица (осим директора-власника), одговорним за извршење уговора.</w:t>
            </w:r>
          </w:p>
          <w:p w:rsidR="00007CB1" w:rsidRPr="007A51B7" w:rsidRDefault="00007CB1" w:rsidP="007A51B7">
            <w:pPr>
              <w:ind w:left="175"/>
              <w:contextualSpacing/>
              <w:jc w:val="both"/>
              <w:rPr>
                <w:sz w:val="18"/>
                <w:szCs w:val="18"/>
                <w:lang w:val="sr-Cyrl-CS"/>
              </w:rPr>
            </w:pPr>
          </w:p>
          <w:p w:rsidR="004B15A7" w:rsidRPr="008052A4" w:rsidRDefault="007A51B7" w:rsidP="00E4129D">
            <w:pPr>
              <w:numPr>
                <w:ilvl w:val="0"/>
                <w:numId w:val="22"/>
              </w:numPr>
              <w:tabs>
                <w:tab w:val="clear" w:pos="720"/>
                <w:tab w:val="num" w:pos="176"/>
              </w:tabs>
              <w:ind w:left="175" w:hanging="175"/>
              <w:jc w:val="both"/>
              <w:rPr>
                <w:sz w:val="18"/>
                <w:szCs w:val="18"/>
                <w:lang w:val="sr-Cyrl-CS"/>
              </w:rPr>
            </w:pPr>
            <w:r w:rsidRPr="007A51B7">
              <w:rPr>
                <w:sz w:val="18"/>
                <w:szCs w:val="18"/>
                <w:lang w:val="sr-Cyrl-CS"/>
              </w:rPr>
              <w:t xml:space="preserve">уз изјаву понуђач је у обавези да достави фотокопију: радне књижице или уговора о раду или обрасца М за лица која су запослена на неодређено или одређено време, односно фотокопију: уговора о привременим и повременим пословима или уговора о делу или обрасца М и сл. за лица која су ангажована ван радног односа. </w:t>
            </w:r>
          </w:p>
        </w:tc>
      </w:tr>
    </w:tbl>
    <w:p w:rsidR="00BB6512" w:rsidRPr="00FE253B" w:rsidRDefault="004B15A7" w:rsidP="00FE253B">
      <w:pPr>
        <w:pStyle w:val="Normal1"/>
        <w:tabs>
          <w:tab w:val="right" w:pos="9666"/>
        </w:tabs>
        <w:spacing w:before="0" w:beforeAutospacing="0" w:after="0" w:afterAutospacing="0"/>
        <w:rPr>
          <w:noProof/>
        </w:rPr>
      </w:pPr>
      <w:r>
        <w:rPr>
          <w:noProof/>
          <w:lang w:val="sr-Cyrl-CS"/>
        </w:rPr>
        <w:tab/>
      </w:r>
    </w:p>
    <w:p w:rsidR="00BB6512" w:rsidRPr="009579EB" w:rsidRDefault="00BB6512" w:rsidP="00FE253B">
      <w:pPr>
        <w:jc w:val="both"/>
        <w:rPr>
          <w:b/>
          <w:sz w:val="22"/>
          <w:szCs w:val="22"/>
          <w:lang w:val="sr-Cyrl-CS"/>
        </w:rPr>
      </w:pPr>
      <w:proofErr w:type="spellStart"/>
      <w:r w:rsidRPr="009579EB">
        <w:rPr>
          <w:b/>
          <w:sz w:val="22"/>
          <w:szCs w:val="22"/>
        </w:rPr>
        <w:t>Право</w:t>
      </w:r>
      <w:proofErr w:type="spellEnd"/>
      <w:r w:rsidRPr="009579EB">
        <w:rPr>
          <w:b/>
          <w:sz w:val="22"/>
          <w:szCs w:val="22"/>
        </w:rPr>
        <w:t xml:space="preserve"> </w:t>
      </w:r>
      <w:proofErr w:type="spellStart"/>
      <w:r w:rsidRPr="009579EB">
        <w:rPr>
          <w:b/>
          <w:sz w:val="22"/>
          <w:szCs w:val="22"/>
        </w:rPr>
        <w:t>учешћа</w:t>
      </w:r>
      <w:proofErr w:type="spellEnd"/>
      <w:r w:rsidRPr="009579EB">
        <w:rPr>
          <w:b/>
          <w:sz w:val="22"/>
          <w:szCs w:val="22"/>
        </w:rPr>
        <w:t xml:space="preserve"> у </w:t>
      </w:r>
      <w:proofErr w:type="spellStart"/>
      <w:r w:rsidRPr="009579EB">
        <w:rPr>
          <w:b/>
          <w:sz w:val="22"/>
          <w:szCs w:val="22"/>
        </w:rPr>
        <w:t>поступку</w:t>
      </w:r>
      <w:proofErr w:type="spellEnd"/>
      <w:r w:rsidRPr="009579EB">
        <w:rPr>
          <w:b/>
          <w:sz w:val="22"/>
          <w:szCs w:val="22"/>
        </w:rPr>
        <w:t xml:space="preserve"> </w:t>
      </w:r>
      <w:proofErr w:type="spellStart"/>
      <w:r w:rsidRPr="009579EB">
        <w:rPr>
          <w:b/>
          <w:sz w:val="22"/>
          <w:szCs w:val="22"/>
        </w:rPr>
        <w:t>имају</w:t>
      </w:r>
      <w:proofErr w:type="spellEnd"/>
      <w:r w:rsidRPr="009579EB">
        <w:rPr>
          <w:b/>
          <w:sz w:val="22"/>
          <w:szCs w:val="22"/>
        </w:rPr>
        <w:t xml:space="preserve"> </w:t>
      </w:r>
      <w:proofErr w:type="spellStart"/>
      <w:r w:rsidRPr="009579EB">
        <w:rPr>
          <w:b/>
          <w:sz w:val="22"/>
          <w:szCs w:val="22"/>
        </w:rPr>
        <w:t>сва</w:t>
      </w:r>
      <w:proofErr w:type="spellEnd"/>
      <w:r w:rsidRPr="009579EB">
        <w:rPr>
          <w:b/>
          <w:sz w:val="22"/>
          <w:szCs w:val="22"/>
        </w:rPr>
        <w:t xml:space="preserve"> </w:t>
      </w:r>
      <w:proofErr w:type="spellStart"/>
      <w:r w:rsidRPr="009579EB">
        <w:rPr>
          <w:b/>
          <w:sz w:val="22"/>
          <w:szCs w:val="22"/>
        </w:rPr>
        <w:t>заинтересована</w:t>
      </w:r>
      <w:proofErr w:type="spellEnd"/>
      <w:r w:rsidRPr="009579EB">
        <w:rPr>
          <w:b/>
          <w:sz w:val="22"/>
          <w:szCs w:val="22"/>
        </w:rPr>
        <w:t xml:space="preserve"> </w:t>
      </w:r>
      <w:proofErr w:type="spellStart"/>
      <w:r w:rsidRPr="009579EB">
        <w:rPr>
          <w:b/>
          <w:sz w:val="22"/>
          <w:szCs w:val="22"/>
        </w:rPr>
        <w:t>правна</w:t>
      </w:r>
      <w:proofErr w:type="spellEnd"/>
      <w:r w:rsidRPr="009579EB">
        <w:rPr>
          <w:b/>
          <w:sz w:val="22"/>
          <w:szCs w:val="22"/>
        </w:rPr>
        <w:t xml:space="preserve"> и </w:t>
      </w:r>
      <w:proofErr w:type="spellStart"/>
      <w:r w:rsidRPr="009579EB">
        <w:rPr>
          <w:b/>
          <w:sz w:val="22"/>
          <w:szCs w:val="22"/>
        </w:rPr>
        <w:t>физичка</w:t>
      </w:r>
      <w:proofErr w:type="spellEnd"/>
      <w:r w:rsidRPr="009579EB">
        <w:rPr>
          <w:b/>
          <w:sz w:val="22"/>
          <w:szCs w:val="22"/>
        </w:rPr>
        <w:t xml:space="preserve"> </w:t>
      </w:r>
      <w:proofErr w:type="spellStart"/>
      <w:r w:rsidRPr="009579EB">
        <w:rPr>
          <w:b/>
          <w:sz w:val="22"/>
          <w:szCs w:val="22"/>
        </w:rPr>
        <w:t>лица</w:t>
      </w:r>
      <w:proofErr w:type="spellEnd"/>
      <w:r w:rsidRPr="009579EB">
        <w:rPr>
          <w:b/>
          <w:sz w:val="22"/>
          <w:szCs w:val="22"/>
        </w:rPr>
        <w:t xml:space="preserve"> </w:t>
      </w:r>
      <w:proofErr w:type="spellStart"/>
      <w:r w:rsidRPr="009579EB">
        <w:rPr>
          <w:b/>
          <w:sz w:val="22"/>
          <w:szCs w:val="22"/>
        </w:rPr>
        <w:t>која</w:t>
      </w:r>
      <w:proofErr w:type="spellEnd"/>
      <w:r w:rsidRPr="009579EB">
        <w:rPr>
          <w:b/>
          <w:sz w:val="22"/>
          <w:szCs w:val="22"/>
        </w:rPr>
        <w:t xml:space="preserve"> </w:t>
      </w:r>
      <w:proofErr w:type="spellStart"/>
      <w:r w:rsidRPr="009579EB">
        <w:rPr>
          <w:b/>
          <w:sz w:val="22"/>
          <w:szCs w:val="22"/>
        </w:rPr>
        <w:t>испуњавају</w:t>
      </w:r>
      <w:proofErr w:type="spellEnd"/>
      <w:r w:rsidRPr="009579EB">
        <w:rPr>
          <w:b/>
          <w:sz w:val="22"/>
          <w:szCs w:val="22"/>
        </w:rPr>
        <w:t xml:space="preserve"> </w:t>
      </w:r>
      <w:proofErr w:type="spellStart"/>
      <w:r w:rsidRPr="009579EB">
        <w:rPr>
          <w:b/>
          <w:sz w:val="22"/>
          <w:szCs w:val="22"/>
        </w:rPr>
        <w:t>услове</w:t>
      </w:r>
      <w:proofErr w:type="spellEnd"/>
      <w:r w:rsidRPr="009579EB">
        <w:rPr>
          <w:b/>
          <w:sz w:val="22"/>
          <w:szCs w:val="22"/>
        </w:rPr>
        <w:t xml:space="preserve"> </w:t>
      </w:r>
      <w:proofErr w:type="spellStart"/>
      <w:r w:rsidRPr="009579EB">
        <w:rPr>
          <w:b/>
          <w:sz w:val="22"/>
          <w:szCs w:val="22"/>
        </w:rPr>
        <w:t>из</w:t>
      </w:r>
      <w:proofErr w:type="spellEnd"/>
      <w:r w:rsidRPr="009579EB">
        <w:rPr>
          <w:b/>
          <w:sz w:val="22"/>
          <w:szCs w:val="22"/>
        </w:rPr>
        <w:t xml:space="preserve"> </w:t>
      </w:r>
      <w:proofErr w:type="spellStart"/>
      <w:r w:rsidRPr="009579EB">
        <w:rPr>
          <w:b/>
          <w:sz w:val="22"/>
          <w:szCs w:val="22"/>
        </w:rPr>
        <w:t>чл</w:t>
      </w:r>
      <w:proofErr w:type="spellEnd"/>
      <w:r w:rsidRPr="009579EB">
        <w:rPr>
          <w:b/>
          <w:sz w:val="22"/>
          <w:szCs w:val="22"/>
        </w:rPr>
        <w:t xml:space="preserve">. </w:t>
      </w:r>
      <w:r w:rsidRPr="009579EB">
        <w:rPr>
          <w:b/>
          <w:sz w:val="22"/>
          <w:szCs w:val="22"/>
          <w:lang w:val="sr-Cyrl-CS"/>
        </w:rPr>
        <w:t>75</w:t>
      </w:r>
      <w:r w:rsidRPr="009579EB">
        <w:rPr>
          <w:b/>
          <w:sz w:val="22"/>
          <w:szCs w:val="22"/>
        </w:rPr>
        <w:t xml:space="preserve">. </w:t>
      </w:r>
      <w:proofErr w:type="spellStart"/>
      <w:r w:rsidRPr="009579EB">
        <w:rPr>
          <w:b/>
          <w:sz w:val="22"/>
          <w:szCs w:val="22"/>
        </w:rPr>
        <w:t>Закона</w:t>
      </w:r>
      <w:proofErr w:type="spellEnd"/>
      <w:r w:rsidRPr="009579EB">
        <w:rPr>
          <w:b/>
          <w:sz w:val="22"/>
          <w:szCs w:val="22"/>
        </w:rPr>
        <w:t xml:space="preserve"> о </w:t>
      </w:r>
      <w:proofErr w:type="spellStart"/>
      <w:r w:rsidRPr="009579EB">
        <w:rPr>
          <w:b/>
          <w:sz w:val="22"/>
          <w:szCs w:val="22"/>
        </w:rPr>
        <w:t>јавним</w:t>
      </w:r>
      <w:proofErr w:type="spellEnd"/>
      <w:r w:rsidRPr="009579EB">
        <w:rPr>
          <w:b/>
          <w:sz w:val="22"/>
          <w:szCs w:val="22"/>
        </w:rPr>
        <w:t xml:space="preserve"> </w:t>
      </w:r>
      <w:proofErr w:type="spellStart"/>
      <w:r w:rsidRPr="009579EB">
        <w:rPr>
          <w:b/>
          <w:sz w:val="22"/>
          <w:szCs w:val="22"/>
        </w:rPr>
        <w:t>набавкама</w:t>
      </w:r>
      <w:proofErr w:type="spellEnd"/>
      <w:r w:rsidRPr="009579EB">
        <w:rPr>
          <w:b/>
          <w:sz w:val="22"/>
          <w:szCs w:val="22"/>
        </w:rPr>
        <w:t xml:space="preserve"> </w:t>
      </w:r>
      <w:r w:rsidR="00AF37B2" w:rsidRPr="00FA0DC1">
        <w:rPr>
          <w:rFonts w:eastAsia="TimesNewRoman"/>
          <w:b/>
          <w:color w:val="000000"/>
          <w:sz w:val="22"/>
          <w:szCs w:val="22"/>
        </w:rPr>
        <w:t>(,,</w:t>
      </w:r>
      <w:proofErr w:type="spellStart"/>
      <w:r w:rsidR="00AF37B2" w:rsidRPr="00FA0DC1">
        <w:rPr>
          <w:b/>
          <w:color w:val="000000"/>
          <w:sz w:val="22"/>
          <w:szCs w:val="22"/>
        </w:rPr>
        <w:t>Сл</w:t>
      </w:r>
      <w:proofErr w:type="spellEnd"/>
      <w:r w:rsidR="00AF37B2" w:rsidRPr="00FA0DC1">
        <w:rPr>
          <w:b/>
          <w:color w:val="000000"/>
          <w:sz w:val="22"/>
          <w:szCs w:val="22"/>
        </w:rPr>
        <w:t xml:space="preserve">. </w:t>
      </w:r>
      <w:r w:rsidR="00AF37B2" w:rsidRPr="009579EB">
        <w:rPr>
          <w:b/>
          <w:color w:val="000000"/>
          <w:sz w:val="22"/>
          <w:szCs w:val="22"/>
          <w:lang w:val="uz-Cyrl-UZ"/>
        </w:rPr>
        <w:t>г</w:t>
      </w:r>
      <w:proofErr w:type="spellStart"/>
      <w:r w:rsidR="00AF37B2" w:rsidRPr="00FA0DC1">
        <w:rPr>
          <w:b/>
          <w:color w:val="000000"/>
          <w:sz w:val="22"/>
          <w:szCs w:val="22"/>
        </w:rPr>
        <w:t>ласник</w:t>
      </w:r>
      <w:proofErr w:type="spellEnd"/>
      <w:r w:rsidR="00AF37B2" w:rsidRPr="00FA0DC1">
        <w:rPr>
          <w:b/>
          <w:color w:val="000000"/>
          <w:sz w:val="22"/>
          <w:szCs w:val="22"/>
        </w:rPr>
        <w:t xml:space="preserve"> РС” </w:t>
      </w:r>
      <w:proofErr w:type="spellStart"/>
      <w:r w:rsidR="00AF37B2" w:rsidRPr="00FA0DC1">
        <w:rPr>
          <w:b/>
          <w:color w:val="000000"/>
          <w:sz w:val="22"/>
          <w:szCs w:val="22"/>
        </w:rPr>
        <w:t>бр</w:t>
      </w:r>
      <w:proofErr w:type="spellEnd"/>
      <w:r w:rsidR="00AF37B2" w:rsidRPr="00FA0DC1">
        <w:rPr>
          <w:b/>
          <w:color w:val="000000"/>
          <w:sz w:val="22"/>
          <w:szCs w:val="22"/>
        </w:rPr>
        <w:t>. 1</w:t>
      </w:r>
      <w:r w:rsidR="00AF37B2" w:rsidRPr="009579EB">
        <w:rPr>
          <w:b/>
          <w:color w:val="000000"/>
          <w:sz w:val="22"/>
          <w:szCs w:val="22"/>
          <w:lang w:val="uz-Cyrl-UZ"/>
        </w:rPr>
        <w:t>24</w:t>
      </w:r>
      <w:r w:rsidR="00AF37B2" w:rsidRPr="00FA0DC1">
        <w:rPr>
          <w:b/>
          <w:color w:val="000000"/>
          <w:sz w:val="22"/>
          <w:szCs w:val="22"/>
        </w:rPr>
        <w:t>/20</w:t>
      </w:r>
      <w:r w:rsidR="00AF37B2" w:rsidRPr="009579EB">
        <w:rPr>
          <w:b/>
          <w:color w:val="000000"/>
          <w:sz w:val="22"/>
          <w:szCs w:val="22"/>
          <w:lang w:val="uz-Cyrl-UZ"/>
        </w:rPr>
        <w:t>12</w:t>
      </w:r>
      <w:r w:rsidR="00AF37B2" w:rsidRPr="00FA0DC1">
        <w:rPr>
          <w:b/>
          <w:color w:val="000000"/>
          <w:sz w:val="22"/>
          <w:szCs w:val="22"/>
        </w:rPr>
        <w:t>,</w:t>
      </w:r>
      <w:r w:rsidR="00AF37B2" w:rsidRPr="00FA0DC1">
        <w:rPr>
          <w:b/>
          <w:sz w:val="22"/>
          <w:szCs w:val="22"/>
        </w:rPr>
        <w:t xml:space="preserve"> 14/2015 </w:t>
      </w:r>
      <w:r w:rsidR="00AF37B2" w:rsidRPr="009579EB">
        <w:rPr>
          <w:b/>
          <w:sz w:val="22"/>
          <w:szCs w:val="22"/>
          <w:lang w:val="sr-Cyrl-CS"/>
        </w:rPr>
        <w:t>и</w:t>
      </w:r>
      <w:r w:rsidR="00AF37B2" w:rsidRPr="00FA0DC1">
        <w:rPr>
          <w:b/>
          <w:sz w:val="22"/>
          <w:szCs w:val="22"/>
        </w:rPr>
        <w:t xml:space="preserve"> 68/2015</w:t>
      </w:r>
      <w:r w:rsidRPr="009579EB">
        <w:rPr>
          <w:b/>
          <w:sz w:val="22"/>
          <w:szCs w:val="22"/>
        </w:rPr>
        <w:t xml:space="preserve"> у </w:t>
      </w:r>
      <w:proofErr w:type="spellStart"/>
      <w:r w:rsidRPr="009579EB">
        <w:rPr>
          <w:b/>
          <w:sz w:val="22"/>
          <w:szCs w:val="22"/>
        </w:rPr>
        <w:t>даљем</w:t>
      </w:r>
      <w:proofErr w:type="spellEnd"/>
      <w:r w:rsidRPr="009579EB">
        <w:rPr>
          <w:b/>
          <w:sz w:val="22"/>
          <w:szCs w:val="22"/>
        </w:rPr>
        <w:t xml:space="preserve"> </w:t>
      </w:r>
      <w:proofErr w:type="spellStart"/>
      <w:r w:rsidRPr="009579EB">
        <w:rPr>
          <w:b/>
          <w:sz w:val="22"/>
          <w:szCs w:val="22"/>
        </w:rPr>
        <w:t>тексту</w:t>
      </w:r>
      <w:proofErr w:type="spellEnd"/>
      <w:r w:rsidRPr="009579EB">
        <w:rPr>
          <w:b/>
          <w:sz w:val="22"/>
          <w:szCs w:val="22"/>
        </w:rPr>
        <w:t xml:space="preserve">: </w:t>
      </w:r>
      <w:proofErr w:type="spellStart"/>
      <w:r w:rsidRPr="009579EB">
        <w:rPr>
          <w:b/>
          <w:sz w:val="22"/>
          <w:szCs w:val="22"/>
        </w:rPr>
        <w:t>Закона</w:t>
      </w:r>
      <w:proofErr w:type="spellEnd"/>
      <w:r w:rsidRPr="009579EB">
        <w:rPr>
          <w:b/>
          <w:sz w:val="22"/>
          <w:szCs w:val="22"/>
        </w:rPr>
        <w:t xml:space="preserve">). </w:t>
      </w:r>
      <w:proofErr w:type="spellStart"/>
      <w:r w:rsidRPr="009579EB">
        <w:rPr>
          <w:b/>
          <w:sz w:val="22"/>
          <w:szCs w:val="22"/>
        </w:rPr>
        <w:t>Испуњеност</w:t>
      </w:r>
      <w:proofErr w:type="spellEnd"/>
      <w:r w:rsidRPr="009579EB">
        <w:rPr>
          <w:b/>
          <w:sz w:val="22"/>
          <w:szCs w:val="22"/>
        </w:rPr>
        <w:t xml:space="preserve"> </w:t>
      </w:r>
      <w:proofErr w:type="spellStart"/>
      <w:r w:rsidRPr="009579EB">
        <w:rPr>
          <w:b/>
          <w:sz w:val="22"/>
          <w:szCs w:val="22"/>
        </w:rPr>
        <w:t>услова</w:t>
      </w:r>
      <w:proofErr w:type="spellEnd"/>
      <w:r w:rsidRPr="009579EB">
        <w:rPr>
          <w:b/>
          <w:sz w:val="22"/>
          <w:szCs w:val="22"/>
        </w:rPr>
        <w:t xml:space="preserve"> </w:t>
      </w:r>
      <w:proofErr w:type="spellStart"/>
      <w:r w:rsidRPr="009579EB">
        <w:rPr>
          <w:b/>
          <w:sz w:val="22"/>
          <w:szCs w:val="22"/>
        </w:rPr>
        <w:t>из</w:t>
      </w:r>
      <w:proofErr w:type="spellEnd"/>
      <w:r w:rsidRPr="009579EB">
        <w:rPr>
          <w:b/>
          <w:sz w:val="22"/>
          <w:szCs w:val="22"/>
        </w:rPr>
        <w:t xml:space="preserve"> </w:t>
      </w:r>
      <w:proofErr w:type="spellStart"/>
      <w:r w:rsidRPr="009579EB">
        <w:rPr>
          <w:b/>
          <w:sz w:val="22"/>
          <w:szCs w:val="22"/>
        </w:rPr>
        <w:t>наведеног</w:t>
      </w:r>
      <w:proofErr w:type="spellEnd"/>
      <w:r w:rsidRPr="009579EB">
        <w:rPr>
          <w:b/>
          <w:sz w:val="22"/>
          <w:szCs w:val="22"/>
        </w:rPr>
        <w:t xml:space="preserve"> </w:t>
      </w:r>
      <w:proofErr w:type="spellStart"/>
      <w:r w:rsidRPr="009579EB">
        <w:rPr>
          <w:b/>
          <w:sz w:val="22"/>
          <w:szCs w:val="22"/>
        </w:rPr>
        <w:t>члана</w:t>
      </w:r>
      <w:proofErr w:type="spellEnd"/>
      <w:r w:rsidRPr="009579EB">
        <w:rPr>
          <w:b/>
          <w:sz w:val="22"/>
          <w:szCs w:val="22"/>
        </w:rPr>
        <w:t xml:space="preserve">, </w:t>
      </w:r>
      <w:proofErr w:type="spellStart"/>
      <w:r w:rsidRPr="009579EB">
        <w:rPr>
          <w:b/>
          <w:sz w:val="22"/>
          <w:szCs w:val="22"/>
        </w:rPr>
        <w:t>Понуђач</w:t>
      </w:r>
      <w:proofErr w:type="spellEnd"/>
      <w:r w:rsidRPr="009579EB">
        <w:rPr>
          <w:b/>
          <w:sz w:val="22"/>
          <w:szCs w:val="22"/>
        </w:rPr>
        <w:t xml:space="preserve"> </w:t>
      </w:r>
      <w:proofErr w:type="spellStart"/>
      <w:r w:rsidRPr="009579EB">
        <w:rPr>
          <w:b/>
          <w:sz w:val="22"/>
          <w:szCs w:val="22"/>
        </w:rPr>
        <w:t>доказује</w:t>
      </w:r>
      <w:proofErr w:type="spellEnd"/>
      <w:r w:rsidRPr="009579EB">
        <w:rPr>
          <w:b/>
          <w:sz w:val="22"/>
          <w:szCs w:val="22"/>
        </w:rPr>
        <w:t xml:space="preserve"> </w:t>
      </w:r>
      <w:proofErr w:type="spellStart"/>
      <w:r w:rsidRPr="009579EB">
        <w:rPr>
          <w:b/>
          <w:sz w:val="22"/>
          <w:szCs w:val="22"/>
        </w:rPr>
        <w:t>писменом</w:t>
      </w:r>
      <w:proofErr w:type="spellEnd"/>
      <w:r w:rsidRPr="009579EB">
        <w:rPr>
          <w:b/>
          <w:sz w:val="22"/>
          <w:szCs w:val="22"/>
        </w:rPr>
        <w:t xml:space="preserve"> </w:t>
      </w:r>
      <w:proofErr w:type="spellStart"/>
      <w:r w:rsidRPr="009579EB">
        <w:rPr>
          <w:b/>
          <w:sz w:val="22"/>
          <w:szCs w:val="22"/>
        </w:rPr>
        <w:t>изјавом</w:t>
      </w:r>
      <w:proofErr w:type="spellEnd"/>
      <w:r w:rsidRPr="009579EB">
        <w:rPr>
          <w:b/>
          <w:sz w:val="22"/>
          <w:szCs w:val="22"/>
        </w:rPr>
        <w:t xml:space="preserve"> </w:t>
      </w:r>
      <w:proofErr w:type="spellStart"/>
      <w:r w:rsidRPr="009579EB">
        <w:rPr>
          <w:b/>
          <w:sz w:val="22"/>
          <w:szCs w:val="22"/>
        </w:rPr>
        <w:t>да</w:t>
      </w:r>
      <w:proofErr w:type="spellEnd"/>
      <w:r w:rsidRPr="009579EB">
        <w:rPr>
          <w:b/>
          <w:sz w:val="22"/>
          <w:szCs w:val="22"/>
        </w:rPr>
        <w:t xml:space="preserve"> </w:t>
      </w:r>
      <w:proofErr w:type="spellStart"/>
      <w:r w:rsidRPr="009579EB">
        <w:rPr>
          <w:b/>
          <w:sz w:val="22"/>
          <w:szCs w:val="22"/>
        </w:rPr>
        <w:t>под</w:t>
      </w:r>
      <w:proofErr w:type="spellEnd"/>
      <w:r w:rsidRPr="009579EB">
        <w:rPr>
          <w:b/>
          <w:sz w:val="22"/>
          <w:szCs w:val="22"/>
        </w:rPr>
        <w:t xml:space="preserve"> </w:t>
      </w:r>
      <w:proofErr w:type="spellStart"/>
      <w:r w:rsidRPr="009579EB">
        <w:rPr>
          <w:b/>
          <w:sz w:val="22"/>
          <w:szCs w:val="22"/>
        </w:rPr>
        <w:t>пуном</w:t>
      </w:r>
      <w:proofErr w:type="spellEnd"/>
      <w:r w:rsidRPr="009579EB">
        <w:rPr>
          <w:b/>
          <w:sz w:val="22"/>
          <w:szCs w:val="22"/>
        </w:rPr>
        <w:t xml:space="preserve"> </w:t>
      </w:r>
      <w:proofErr w:type="spellStart"/>
      <w:r w:rsidRPr="009579EB">
        <w:rPr>
          <w:b/>
          <w:sz w:val="22"/>
          <w:szCs w:val="22"/>
        </w:rPr>
        <w:t>материјалном</w:t>
      </w:r>
      <w:proofErr w:type="spellEnd"/>
      <w:r w:rsidRPr="009579EB">
        <w:rPr>
          <w:b/>
          <w:sz w:val="22"/>
          <w:szCs w:val="22"/>
        </w:rPr>
        <w:t xml:space="preserve"> и </w:t>
      </w:r>
      <w:proofErr w:type="spellStart"/>
      <w:r w:rsidRPr="009579EB">
        <w:rPr>
          <w:b/>
          <w:sz w:val="22"/>
          <w:szCs w:val="22"/>
        </w:rPr>
        <w:t>кривичном</w:t>
      </w:r>
      <w:proofErr w:type="spellEnd"/>
      <w:r w:rsidRPr="009579EB">
        <w:rPr>
          <w:b/>
          <w:sz w:val="22"/>
          <w:szCs w:val="22"/>
        </w:rPr>
        <w:t xml:space="preserve"> </w:t>
      </w:r>
      <w:proofErr w:type="spellStart"/>
      <w:r w:rsidRPr="009579EB">
        <w:rPr>
          <w:b/>
          <w:sz w:val="22"/>
          <w:szCs w:val="22"/>
        </w:rPr>
        <w:t>одговорношћу</w:t>
      </w:r>
      <w:proofErr w:type="spellEnd"/>
      <w:r w:rsidRPr="009579EB">
        <w:rPr>
          <w:b/>
          <w:sz w:val="22"/>
          <w:szCs w:val="22"/>
        </w:rPr>
        <w:t xml:space="preserve"> </w:t>
      </w:r>
      <w:proofErr w:type="spellStart"/>
      <w:r w:rsidRPr="009579EB">
        <w:rPr>
          <w:b/>
          <w:sz w:val="22"/>
          <w:szCs w:val="22"/>
        </w:rPr>
        <w:t>испуњава</w:t>
      </w:r>
      <w:proofErr w:type="spellEnd"/>
      <w:r w:rsidRPr="009579EB">
        <w:rPr>
          <w:b/>
          <w:sz w:val="22"/>
          <w:szCs w:val="22"/>
        </w:rPr>
        <w:t xml:space="preserve"> </w:t>
      </w:r>
      <w:proofErr w:type="spellStart"/>
      <w:r w:rsidRPr="009579EB">
        <w:rPr>
          <w:b/>
          <w:sz w:val="22"/>
          <w:szCs w:val="22"/>
        </w:rPr>
        <w:t>услове</w:t>
      </w:r>
      <w:proofErr w:type="spellEnd"/>
      <w:r w:rsidRPr="009579EB">
        <w:rPr>
          <w:b/>
          <w:sz w:val="22"/>
          <w:szCs w:val="22"/>
        </w:rPr>
        <w:t xml:space="preserve"> </w:t>
      </w:r>
      <w:proofErr w:type="spellStart"/>
      <w:r w:rsidRPr="009579EB">
        <w:rPr>
          <w:b/>
          <w:sz w:val="22"/>
          <w:szCs w:val="22"/>
        </w:rPr>
        <w:t>из</w:t>
      </w:r>
      <w:proofErr w:type="spellEnd"/>
      <w:r w:rsidRPr="009579EB">
        <w:rPr>
          <w:b/>
          <w:sz w:val="22"/>
          <w:szCs w:val="22"/>
        </w:rPr>
        <w:t xml:space="preserve"> </w:t>
      </w:r>
      <w:proofErr w:type="spellStart"/>
      <w:r w:rsidRPr="009579EB">
        <w:rPr>
          <w:b/>
          <w:sz w:val="22"/>
          <w:szCs w:val="22"/>
        </w:rPr>
        <w:t>члана</w:t>
      </w:r>
      <w:proofErr w:type="spellEnd"/>
      <w:r w:rsidRPr="009579EB">
        <w:rPr>
          <w:b/>
          <w:sz w:val="22"/>
          <w:szCs w:val="22"/>
        </w:rPr>
        <w:t xml:space="preserve"> </w:t>
      </w:r>
      <w:r w:rsidRPr="009579EB">
        <w:rPr>
          <w:b/>
          <w:sz w:val="22"/>
          <w:szCs w:val="22"/>
          <w:lang w:val="sr-Cyrl-CS"/>
        </w:rPr>
        <w:t>75</w:t>
      </w:r>
      <w:r w:rsidRPr="009579EB">
        <w:rPr>
          <w:b/>
          <w:sz w:val="22"/>
          <w:szCs w:val="22"/>
        </w:rPr>
        <w:t xml:space="preserve">. </w:t>
      </w:r>
      <w:proofErr w:type="spellStart"/>
      <w:r w:rsidRPr="009579EB">
        <w:rPr>
          <w:b/>
          <w:sz w:val="22"/>
          <w:szCs w:val="22"/>
        </w:rPr>
        <w:t>Закона</w:t>
      </w:r>
      <w:proofErr w:type="spellEnd"/>
      <w:r w:rsidRPr="009579EB">
        <w:rPr>
          <w:b/>
          <w:sz w:val="22"/>
          <w:szCs w:val="22"/>
        </w:rPr>
        <w:t xml:space="preserve"> о </w:t>
      </w:r>
      <w:proofErr w:type="spellStart"/>
      <w:r w:rsidRPr="009579EB">
        <w:rPr>
          <w:b/>
          <w:sz w:val="22"/>
          <w:szCs w:val="22"/>
        </w:rPr>
        <w:t>јавним</w:t>
      </w:r>
      <w:proofErr w:type="spellEnd"/>
      <w:r w:rsidRPr="009579EB">
        <w:rPr>
          <w:b/>
          <w:sz w:val="22"/>
          <w:szCs w:val="22"/>
        </w:rPr>
        <w:t xml:space="preserve"> </w:t>
      </w:r>
      <w:proofErr w:type="spellStart"/>
      <w:r w:rsidRPr="009579EB">
        <w:rPr>
          <w:b/>
          <w:sz w:val="22"/>
          <w:szCs w:val="22"/>
        </w:rPr>
        <w:t>набавкама</w:t>
      </w:r>
      <w:proofErr w:type="spellEnd"/>
      <w:r w:rsidRPr="009579EB">
        <w:rPr>
          <w:b/>
          <w:sz w:val="22"/>
          <w:szCs w:val="22"/>
        </w:rPr>
        <w:t>.</w:t>
      </w:r>
      <w:r w:rsidRPr="00FA0DC1">
        <w:rPr>
          <w:b/>
          <w:sz w:val="22"/>
          <w:szCs w:val="22"/>
        </w:rPr>
        <w:t xml:space="preserve"> </w:t>
      </w:r>
    </w:p>
    <w:p w:rsidR="00BB6512" w:rsidRPr="009579EB" w:rsidRDefault="00BB6512" w:rsidP="00FE253B">
      <w:pPr>
        <w:jc w:val="both"/>
        <w:rPr>
          <w:b/>
          <w:sz w:val="22"/>
          <w:szCs w:val="22"/>
          <w:lang w:val="sr-Cyrl-CS"/>
        </w:rPr>
      </w:pPr>
      <w:proofErr w:type="spellStart"/>
      <w:r w:rsidRPr="00FA0DC1">
        <w:rPr>
          <w:b/>
          <w:sz w:val="22"/>
          <w:szCs w:val="22"/>
        </w:rPr>
        <w:t>Уколико</w:t>
      </w:r>
      <w:proofErr w:type="spellEnd"/>
      <w:r w:rsidRPr="00FA0DC1">
        <w:rPr>
          <w:b/>
          <w:sz w:val="22"/>
          <w:szCs w:val="22"/>
        </w:rPr>
        <w:t xml:space="preserve"> </w:t>
      </w:r>
      <w:proofErr w:type="spellStart"/>
      <w:r w:rsidRPr="00FA0DC1">
        <w:rPr>
          <w:b/>
          <w:sz w:val="22"/>
          <w:szCs w:val="22"/>
        </w:rPr>
        <w:t>Изјаву</w:t>
      </w:r>
      <w:proofErr w:type="spellEnd"/>
      <w:r w:rsidRPr="00FA0DC1">
        <w:rPr>
          <w:b/>
          <w:sz w:val="22"/>
          <w:szCs w:val="22"/>
        </w:rPr>
        <w:t xml:space="preserve"> </w:t>
      </w:r>
      <w:proofErr w:type="spellStart"/>
      <w:r w:rsidRPr="00FA0DC1">
        <w:rPr>
          <w:b/>
          <w:sz w:val="22"/>
          <w:szCs w:val="22"/>
        </w:rPr>
        <w:t>потписује</w:t>
      </w:r>
      <w:proofErr w:type="spellEnd"/>
      <w:r w:rsidRPr="00FA0DC1">
        <w:rPr>
          <w:b/>
          <w:sz w:val="22"/>
          <w:szCs w:val="22"/>
        </w:rPr>
        <w:t xml:space="preserve"> </w:t>
      </w:r>
      <w:proofErr w:type="spellStart"/>
      <w:r w:rsidRPr="00FA0DC1">
        <w:rPr>
          <w:b/>
          <w:sz w:val="22"/>
          <w:szCs w:val="22"/>
        </w:rPr>
        <w:t>лице</w:t>
      </w:r>
      <w:proofErr w:type="spellEnd"/>
      <w:r w:rsidRPr="00FA0DC1">
        <w:rPr>
          <w:b/>
          <w:sz w:val="22"/>
          <w:szCs w:val="22"/>
        </w:rPr>
        <w:t xml:space="preserve"> </w:t>
      </w:r>
      <w:proofErr w:type="spellStart"/>
      <w:r w:rsidRPr="00FA0DC1">
        <w:rPr>
          <w:b/>
          <w:sz w:val="22"/>
          <w:szCs w:val="22"/>
        </w:rPr>
        <w:t>које</w:t>
      </w:r>
      <w:proofErr w:type="spellEnd"/>
      <w:r w:rsidRPr="00FA0DC1">
        <w:rPr>
          <w:b/>
          <w:sz w:val="22"/>
          <w:szCs w:val="22"/>
        </w:rPr>
        <w:t xml:space="preserve"> </w:t>
      </w:r>
      <w:proofErr w:type="spellStart"/>
      <w:r w:rsidRPr="00FA0DC1">
        <w:rPr>
          <w:b/>
          <w:sz w:val="22"/>
          <w:szCs w:val="22"/>
        </w:rPr>
        <w:t>није</w:t>
      </w:r>
      <w:proofErr w:type="spellEnd"/>
      <w:r w:rsidRPr="00FA0DC1">
        <w:rPr>
          <w:b/>
          <w:sz w:val="22"/>
          <w:szCs w:val="22"/>
        </w:rPr>
        <w:t xml:space="preserve"> </w:t>
      </w:r>
      <w:proofErr w:type="spellStart"/>
      <w:r w:rsidRPr="00FA0DC1">
        <w:rPr>
          <w:b/>
          <w:sz w:val="22"/>
          <w:szCs w:val="22"/>
        </w:rPr>
        <w:t>уписано</w:t>
      </w:r>
      <w:proofErr w:type="spellEnd"/>
      <w:r w:rsidRPr="00FA0DC1">
        <w:rPr>
          <w:b/>
          <w:sz w:val="22"/>
          <w:szCs w:val="22"/>
        </w:rPr>
        <w:t xml:space="preserve"> у </w:t>
      </w:r>
      <w:proofErr w:type="spellStart"/>
      <w:r w:rsidRPr="00FA0DC1">
        <w:rPr>
          <w:b/>
          <w:sz w:val="22"/>
          <w:szCs w:val="22"/>
        </w:rPr>
        <w:t>регистар</w:t>
      </w:r>
      <w:proofErr w:type="spellEnd"/>
      <w:r w:rsidRPr="00FA0DC1">
        <w:rPr>
          <w:b/>
          <w:sz w:val="22"/>
          <w:szCs w:val="22"/>
        </w:rPr>
        <w:t xml:space="preserve"> </w:t>
      </w:r>
      <w:proofErr w:type="spellStart"/>
      <w:r w:rsidRPr="00FA0DC1">
        <w:rPr>
          <w:b/>
          <w:sz w:val="22"/>
          <w:szCs w:val="22"/>
        </w:rPr>
        <w:t>као</w:t>
      </w:r>
      <w:proofErr w:type="spellEnd"/>
      <w:r w:rsidRPr="00FA0DC1">
        <w:rPr>
          <w:b/>
          <w:sz w:val="22"/>
          <w:szCs w:val="22"/>
        </w:rPr>
        <w:t xml:space="preserve"> </w:t>
      </w:r>
      <w:proofErr w:type="spellStart"/>
      <w:r w:rsidRPr="00FA0DC1">
        <w:rPr>
          <w:b/>
          <w:sz w:val="22"/>
          <w:szCs w:val="22"/>
        </w:rPr>
        <w:t>лице</w:t>
      </w:r>
      <w:proofErr w:type="spellEnd"/>
      <w:r w:rsidRPr="00FA0DC1">
        <w:rPr>
          <w:b/>
          <w:sz w:val="22"/>
          <w:szCs w:val="22"/>
        </w:rPr>
        <w:t xml:space="preserve"> </w:t>
      </w:r>
      <w:proofErr w:type="spellStart"/>
      <w:r w:rsidRPr="00FA0DC1">
        <w:rPr>
          <w:b/>
          <w:sz w:val="22"/>
          <w:szCs w:val="22"/>
        </w:rPr>
        <w:t>овлашћено</w:t>
      </w:r>
      <w:proofErr w:type="spellEnd"/>
      <w:r w:rsidRPr="00FA0DC1">
        <w:rPr>
          <w:b/>
          <w:sz w:val="22"/>
          <w:szCs w:val="22"/>
        </w:rPr>
        <w:t xml:space="preserve"> </w:t>
      </w:r>
      <w:proofErr w:type="spellStart"/>
      <w:r w:rsidRPr="00FA0DC1">
        <w:rPr>
          <w:b/>
          <w:sz w:val="22"/>
          <w:szCs w:val="22"/>
        </w:rPr>
        <w:t>за</w:t>
      </w:r>
      <w:proofErr w:type="spellEnd"/>
      <w:r w:rsidRPr="00FA0DC1">
        <w:rPr>
          <w:b/>
          <w:sz w:val="22"/>
          <w:szCs w:val="22"/>
        </w:rPr>
        <w:t xml:space="preserve"> </w:t>
      </w:r>
      <w:proofErr w:type="spellStart"/>
      <w:r w:rsidRPr="00FA0DC1">
        <w:rPr>
          <w:b/>
          <w:sz w:val="22"/>
          <w:szCs w:val="22"/>
        </w:rPr>
        <w:t>заступање</w:t>
      </w:r>
      <w:proofErr w:type="spellEnd"/>
      <w:r w:rsidRPr="00FA0DC1">
        <w:rPr>
          <w:b/>
          <w:sz w:val="22"/>
          <w:szCs w:val="22"/>
        </w:rPr>
        <w:t xml:space="preserve">, </w:t>
      </w:r>
      <w:proofErr w:type="spellStart"/>
      <w:r w:rsidRPr="00FA0DC1">
        <w:rPr>
          <w:b/>
          <w:sz w:val="22"/>
          <w:szCs w:val="22"/>
        </w:rPr>
        <w:t>потребно</w:t>
      </w:r>
      <w:proofErr w:type="spellEnd"/>
      <w:r w:rsidRPr="00FA0DC1">
        <w:rPr>
          <w:b/>
          <w:sz w:val="22"/>
          <w:szCs w:val="22"/>
        </w:rPr>
        <w:t xml:space="preserve"> </w:t>
      </w:r>
      <w:proofErr w:type="spellStart"/>
      <w:r w:rsidRPr="00FA0DC1">
        <w:rPr>
          <w:b/>
          <w:sz w:val="22"/>
          <w:szCs w:val="22"/>
        </w:rPr>
        <w:t>је</w:t>
      </w:r>
      <w:proofErr w:type="spellEnd"/>
      <w:r w:rsidRPr="00FA0DC1">
        <w:rPr>
          <w:b/>
          <w:sz w:val="22"/>
          <w:szCs w:val="22"/>
        </w:rPr>
        <w:t xml:space="preserve"> </w:t>
      </w:r>
      <w:proofErr w:type="spellStart"/>
      <w:r w:rsidRPr="00FA0DC1">
        <w:rPr>
          <w:b/>
          <w:sz w:val="22"/>
          <w:szCs w:val="22"/>
        </w:rPr>
        <w:t>уз</w:t>
      </w:r>
      <w:proofErr w:type="spellEnd"/>
      <w:r w:rsidRPr="00FA0DC1">
        <w:rPr>
          <w:b/>
          <w:sz w:val="22"/>
          <w:szCs w:val="22"/>
        </w:rPr>
        <w:t xml:space="preserve"> </w:t>
      </w:r>
      <w:proofErr w:type="spellStart"/>
      <w:r w:rsidRPr="00FA0DC1">
        <w:rPr>
          <w:b/>
          <w:sz w:val="22"/>
          <w:szCs w:val="22"/>
        </w:rPr>
        <w:t>понуду</w:t>
      </w:r>
      <w:proofErr w:type="spellEnd"/>
      <w:r w:rsidRPr="00FA0DC1">
        <w:rPr>
          <w:b/>
          <w:sz w:val="22"/>
          <w:szCs w:val="22"/>
        </w:rPr>
        <w:t xml:space="preserve"> </w:t>
      </w:r>
      <w:proofErr w:type="spellStart"/>
      <w:r w:rsidRPr="00FA0DC1">
        <w:rPr>
          <w:b/>
          <w:sz w:val="22"/>
          <w:szCs w:val="22"/>
        </w:rPr>
        <w:t>доставити</w:t>
      </w:r>
      <w:proofErr w:type="spellEnd"/>
      <w:r w:rsidRPr="00FA0DC1">
        <w:rPr>
          <w:b/>
          <w:sz w:val="22"/>
          <w:szCs w:val="22"/>
        </w:rPr>
        <w:t xml:space="preserve"> </w:t>
      </w:r>
      <w:proofErr w:type="spellStart"/>
      <w:r w:rsidRPr="00FA0DC1">
        <w:rPr>
          <w:b/>
          <w:sz w:val="22"/>
          <w:szCs w:val="22"/>
        </w:rPr>
        <w:t>овлашћење</w:t>
      </w:r>
      <w:proofErr w:type="spellEnd"/>
      <w:r w:rsidRPr="00FA0DC1">
        <w:rPr>
          <w:b/>
          <w:sz w:val="22"/>
          <w:szCs w:val="22"/>
        </w:rPr>
        <w:t xml:space="preserve"> </w:t>
      </w:r>
      <w:proofErr w:type="spellStart"/>
      <w:r w:rsidRPr="00FA0DC1">
        <w:rPr>
          <w:b/>
          <w:sz w:val="22"/>
          <w:szCs w:val="22"/>
        </w:rPr>
        <w:t>за</w:t>
      </w:r>
      <w:proofErr w:type="spellEnd"/>
      <w:r w:rsidRPr="00FA0DC1">
        <w:rPr>
          <w:b/>
          <w:sz w:val="22"/>
          <w:szCs w:val="22"/>
        </w:rPr>
        <w:t xml:space="preserve"> </w:t>
      </w:r>
      <w:proofErr w:type="spellStart"/>
      <w:r w:rsidRPr="00FA0DC1">
        <w:rPr>
          <w:b/>
          <w:sz w:val="22"/>
          <w:szCs w:val="22"/>
        </w:rPr>
        <w:t>потписивање</w:t>
      </w:r>
      <w:proofErr w:type="spellEnd"/>
      <w:r w:rsidRPr="00FA0DC1">
        <w:rPr>
          <w:b/>
          <w:sz w:val="22"/>
          <w:szCs w:val="22"/>
        </w:rPr>
        <w:t>.</w:t>
      </w:r>
    </w:p>
    <w:p w:rsidR="00FE253B" w:rsidRPr="009579EB" w:rsidRDefault="00FE253B" w:rsidP="00FE253B">
      <w:pPr>
        <w:jc w:val="both"/>
        <w:rPr>
          <w:b/>
          <w:sz w:val="22"/>
          <w:szCs w:val="22"/>
          <w:lang w:val="sr-Cyrl-CS"/>
        </w:rPr>
      </w:pPr>
    </w:p>
    <w:p w:rsidR="00FE253B" w:rsidRPr="009579EB" w:rsidRDefault="00FE253B" w:rsidP="00FE253B">
      <w:pPr>
        <w:jc w:val="both"/>
        <w:rPr>
          <w:b/>
          <w:sz w:val="22"/>
          <w:szCs w:val="22"/>
          <w:lang w:val="sr-Cyrl-CS"/>
        </w:rPr>
      </w:pPr>
      <w:r w:rsidRPr="009579EB">
        <w:rPr>
          <w:b/>
          <w:sz w:val="22"/>
          <w:szCs w:val="22"/>
          <w:lang w:val="sr-Cyrl-CS"/>
        </w:rPr>
        <w:t>Испуњеност додатних услова из члана 76</w:t>
      </w:r>
      <w:r w:rsidRPr="009579EB">
        <w:rPr>
          <w:b/>
          <w:sz w:val="22"/>
          <w:szCs w:val="22"/>
        </w:rPr>
        <w:t xml:space="preserve">. </w:t>
      </w:r>
      <w:proofErr w:type="spellStart"/>
      <w:r w:rsidRPr="009579EB">
        <w:rPr>
          <w:b/>
          <w:sz w:val="22"/>
          <w:szCs w:val="22"/>
        </w:rPr>
        <w:t>Закона</w:t>
      </w:r>
      <w:proofErr w:type="spellEnd"/>
      <w:r w:rsidRPr="009579EB">
        <w:rPr>
          <w:b/>
          <w:sz w:val="22"/>
          <w:szCs w:val="22"/>
        </w:rPr>
        <w:t xml:space="preserve"> о </w:t>
      </w:r>
      <w:proofErr w:type="spellStart"/>
      <w:r w:rsidRPr="009579EB">
        <w:rPr>
          <w:b/>
          <w:sz w:val="22"/>
          <w:szCs w:val="22"/>
        </w:rPr>
        <w:t>јавним</w:t>
      </w:r>
      <w:proofErr w:type="spellEnd"/>
      <w:r w:rsidRPr="009579EB">
        <w:rPr>
          <w:b/>
          <w:sz w:val="22"/>
          <w:szCs w:val="22"/>
        </w:rPr>
        <w:t xml:space="preserve"> </w:t>
      </w:r>
      <w:proofErr w:type="spellStart"/>
      <w:r w:rsidRPr="009579EB">
        <w:rPr>
          <w:b/>
          <w:sz w:val="22"/>
          <w:szCs w:val="22"/>
        </w:rPr>
        <w:t>набавкама</w:t>
      </w:r>
      <w:proofErr w:type="spellEnd"/>
      <w:r w:rsidR="00AF37B2" w:rsidRPr="00FA0DC1">
        <w:rPr>
          <w:rFonts w:eastAsia="TimesNewRoman"/>
          <w:b/>
          <w:color w:val="000000"/>
          <w:sz w:val="22"/>
          <w:szCs w:val="22"/>
        </w:rPr>
        <w:t>(,,</w:t>
      </w:r>
      <w:proofErr w:type="spellStart"/>
      <w:r w:rsidR="00AF37B2" w:rsidRPr="00FA0DC1">
        <w:rPr>
          <w:b/>
          <w:color w:val="000000"/>
          <w:sz w:val="22"/>
          <w:szCs w:val="22"/>
        </w:rPr>
        <w:t>Сл</w:t>
      </w:r>
      <w:proofErr w:type="spellEnd"/>
      <w:r w:rsidR="00AF37B2" w:rsidRPr="00FA0DC1">
        <w:rPr>
          <w:b/>
          <w:color w:val="000000"/>
          <w:sz w:val="22"/>
          <w:szCs w:val="22"/>
        </w:rPr>
        <w:t xml:space="preserve">. </w:t>
      </w:r>
      <w:r w:rsidR="00AF37B2" w:rsidRPr="009579EB">
        <w:rPr>
          <w:b/>
          <w:color w:val="000000"/>
          <w:sz w:val="22"/>
          <w:szCs w:val="22"/>
          <w:lang w:val="uz-Cyrl-UZ"/>
        </w:rPr>
        <w:t>г</w:t>
      </w:r>
      <w:proofErr w:type="spellStart"/>
      <w:r w:rsidR="00AF37B2" w:rsidRPr="00FA0DC1">
        <w:rPr>
          <w:b/>
          <w:color w:val="000000"/>
          <w:sz w:val="22"/>
          <w:szCs w:val="22"/>
        </w:rPr>
        <w:t>ласник</w:t>
      </w:r>
      <w:proofErr w:type="spellEnd"/>
      <w:r w:rsidR="00AF37B2" w:rsidRPr="00FA0DC1">
        <w:rPr>
          <w:b/>
          <w:color w:val="000000"/>
          <w:sz w:val="22"/>
          <w:szCs w:val="22"/>
        </w:rPr>
        <w:t xml:space="preserve"> РС” </w:t>
      </w:r>
      <w:proofErr w:type="spellStart"/>
      <w:r w:rsidR="00AF37B2" w:rsidRPr="00FA0DC1">
        <w:rPr>
          <w:b/>
          <w:color w:val="000000"/>
          <w:sz w:val="22"/>
          <w:szCs w:val="22"/>
        </w:rPr>
        <w:t>бр</w:t>
      </w:r>
      <w:proofErr w:type="spellEnd"/>
      <w:r w:rsidR="00AF37B2" w:rsidRPr="00FA0DC1">
        <w:rPr>
          <w:b/>
          <w:color w:val="000000"/>
          <w:sz w:val="22"/>
          <w:szCs w:val="22"/>
        </w:rPr>
        <w:t>. 1</w:t>
      </w:r>
      <w:r w:rsidR="00AF37B2" w:rsidRPr="009579EB">
        <w:rPr>
          <w:b/>
          <w:color w:val="000000"/>
          <w:sz w:val="22"/>
          <w:szCs w:val="22"/>
          <w:lang w:val="uz-Cyrl-UZ"/>
        </w:rPr>
        <w:t>24</w:t>
      </w:r>
      <w:r w:rsidR="00AF37B2" w:rsidRPr="00FA0DC1">
        <w:rPr>
          <w:b/>
          <w:color w:val="000000"/>
          <w:sz w:val="22"/>
          <w:szCs w:val="22"/>
        </w:rPr>
        <w:t>/20</w:t>
      </w:r>
      <w:r w:rsidR="00AF37B2" w:rsidRPr="009579EB">
        <w:rPr>
          <w:b/>
          <w:color w:val="000000"/>
          <w:sz w:val="22"/>
          <w:szCs w:val="22"/>
          <w:lang w:val="uz-Cyrl-UZ"/>
        </w:rPr>
        <w:t>12</w:t>
      </w:r>
      <w:r w:rsidR="00AF37B2" w:rsidRPr="00FA0DC1">
        <w:rPr>
          <w:b/>
          <w:color w:val="000000"/>
          <w:sz w:val="22"/>
          <w:szCs w:val="22"/>
        </w:rPr>
        <w:t>,</w:t>
      </w:r>
      <w:r w:rsidR="00AF37B2" w:rsidRPr="00FA0DC1">
        <w:rPr>
          <w:b/>
          <w:sz w:val="22"/>
          <w:szCs w:val="22"/>
        </w:rPr>
        <w:t xml:space="preserve"> 14/2015 </w:t>
      </w:r>
      <w:r w:rsidR="00AF37B2" w:rsidRPr="009579EB">
        <w:rPr>
          <w:b/>
          <w:sz w:val="22"/>
          <w:szCs w:val="22"/>
          <w:lang w:val="sr-Cyrl-CS"/>
        </w:rPr>
        <w:t>и</w:t>
      </w:r>
      <w:r w:rsidR="00AF37B2" w:rsidRPr="00FA0DC1">
        <w:rPr>
          <w:b/>
          <w:sz w:val="22"/>
          <w:szCs w:val="22"/>
        </w:rPr>
        <w:t xml:space="preserve"> 68/2015)</w:t>
      </w:r>
      <w:r w:rsidR="00AF37B2" w:rsidRPr="009579EB">
        <w:rPr>
          <w:b/>
          <w:sz w:val="22"/>
          <w:szCs w:val="22"/>
        </w:rPr>
        <w:t xml:space="preserve"> </w:t>
      </w:r>
      <w:r w:rsidRPr="009579EB">
        <w:rPr>
          <w:b/>
          <w:sz w:val="22"/>
          <w:szCs w:val="22"/>
          <w:lang w:val="sr-Cyrl-CS"/>
        </w:rPr>
        <w:t xml:space="preserve"> д</w:t>
      </w:r>
      <w:r w:rsidR="00302984" w:rsidRPr="009579EB">
        <w:rPr>
          <w:b/>
          <w:sz w:val="22"/>
          <w:szCs w:val="22"/>
          <w:lang w:val="sr-Cyrl-CS"/>
        </w:rPr>
        <w:t>о</w:t>
      </w:r>
      <w:r w:rsidRPr="009579EB">
        <w:rPr>
          <w:b/>
          <w:sz w:val="22"/>
          <w:szCs w:val="22"/>
          <w:lang w:val="sr-Cyrl-CS"/>
        </w:rPr>
        <w:t>казује се достављањм захтеваних доказа.</w:t>
      </w:r>
    </w:p>
    <w:p w:rsidR="00BB6512" w:rsidRPr="009579EB" w:rsidRDefault="00BB6512" w:rsidP="00FE253B">
      <w:pPr>
        <w:pStyle w:val="ListParagraph"/>
        <w:ind w:left="0"/>
        <w:jc w:val="both"/>
        <w:rPr>
          <w:bCs/>
          <w:iCs/>
          <w:sz w:val="22"/>
          <w:szCs w:val="22"/>
          <w:lang w:val="sr-Cyrl-CS"/>
        </w:rPr>
      </w:pPr>
    </w:p>
    <w:p w:rsidR="007B5C34" w:rsidRPr="009579EB" w:rsidRDefault="007B5C34" w:rsidP="00FE253B">
      <w:pPr>
        <w:pStyle w:val="ListParagraph"/>
        <w:ind w:left="0"/>
        <w:jc w:val="both"/>
        <w:rPr>
          <w:bCs/>
          <w:iCs/>
          <w:sz w:val="22"/>
          <w:szCs w:val="22"/>
          <w:lang w:val="sr-Cyrl-CS"/>
        </w:rPr>
      </w:pPr>
      <w:r w:rsidRPr="00FA0DC1">
        <w:rPr>
          <w:bCs/>
          <w:iCs/>
          <w:sz w:val="22"/>
          <w:szCs w:val="22"/>
          <w:lang w:val="sr-Cyrl-CS"/>
        </w:rPr>
        <w:t xml:space="preserve">Наручилац може пре доношења одлуке о додели уговора да </w:t>
      </w:r>
      <w:r w:rsidRPr="009579EB">
        <w:rPr>
          <w:bCs/>
          <w:iCs/>
          <w:sz w:val="22"/>
          <w:szCs w:val="22"/>
          <w:lang w:val="sr-Cyrl-CS"/>
        </w:rPr>
        <w:t xml:space="preserve">тражи </w:t>
      </w:r>
      <w:r w:rsidRPr="00FA0DC1">
        <w:rPr>
          <w:bCs/>
          <w:iCs/>
          <w:sz w:val="22"/>
          <w:szCs w:val="22"/>
          <w:lang w:val="sr-Cyrl-CS"/>
        </w:rPr>
        <w:t>од понуђача, чија је понуда оцењена као најповољнија, да достави на увид оригинал или копију свих или појединих доказа о испуњености услова.</w:t>
      </w:r>
    </w:p>
    <w:p w:rsidR="00FE253B" w:rsidRPr="009579EB" w:rsidRDefault="00FE253B" w:rsidP="00FE253B">
      <w:pPr>
        <w:pStyle w:val="ListParagraph"/>
        <w:ind w:left="0"/>
        <w:jc w:val="both"/>
        <w:rPr>
          <w:bCs/>
          <w:iCs/>
          <w:sz w:val="22"/>
          <w:szCs w:val="22"/>
          <w:lang w:val="sr-Cyrl-CS"/>
        </w:rPr>
      </w:pPr>
    </w:p>
    <w:p w:rsidR="007B5C34" w:rsidRPr="00FA0DC1" w:rsidRDefault="007B5C34" w:rsidP="00FE253B">
      <w:pPr>
        <w:pStyle w:val="ListParagraph"/>
        <w:ind w:left="0"/>
        <w:jc w:val="both"/>
        <w:rPr>
          <w:color w:val="FF0000"/>
          <w:sz w:val="22"/>
          <w:szCs w:val="22"/>
          <w:lang w:val="sr-Cyrl-CS"/>
        </w:rPr>
      </w:pPr>
      <w:r w:rsidRPr="009579EB">
        <w:rPr>
          <w:bCs/>
          <w:iCs/>
          <w:sz w:val="22"/>
          <w:szCs w:val="22"/>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7B5C34" w:rsidRPr="009579EB" w:rsidRDefault="007B5C34" w:rsidP="00FE253B">
      <w:pPr>
        <w:pStyle w:val="ListParagraph"/>
        <w:ind w:left="0"/>
        <w:jc w:val="both"/>
        <w:rPr>
          <w:sz w:val="22"/>
          <w:szCs w:val="22"/>
        </w:rPr>
      </w:pPr>
    </w:p>
    <w:p w:rsidR="007B5C34" w:rsidRPr="009579EB" w:rsidRDefault="007B5C34" w:rsidP="00FE253B">
      <w:pPr>
        <w:pStyle w:val="ListParagraph"/>
        <w:ind w:left="0"/>
        <w:jc w:val="both"/>
        <w:rPr>
          <w:sz w:val="22"/>
          <w:szCs w:val="22"/>
        </w:rPr>
      </w:pPr>
      <w:proofErr w:type="spellStart"/>
      <w:r w:rsidRPr="009579EB">
        <w:rPr>
          <w:sz w:val="22"/>
          <w:szCs w:val="22"/>
        </w:rPr>
        <w:t>Понуђач</w:t>
      </w:r>
      <w:proofErr w:type="spellEnd"/>
      <w:r w:rsidRPr="009579EB">
        <w:rPr>
          <w:sz w:val="22"/>
          <w:szCs w:val="22"/>
        </w:rPr>
        <w:t xml:space="preserve"> </w:t>
      </w:r>
      <w:proofErr w:type="spellStart"/>
      <w:r w:rsidRPr="009579EB">
        <w:rPr>
          <w:sz w:val="22"/>
          <w:szCs w:val="22"/>
        </w:rPr>
        <w:t>је</w:t>
      </w:r>
      <w:proofErr w:type="spellEnd"/>
      <w:r w:rsidRPr="009579EB">
        <w:rPr>
          <w:sz w:val="22"/>
          <w:szCs w:val="22"/>
        </w:rPr>
        <w:t xml:space="preserve"> </w:t>
      </w:r>
      <w:proofErr w:type="spellStart"/>
      <w:r w:rsidRPr="009579EB">
        <w:rPr>
          <w:sz w:val="22"/>
          <w:szCs w:val="22"/>
        </w:rPr>
        <w:t>дужан</w:t>
      </w:r>
      <w:proofErr w:type="spellEnd"/>
      <w:r w:rsidRPr="00FA0DC1">
        <w:rPr>
          <w:rFonts w:eastAsia="TimesNewRomanPSMT"/>
          <w:bCs/>
          <w:sz w:val="22"/>
          <w:szCs w:val="22"/>
        </w:rPr>
        <w:t xml:space="preserve"> </w:t>
      </w:r>
      <w:proofErr w:type="spellStart"/>
      <w:r w:rsidRPr="00FA0DC1">
        <w:rPr>
          <w:rFonts w:eastAsia="TimesNewRomanPSMT"/>
          <w:bCs/>
          <w:sz w:val="22"/>
          <w:szCs w:val="22"/>
        </w:rPr>
        <w:t>да</w:t>
      </w:r>
      <w:proofErr w:type="spellEnd"/>
      <w:r w:rsidRPr="00FA0DC1">
        <w:rPr>
          <w:rFonts w:eastAsia="TimesNewRomanPSMT"/>
          <w:bCs/>
          <w:sz w:val="22"/>
          <w:szCs w:val="22"/>
        </w:rPr>
        <w:t xml:space="preserve"> </w:t>
      </w:r>
      <w:proofErr w:type="spellStart"/>
      <w:r w:rsidRPr="00FA0DC1">
        <w:rPr>
          <w:rFonts w:eastAsia="TimesNewRomanPSMT"/>
          <w:bCs/>
          <w:sz w:val="22"/>
          <w:szCs w:val="22"/>
        </w:rPr>
        <w:t>без</w:t>
      </w:r>
      <w:proofErr w:type="spellEnd"/>
      <w:r w:rsidRPr="00FA0DC1">
        <w:rPr>
          <w:rFonts w:eastAsia="TimesNewRomanPSMT"/>
          <w:bCs/>
          <w:sz w:val="22"/>
          <w:szCs w:val="22"/>
        </w:rPr>
        <w:t xml:space="preserve"> </w:t>
      </w:r>
      <w:proofErr w:type="spellStart"/>
      <w:r w:rsidRPr="00FA0DC1">
        <w:rPr>
          <w:rFonts w:eastAsia="TimesNewRomanPSMT"/>
          <w:bCs/>
          <w:sz w:val="22"/>
          <w:szCs w:val="22"/>
        </w:rPr>
        <w:t>одлагања</w:t>
      </w:r>
      <w:proofErr w:type="spellEnd"/>
      <w:r w:rsidRPr="00FA0DC1">
        <w:rPr>
          <w:rFonts w:eastAsia="TimesNewRomanPSMT"/>
          <w:bCs/>
          <w:sz w:val="22"/>
          <w:szCs w:val="22"/>
        </w:rPr>
        <w:t xml:space="preserve"> </w:t>
      </w:r>
      <w:proofErr w:type="spellStart"/>
      <w:r w:rsidRPr="00FA0DC1">
        <w:rPr>
          <w:rFonts w:eastAsia="TimesNewRomanPSMT"/>
          <w:bCs/>
          <w:sz w:val="22"/>
          <w:szCs w:val="22"/>
        </w:rPr>
        <w:t>писмено</w:t>
      </w:r>
      <w:proofErr w:type="spellEnd"/>
      <w:r w:rsidRPr="00FA0DC1">
        <w:rPr>
          <w:rFonts w:eastAsia="TimesNewRomanPSMT"/>
          <w:bCs/>
          <w:sz w:val="22"/>
          <w:szCs w:val="22"/>
        </w:rPr>
        <w:t xml:space="preserve"> </w:t>
      </w:r>
      <w:proofErr w:type="spellStart"/>
      <w:r w:rsidRPr="00FA0DC1">
        <w:rPr>
          <w:rFonts w:eastAsia="TimesNewRomanPSMT"/>
          <w:bCs/>
          <w:sz w:val="22"/>
          <w:szCs w:val="22"/>
        </w:rPr>
        <w:t>обавести</w:t>
      </w:r>
      <w:proofErr w:type="spellEnd"/>
      <w:r w:rsidRPr="00FA0DC1">
        <w:rPr>
          <w:rFonts w:eastAsia="TimesNewRomanPSMT"/>
          <w:bCs/>
          <w:sz w:val="22"/>
          <w:szCs w:val="22"/>
        </w:rPr>
        <w:t xml:space="preserve"> </w:t>
      </w:r>
      <w:proofErr w:type="spellStart"/>
      <w:r w:rsidRPr="00FA0DC1">
        <w:rPr>
          <w:rFonts w:eastAsia="TimesNewRomanPSMT"/>
          <w:bCs/>
          <w:sz w:val="22"/>
          <w:szCs w:val="22"/>
        </w:rPr>
        <w:t>наручиоца</w:t>
      </w:r>
      <w:proofErr w:type="spellEnd"/>
      <w:r w:rsidRPr="00FA0DC1">
        <w:rPr>
          <w:rFonts w:eastAsia="TimesNewRomanPSMT"/>
          <w:bCs/>
          <w:sz w:val="22"/>
          <w:szCs w:val="22"/>
        </w:rPr>
        <w:t xml:space="preserve"> о </w:t>
      </w:r>
      <w:proofErr w:type="spellStart"/>
      <w:r w:rsidRPr="00FA0DC1">
        <w:rPr>
          <w:rFonts w:eastAsia="TimesNewRomanPSMT"/>
          <w:bCs/>
          <w:sz w:val="22"/>
          <w:szCs w:val="22"/>
        </w:rPr>
        <w:t>било</w:t>
      </w:r>
      <w:proofErr w:type="spellEnd"/>
      <w:r w:rsidRPr="00FA0DC1">
        <w:rPr>
          <w:rFonts w:eastAsia="TimesNewRomanPSMT"/>
          <w:bCs/>
          <w:sz w:val="22"/>
          <w:szCs w:val="22"/>
        </w:rPr>
        <w:t xml:space="preserve"> </w:t>
      </w:r>
      <w:proofErr w:type="spellStart"/>
      <w:r w:rsidRPr="00FA0DC1">
        <w:rPr>
          <w:rFonts w:eastAsia="TimesNewRomanPSMT"/>
          <w:bCs/>
          <w:sz w:val="22"/>
          <w:szCs w:val="22"/>
        </w:rPr>
        <w:t>којој</w:t>
      </w:r>
      <w:proofErr w:type="spellEnd"/>
      <w:r w:rsidRPr="009579EB">
        <w:rPr>
          <w:rFonts w:eastAsia="TimesNewRomanPSMT"/>
          <w:bCs/>
          <w:sz w:val="22"/>
          <w:szCs w:val="22"/>
        </w:rPr>
        <w:t xml:space="preserve"> </w:t>
      </w:r>
      <w:proofErr w:type="spellStart"/>
      <w:r w:rsidRPr="00FA0DC1">
        <w:rPr>
          <w:rFonts w:eastAsia="TimesNewRomanPSMT"/>
          <w:bCs/>
          <w:sz w:val="22"/>
          <w:szCs w:val="22"/>
        </w:rPr>
        <w:t>промени</w:t>
      </w:r>
      <w:proofErr w:type="spellEnd"/>
      <w:r w:rsidRPr="00FA0DC1">
        <w:rPr>
          <w:rFonts w:eastAsia="TimesNewRomanPSMT"/>
          <w:bCs/>
          <w:sz w:val="22"/>
          <w:szCs w:val="22"/>
        </w:rPr>
        <w:t xml:space="preserve"> у </w:t>
      </w:r>
      <w:proofErr w:type="spellStart"/>
      <w:r w:rsidRPr="00FA0DC1">
        <w:rPr>
          <w:rFonts w:eastAsia="TimesNewRomanPSMT"/>
          <w:bCs/>
          <w:sz w:val="22"/>
          <w:szCs w:val="22"/>
        </w:rPr>
        <w:t>вези</w:t>
      </w:r>
      <w:proofErr w:type="spellEnd"/>
      <w:r w:rsidRPr="00FA0DC1">
        <w:rPr>
          <w:rFonts w:eastAsia="TimesNewRomanPSMT"/>
          <w:bCs/>
          <w:sz w:val="22"/>
          <w:szCs w:val="22"/>
        </w:rPr>
        <w:t xml:space="preserve"> </w:t>
      </w:r>
      <w:proofErr w:type="spellStart"/>
      <w:r w:rsidRPr="00FA0DC1">
        <w:rPr>
          <w:rFonts w:eastAsia="TimesNewRomanPSMT"/>
          <w:bCs/>
          <w:sz w:val="22"/>
          <w:szCs w:val="22"/>
        </w:rPr>
        <w:t>са</w:t>
      </w:r>
      <w:proofErr w:type="spellEnd"/>
      <w:r w:rsidRPr="00FA0DC1">
        <w:rPr>
          <w:rFonts w:eastAsia="TimesNewRomanPSMT"/>
          <w:bCs/>
          <w:sz w:val="22"/>
          <w:szCs w:val="22"/>
        </w:rPr>
        <w:t xml:space="preserve"> </w:t>
      </w:r>
      <w:proofErr w:type="spellStart"/>
      <w:r w:rsidRPr="00FA0DC1">
        <w:rPr>
          <w:rFonts w:eastAsia="TimesNewRomanPSMT"/>
          <w:bCs/>
          <w:sz w:val="22"/>
          <w:szCs w:val="22"/>
        </w:rPr>
        <w:t>испуњеношћу</w:t>
      </w:r>
      <w:proofErr w:type="spellEnd"/>
      <w:r w:rsidRPr="00FA0DC1">
        <w:rPr>
          <w:rFonts w:eastAsia="TimesNewRomanPSMT"/>
          <w:bCs/>
          <w:sz w:val="22"/>
          <w:szCs w:val="22"/>
        </w:rPr>
        <w:t xml:space="preserve"> </w:t>
      </w:r>
      <w:proofErr w:type="spellStart"/>
      <w:r w:rsidRPr="00FA0DC1">
        <w:rPr>
          <w:rFonts w:eastAsia="TimesNewRomanPSMT"/>
          <w:bCs/>
          <w:sz w:val="22"/>
          <w:szCs w:val="22"/>
        </w:rPr>
        <w:t>услова</w:t>
      </w:r>
      <w:proofErr w:type="spellEnd"/>
      <w:r w:rsidRPr="00FA0DC1">
        <w:rPr>
          <w:rFonts w:eastAsia="TimesNewRomanPSMT"/>
          <w:bCs/>
          <w:sz w:val="22"/>
          <w:szCs w:val="22"/>
        </w:rPr>
        <w:t xml:space="preserve"> </w:t>
      </w:r>
      <w:proofErr w:type="spellStart"/>
      <w:r w:rsidRPr="00FA0DC1">
        <w:rPr>
          <w:rFonts w:eastAsia="TimesNewRomanPSMT"/>
          <w:bCs/>
          <w:sz w:val="22"/>
          <w:szCs w:val="22"/>
        </w:rPr>
        <w:t>из</w:t>
      </w:r>
      <w:proofErr w:type="spellEnd"/>
      <w:r w:rsidRPr="00FA0DC1">
        <w:rPr>
          <w:rFonts w:eastAsia="TimesNewRomanPSMT"/>
          <w:bCs/>
          <w:sz w:val="22"/>
          <w:szCs w:val="22"/>
        </w:rPr>
        <w:t xml:space="preserve"> </w:t>
      </w:r>
      <w:proofErr w:type="spellStart"/>
      <w:r w:rsidRPr="00FA0DC1">
        <w:rPr>
          <w:rFonts w:eastAsia="TimesNewRomanPSMT"/>
          <w:bCs/>
          <w:sz w:val="22"/>
          <w:szCs w:val="22"/>
        </w:rPr>
        <w:t>поступка</w:t>
      </w:r>
      <w:proofErr w:type="spellEnd"/>
      <w:r w:rsidRPr="00FA0DC1">
        <w:rPr>
          <w:rFonts w:eastAsia="TimesNewRomanPSMT"/>
          <w:bCs/>
          <w:sz w:val="22"/>
          <w:szCs w:val="22"/>
        </w:rPr>
        <w:t xml:space="preserve"> </w:t>
      </w:r>
      <w:proofErr w:type="spellStart"/>
      <w:r w:rsidRPr="00FA0DC1">
        <w:rPr>
          <w:rFonts w:eastAsia="TimesNewRomanPSMT"/>
          <w:bCs/>
          <w:sz w:val="22"/>
          <w:szCs w:val="22"/>
        </w:rPr>
        <w:t>јавне</w:t>
      </w:r>
      <w:proofErr w:type="spellEnd"/>
      <w:r w:rsidRPr="00FA0DC1">
        <w:rPr>
          <w:rFonts w:eastAsia="TimesNewRomanPSMT"/>
          <w:bCs/>
          <w:sz w:val="22"/>
          <w:szCs w:val="22"/>
        </w:rPr>
        <w:t xml:space="preserve"> </w:t>
      </w:r>
      <w:proofErr w:type="spellStart"/>
      <w:r w:rsidRPr="00FA0DC1">
        <w:rPr>
          <w:rFonts w:eastAsia="TimesNewRomanPSMT"/>
          <w:bCs/>
          <w:sz w:val="22"/>
          <w:szCs w:val="22"/>
        </w:rPr>
        <w:t>набавке</w:t>
      </w:r>
      <w:proofErr w:type="spellEnd"/>
      <w:r w:rsidRPr="00FA0DC1">
        <w:rPr>
          <w:rFonts w:eastAsia="TimesNewRomanPSMT"/>
          <w:bCs/>
          <w:sz w:val="22"/>
          <w:szCs w:val="22"/>
        </w:rPr>
        <w:t xml:space="preserve">, </w:t>
      </w:r>
      <w:proofErr w:type="spellStart"/>
      <w:r w:rsidRPr="00FA0DC1">
        <w:rPr>
          <w:rFonts w:eastAsia="TimesNewRomanPSMT"/>
          <w:bCs/>
          <w:sz w:val="22"/>
          <w:szCs w:val="22"/>
        </w:rPr>
        <w:t>која</w:t>
      </w:r>
      <w:proofErr w:type="spellEnd"/>
      <w:r w:rsidRPr="00FA0DC1">
        <w:rPr>
          <w:rFonts w:eastAsia="TimesNewRomanPSMT"/>
          <w:bCs/>
          <w:sz w:val="22"/>
          <w:szCs w:val="22"/>
        </w:rPr>
        <w:t xml:space="preserve"> </w:t>
      </w:r>
      <w:proofErr w:type="spellStart"/>
      <w:r w:rsidRPr="00FA0DC1">
        <w:rPr>
          <w:rFonts w:eastAsia="TimesNewRomanPSMT"/>
          <w:bCs/>
          <w:sz w:val="22"/>
          <w:szCs w:val="22"/>
        </w:rPr>
        <w:t>наступи</w:t>
      </w:r>
      <w:proofErr w:type="spellEnd"/>
      <w:r w:rsidRPr="00FA0DC1">
        <w:rPr>
          <w:rFonts w:eastAsia="TimesNewRomanPSMT"/>
          <w:bCs/>
          <w:sz w:val="22"/>
          <w:szCs w:val="22"/>
        </w:rPr>
        <w:t xml:space="preserve"> </w:t>
      </w:r>
      <w:proofErr w:type="spellStart"/>
      <w:r w:rsidRPr="00FA0DC1">
        <w:rPr>
          <w:rFonts w:eastAsia="TimesNewRomanPSMT"/>
          <w:bCs/>
          <w:sz w:val="22"/>
          <w:szCs w:val="22"/>
        </w:rPr>
        <w:t>до</w:t>
      </w:r>
      <w:proofErr w:type="spellEnd"/>
      <w:r w:rsidRPr="00FA0DC1">
        <w:rPr>
          <w:rFonts w:eastAsia="TimesNewRomanPSMT"/>
          <w:bCs/>
          <w:sz w:val="22"/>
          <w:szCs w:val="22"/>
        </w:rPr>
        <w:t xml:space="preserve"> </w:t>
      </w:r>
      <w:proofErr w:type="spellStart"/>
      <w:r w:rsidRPr="00FA0DC1">
        <w:rPr>
          <w:rFonts w:eastAsia="TimesNewRomanPSMT"/>
          <w:bCs/>
          <w:sz w:val="22"/>
          <w:szCs w:val="22"/>
        </w:rPr>
        <w:t>доношења</w:t>
      </w:r>
      <w:proofErr w:type="spellEnd"/>
      <w:r w:rsidRPr="00FA0DC1">
        <w:rPr>
          <w:rFonts w:eastAsia="TimesNewRomanPSMT"/>
          <w:bCs/>
          <w:sz w:val="22"/>
          <w:szCs w:val="22"/>
        </w:rPr>
        <w:t xml:space="preserve"> </w:t>
      </w:r>
      <w:proofErr w:type="spellStart"/>
      <w:r w:rsidRPr="00FA0DC1">
        <w:rPr>
          <w:rFonts w:eastAsia="TimesNewRomanPSMT"/>
          <w:bCs/>
          <w:sz w:val="22"/>
          <w:szCs w:val="22"/>
        </w:rPr>
        <w:t>одлуке</w:t>
      </w:r>
      <w:proofErr w:type="spellEnd"/>
      <w:r w:rsidRPr="00FA0DC1">
        <w:rPr>
          <w:rFonts w:eastAsia="TimesNewRomanPSMT"/>
          <w:bCs/>
          <w:sz w:val="22"/>
          <w:szCs w:val="22"/>
        </w:rPr>
        <w:t xml:space="preserve">, </w:t>
      </w:r>
      <w:proofErr w:type="spellStart"/>
      <w:r w:rsidRPr="00FA0DC1">
        <w:rPr>
          <w:rFonts w:eastAsia="TimesNewRomanPSMT"/>
          <w:bCs/>
          <w:sz w:val="22"/>
          <w:szCs w:val="22"/>
        </w:rPr>
        <w:t>односно</w:t>
      </w:r>
      <w:proofErr w:type="spellEnd"/>
      <w:r w:rsidRPr="00FA0DC1">
        <w:rPr>
          <w:rFonts w:eastAsia="TimesNewRomanPSMT"/>
          <w:bCs/>
          <w:sz w:val="22"/>
          <w:szCs w:val="22"/>
        </w:rPr>
        <w:t xml:space="preserve"> </w:t>
      </w:r>
      <w:proofErr w:type="spellStart"/>
      <w:r w:rsidRPr="00FA0DC1">
        <w:rPr>
          <w:rFonts w:eastAsia="TimesNewRomanPSMT"/>
          <w:bCs/>
          <w:sz w:val="22"/>
          <w:szCs w:val="22"/>
        </w:rPr>
        <w:t>закључења</w:t>
      </w:r>
      <w:proofErr w:type="spellEnd"/>
      <w:r w:rsidRPr="00FA0DC1">
        <w:rPr>
          <w:rFonts w:eastAsia="TimesNewRomanPSMT"/>
          <w:bCs/>
          <w:sz w:val="22"/>
          <w:szCs w:val="22"/>
        </w:rPr>
        <w:t xml:space="preserve"> </w:t>
      </w:r>
      <w:proofErr w:type="spellStart"/>
      <w:r w:rsidRPr="00FA0DC1">
        <w:rPr>
          <w:rFonts w:eastAsia="TimesNewRomanPSMT"/>
          <w:bCs/>
          <w:sz w:val="22"/>
          <w:szCs w:val="22"/>
        </w:rPr>
        <w:t>уговора</w:t>
      </w:r>
      <w:proofErr w:type="spellEnd"/>
      <w:r w:rsidRPr="00FA0DC1">
        <w:rPr>
          <w:rFonts w:eastAsia="TimesNewRomanPSMT"/>
          <w:bCs/>
          <w:sz w:val="22"/>
          <w:szCs w:val="22"/>
        </w:rPr>
        <w:t xml:space="preserve">, </w:t>
      </w:r>
      <w:proofErr w:type="spellStart"/>
      <w:r w:rsidRPr="00FA0DC1">
        <w:rPr>
          <w:rFonts w:eastAsia="TimesNewRomanPSMT"/>
          <w:bCs/>
          <w:sz w:val="22"/>
          <w:szCs w:val="22"/>
        </w:rPr>
        <w:t>односно</w:t>
      </w:r>
      <w:proofErr w:type="spellEnd"/>
      <w:r w:rsidRPr="00FA0DC1">
        <w:rPr>
          <w:rFonts w:eastAsia="TimesNewRomanPSMT"/>
          <w:bCs/>
          <w:sz w:val="22"/>
          <w:szCs w:val="22"/>
        </w:rPr>
        <w:t xml:space="preserve"> </w:t>
      </w:r>
      <w:proofErr w:type="spellStart"/>
      <w:r w:rsidRPr="00FA0DC1">
        <w:rPr>
          <w:rFonts w:eastAsia="TimesNewRomanPSMT"/>
          <w:bCs/>
          <w:sz w:val="22"/>
          <w:szCs w:val="22"/>
        </w:rPr>
        <w:t>током</w:t>
      </w:r>
      <w:proofErr w:type="spellEnd"/>
      <w:r w:rsidRPr="00FA0DC1">
        <w:rPr>
          <w:rFonts w:eastAsia="TimesNewRomanPSMT"/>
          <w:bCs/>
          <w:sz w:val="22"/>
          <w:szCs w:val="22"/>
        </w:rPr>
        <w:t xml:space="preserve"> </w:t>
      </w:r>
      <w:proofErr w:type="spellStart"/>
      <w:r w:rsidRPr="00FA0DC1">
        <w:rPr>
          <w:rFonts w:eastAsia="TimesNewRomanPSMT"/>
          <w:bCs/>
          <w:sz w:val="22"/>
          <w:szCs w:val="22"/>
        </w:rPr>
        <w:t>важења</w:t>
      </w:r>
      <w:proofErr w:type="spellEnd"/>
      <w:r w:rsidRPr="00FA0DC1">
        <w:rPr>
          <w:rFonts w:eastAsia="TimesNewRomanPSMT"/>
          <w:bCs/>
          <w:sz w:val="22"/>
          <w:szCs w:val="22"/>
        </w:rPr>
        <w:t xml:space="preserve"> </w:t>
      </w:r>
      <w:proofErr w:type="spellStart"/>
      <w:r w:rsidRPr="00FA0DC1">
        <w:rPr>
          <w:rFonts w:eastAsia="TimesNewRomanPSMT"/>
          <w:bCs/>
          <w:sz w:val="22"/>
          <w:szCs w:val="22"/>
        </w:rPr>
        <w:t>уговора</w:t>
      </w:r>
      <w:proofErr w:type="spellEnd"/>
      <w:r w:rsidRPr="00FA0DC1">
        <w:rPr>
          <w:rFonts w:eastAsia="TimesNewRomanPSMT"/>
          <w:bCs/>
          <w:sz w:val="22"/>
          <w:szCs w:val="22"/>
        </w:rPr>
        <w:t xml:space="preserve"> о </w:t>
      </w:r>
      <w:proofErr w:type="spellStart"/>
      <w:r w:rsidRPr="00FA0DC1">
        <w:rPr>
          <w:rFonts w:eastAsia="TimesNewRomanPSMT"/>
          <w:bCs/>
          <w:sz w:val="22"/>
          <w:szCs w:val="22"/>
        </w:rPr>
        <w:t>јавној</w:t>
      </w:r>
      <w:proofErr w:type="spellEnd"/>
      <w:r w:rsidRPr="00FA0DC1">
        <w:rPr>
          <w:rFonts w:eastAsia="TimesNewRomanPSMT"/>
          <w:bCs/>
          <w:sz w:val="22"/>
          <w:szCs w:val="22"/>
        </w:rPr>
        <w:t xml:space="preserve"> </w:t>
      </w:r>
      <w:proofErr w:type="spellStart"/>
      <w:r w:rsidRPr="00FA0DC1">
        <w:rPr>
          <w:rFonts w:eastAsia="TimesNewRomanPSMT"/>
          <w:bCs/>
          <w:sz w:val="22"/>
          <w:szCs w:val="22"/>
        </w:rPr>
        <w:t>набавци</w:t>
      </w:r>
      <w:proofErr w:type="spellEnd"/>
      <w:r w:rsidRPr="00FA0DC1">
        <w:rPr>
          <w:rFonts w:eastAsia="TimesNewRomanPSMT"/>
          <w:bCs/>
          <w:sz w:val="22"/>
          <w:szCs w:val="22"/>
        </w:rPr>
        <w:t xml:space="preserve"> и </w:t>
      </w:r>
      <w:proofErr w:type="spellStart"/>
      <w:r w:rsidRPr="00FA0DC1">
        <w:rPr>
          <w:rFonts w:eastAsia="TimesNewRomanPSMT"/>
          <w:bCs/>
          <w:sz w:val="22"/>
          <w:szCs w:val="22"/>
        </w:rPr>
        <w:t>да</w:t>
      </w:r>
      <w:proofErr w:type="spellEnd"/>
      <w:r w:rsidRPr="00FA0DC1">
        <w:rPr>
          <w:rFonts w:eastAsia="TimesNewRomanPSMT"/>
          <w:bCs/>
          <w:sz w:val="22"/>
          <w:szCs w:val="22"/>
        </w:rPr>
        <w:t xml:space="preserve"> </w:t>
      </w:r>
      <w:proofErr w:type="spellStart"/>
      <w:r w:rsidRPr="00FA0DC1">
        <w:rPr>
          <w:rFonts w:eastAsia="TimesNewRomanPSMT"/>
          <w:bCs/>
          <w:sz w:val="22"/>
          <w:szCs w:val="22"/>
        </w:rPr>
        <w:t>је</w:t>
      </w:r>
      <w:proofErr w:type="spellEnd"/>
      <w:r w:rsidRPr="00FA0DC1">
        <w:rPr>
          <w:rFonts w:eastAsia="TimesNewRomanPSMT"/>
          <w:bCs/>
          <w:sz w:val="22"/>
          <w:szCs w:val="22"/>
        </w:rPr>
        <w:t xml:space="preserve"> </w:t>
      </w:r>
      <w:proofErr w:type="spellStart"/>
      <w:r w:rsidRPr="00FA0DC1">
        <w:rPr>
          <w:rFonts w:eastAsia="TimesNewRomanPSMT"/>
          <w:bCs/>
          <w:sz w:val="22"/>
          <w:szCs w:val="22"/>
        </w:rPr>
        <w:t>документује</w:t>
      </w:r>
      <w:proofErr w:type="spellEnd"/>
      <w:r w:rsidRPr="00FA0DC1">
        <w:rPr>
          <w:rFonts w:eastAsia="TimesNewRomanPSMT"/>
          <w:bCs/>
          <w:sz w:val="22"/>
          <w:szCs w:val="22"/>
        </w:rPr>
        <w:t xml:space="preserve"> </w:t>
      </w:r>
      <w:proofErr w:type="spellStart"/>
      <w:r w:rsidRPr="00FA0DC1">
        <w:rPr>
          <w:rFonts w:eastAsia="TimesNewRomanPSMT"/>
          <w:bCs/>
          <w:sz w:val="22"/>
          <w:szCs w:val="22"/>
        </w:rPr>
        <w:t>на</w:t>
      </w:r>
      <w:proofErr w:type="spellEnd"/>
      <w:r w:rsidRPr="00FA0DC1">
        <w:rPr>
          <w:rFonts w:eastAsia="TimesNewRomanPSMT"/>
          <w:bCs/>
          <w:sz w:val="22"/>
          <w:szCs w:val="22"/>
        </w:rPr>
        <w:t xml:space="preserve"> </w:t>
      </w:r>
      <w:proofErr w:type="spellStart"/>
      <w:r w:rsidRPr="00FA0DC1">
        <w:rPr>
          <w:rFonts w:eastAsia="TimesNewRomanPSMT"/>
          <w:bCs/>
          <w:sz w:val="22"/>
          <w:szCs w:val="22"/>
        </w:rPr>
        <w:t>прописани</w:t>
      </w:r>
      <w:proofErr w:type="spellEnd"/>
      <w:r w:rsidRPr="00FA0DC1">
        <w:rPr>
          <w:rFonts w:eastAsia="TimesNewRomanPSMT"/>
          <w:bCs/>
          <w:sz w:val="22"/>
          <w:szCs w:val="22"/>
        </w:rPr>
        <w:t xml:space="preserve"> </w:t>
      </w:r>
      <w:proofErr w:type="spellStart"/>
      <w:r w:rsidRPr="00FA0DC1">
        <w:rPr>
          <w:rFonts w:eastAsia="TimesNewRomanPSMT"/>
          <w:bCs/>
          <w:sz w:val="22"/>
          <w:szCs w:val="22"/>
        </w:rPr>
        <w:t>начин</w:t>
      </w:r>
      <w:proofErr w:type="spellEnd"/>
      <w:r w:rsidRPr="009579EB">
        <w:rPr>
          <w:rFonts w:eastAsia="TimesNewRomanPSMT"/>
          <w:bCs/>
          <w:sz w:val="22"/>
          <w:szCs w:val="22"/>
        </w:rPr>
        <w:t>.</w:t>
      </w:r>
    </w:p>
    <w:p w:rsidR="004B15A7" w:rsidRPr="009579EB" w:rsidRDefault="004B15A7" w:rsidP="004B15A7">
      <w:pPr>
        <w:jc w:val="both"/>
        <w:rPr>
          <w:sz w:val="22"/>
          <w:szCs w:val="22"/>
        </w:rPr>
      </w:pPr>
    </w:p>
    <w:p w:rsidR="004B15A7" w:rsidRPr="009579EB" w:rsidRDefault="004B15A7" w:rsidP="004B15A7">
      <w:pPr>
        <w:jc w:val="both"/>
        <w:rPr>
          <w:sz w:val="22"/>
          <w:szCs w:val="22"/>
          <w:lang w:val="ru-RU"/>
        </w:rPr>
      </w:pPr>
      <w:r w:rsidRPr="009579EB">
        <w:rPr>
          <w:sz w:val="22"/>
          <w:szCs w:val="22"/>
          <w:lang w:val="ru-RU"/>
        </w:rPr>
        <w:t xml:space="preserve">Понуђач, по овом Позиву, треба да достави све, конкурсном документацијом, захтеване податке Наручиоцу како би се у поступку оцењивања понуда несумњиво и недвосмислено утврдило да ли је понудом одговорено на све захтеве Наручиоца. </w:t>
      </w:r>
    </w:p>
    <w:p w:rsidR="004B15A7" w:rsidRPr="009579EB" w:rsidRDefault="004B15A7" w:rsidP="004B15A7">
      <w:pPr>
        <w:jc w:val="both"/>
        <w:rPr>
          <w:b/>
          <w:sz w:val="22"/>
          <w:szCs w:val="22"/>
          <w:lang w:val="ru-RU"/>
        </w:rPr>
      </w:pPr>
    </w:p>
    <w:p w:rsidR="004B15A7" w:rsidRPr="009579EB" w:rsidRDefault="004B15A7" w:rsidP="004B15A7">
      <w:pPr>
        <w:jc w:val="both"/>
        <w:rPr>
          <w:b/>
          <w:sz w:val="22"/>
          <w:szCs w:val="22"/>
          <w:lang w:val="ru-RU"/>
        </w:rPr>
      </w:pPr>
      <w:r w:rsidRPr="009579EB">
        <w:rPr>
          <w:b/>
          <w:sz w:val="22"/>
          <w:szCs w:val="22"/>
          <w:lang w:val="ru-RU"/>
        </w:rPr>
        <w:t>Сматраће се да понуда има битне недостатке и Наручилац ће је одбити ако Понуђач:</w:t>
      </w:r>
    </w:p>
    <w:p w:rsidR="004B15A7" w:rsidRPr="009579EB" w:rsidRDefault="004B15A7" w:rsidP="004B15A7">
      <w:pPr>
        <w:jc w:val="both"/>
        <w:rPr>
          <w:b/>
          <w:sz w:val="22"/>
          <w:szCs w:val="22"/>
          <w:lang w:val="ru-RU"/>
        </w:rPr>
      </w:pPr>
    </w:p>
    <w:p w:rsidR="004B15A7" w:rsidRPr="009579EB" w:rsidRDefault="004B15A7" w:rsidP="00E4129D">
      <w:pPr>
        <w:pStyle w:val="Normal1"/>
        <w:numPr>
          <w:ilvl w:val="0"/>
          <w:numId w:val="14"/>
        </w:numPr>
        <w:spacing w:before="0" w:beforeAutospacing="0" w:after="0" w:afterAutospacing="0"/>
        <w:rPr>
          <w:noProof/>
          <w:sz w:val="22"/>
          <w:szCs w:val="22"/>
          <w:lang w:val="sr-Cyrl-CS"/>
        </w:rPr>
      </w:pPr>
      <w:r w:rsidRPr="009579EB">
        <w:rPr>
          <w:noProof/>
          <w:sz w:val="22"/>
          <w:szCs w:val="22"/>
          <w:lang w:val="sr-Cyrl-CS"/>
        </w:rPr>
        <w:t>не достави све захтеване Обрасце, доказе и прилоге из конкурсне документације;</w:t>
      </w:r>
    </w:p>
    <w:p w:rsidR="004B15A7" w:rsidRPr="009579EB" w:rsidRDefault="004B15A7" w:rsidP="00E4129D">
      <w:pPr>
        <w:pStyle w:val="Normal1"/>
        <w:numPr>
          <w:ilvl w:val="0"/>
          <w:numId w:val="14"/>
        </w:numPr>
        <w:spacing w:before="0" w:beforeAutospacing="0" w:after="0" w:afterAutospacing="0"/>
        <w:rPr>
          <w:noProof/>
          <w:sz w:val="22"/>
          <w:szCs w:val="22"/>
          <w:lang w:val="sr-Cyrl-CS"/>
        </w:rPr>
      </w:pPr>
      <w:r w:rsidRPr="009579EB">
        <w:rPr>
          <w:noProof/>
          <w:sz w:val="22"/>
          <w:szCs w:val="22"/>
          <w:lang w:val="sr-Cyrl-CS"/>
        </w:rPr>
        <w:t xml:space="preserve">не докаже да испуњава обавезне услове за учешће у поступку ; </w:t>
      </w:r>
    </w:p>
    <w:p w:rsidR="004B15A7" w:rsidRPr="009579EB" w:rsidRDefault="004B15A7" w:rsidP="00E4129D">
      <w:pPr>
        <w:pStyle w:val="Normal1"/>
        <w:numPr>
          <w:ilvl w:val="0"/>
          <w:numId w:val="14"/>
        </w:numPr>
        <w:spacing w:before="0" w:beforeAutospacing="0" w:after="0" w:afterAutospacing="0"/>
        <w:rPr>
          <w:noProof/>
          <w:sz w:val="22"/>
          <w:szCs w:val="22"/>
          <w:lang w:val="sr-Cyrl-CS"/>
        </w:rPr>
      </w:pPr>
      <w:r w:rsidRPr="009579EB">
        <w:rPr>
          <w:noProof/>
          <w:sz w:val="22"/>
          <w:szCs w:val="22"/>
          <w:lang w:val="sr-Cyrl-CS"/>
        </w:rPr>
        <w:t xml:space="preserve">не докаже да испуњава додатне услове; </w:t>
      </w:r>
    </w:p>
    <w:p w:rsidR="004B15A7" w:rsidRPr="009579EB" w:rsidRDefault="004B15A7" w:rsidP="00E4129D">
      <w:pPr>
        <w:pStyle w:val="Normal1"/>
        <w:numPr>
          <w:ilvl w:val="0"/>
          <w:numId w:val="14"/>
        </w:numPr>
        <w:spacing w:before="0" w:beforeAutospacing="0" w:after="0" w:afterAutospacing="0"/>
        <w:rPr>
          <w:noProof/>
          <w:sz w:val="22"/>
          <w:szCs w:val="22"/>
          <w:lang w:val="sr-Cyrl-CS"/>
        </w:rPr>
      </w:pPr>
      <w:r w:rsidRPr="009579EB">
        <w:rPr>
          <w:noProof/>
          <w:sz w:val="22"/>
          <w:szCs w:val="22"/>
          <w:lang w:val="sr-Cyrl-CS"/>
        </w:rPr>
        <w:t xml:space="preserve">понуђач није доставио захтевано средство обезбеђења; </w:t>
      </w:r>
    </w:p>
    <w:p w:rsidR="004B15A7" w:rsidRPr="009579EB" w:rsidRDefault="004B15A7" w:rsidP="00E4129D">
      <w:pPr>
        <w:pStyle w:val="Normal1"/>
        <w:numPr>
          <w:ilvl w:val="0"/>
          <w:numId w:val="14"/>
        </w:numPr>
        <w:spacing w:before="0" w:beforeAutospacing="0" w:after="0" w:afterAutospacing="0"/>
        <w:rPr>
          <w:noProof/>
          <w:sz w:val="22"/>
          <w:szCs w:val="22"/>
          <w:lang w:val="sr-Cyrl-CS"/>
        </w:rPr>
      </w:pPr>
      <w:r w:rsidRPr="009579EB">
        <w:rPr>
          <w:noProof/>
          <w:sz w:val="22"/>
          <w:szCs w:val="22"/>
          <w:lang w:val="sr-Cyrl-CS"/>
        </w:rPr>
        <w:t xml:space="preserve">понуди рок важења понуде, другачији од захтеваног; </w:t>
      </w:r>
    </w:p>
    <w:p w:rsidR="004B15A7" w:rsidRPr="009579EB" w:rsidRDefault="004B15A7" w:rsidP="00E4129D">
      <w:pPr>
        <w:pStyle w:val="Normal1"/>
        <w:numPr>
          <w:ilvl w:val="0"/>
          <w:numId w:val="14"/>
        </w:numPr>
        <w:spacing w:before="0" w:beforeAutospacing="0" w:after="0" w:afterAutospacing="0"/>
        <w:rPr>
          <w:noProof/>
          <w:sz w:val="22"/>
          <w:szCs w:val="22"/>
          <w:lang w:val="sr-Cyrl-CS"/>
        </w:rPr>
      </w:pPr>
      <w:r w:rsidRPr="009579EB">
        <w:rPr>
          <w:noProof/>
          <w:sz w:val="22"/>
          <w:szCs w:val="22"/>
          <w:lang w:val="sr-Cyrl-CS"/>
        </w:rPr>
        <w:t>достави понуду која  садржи друге недостатке због којих није могуће утврдити стварну садржину исте или није могуће упоредити је са другим понудама;</w:t>
      </w:r>
    </w:p>
    <w:p w:rsidR="00A74C08" w:rsidRPr="009579EB" w:rsidRDefault="00A74C08" w:rsidP="004B15A7">
      <w:pPr>
        <w:rPr>
          <w:b/>
          <w:sz w:val="22"/>
          <w:szCs w:val="22"/>
          <w:lang w:val="ru-RU"/>
        </w:rPr>
      </w:pPr>
    </w:p>
    <w:p w:rsidR="004B15A7" w:rsidRPr="009579EB" w:rsidRDefault="004B15A7" w:rsidP="00E86B97">
      <w:pPr>
        <w:numPr>
          <w:ilvl w:val="0"/>
          <w:numId w:val="10"/>
        </w:numPr>
        <w:shd w:val="clear" w:color="auto" w:fill="D9D9D9"/>
        <w:jc w:val="both"/>
        <w:rPr>
          <w:b/>
          <w:sz w:val="22"/>
          <w:szCs w:val="22"/>
          <w:lang w:val="ru-RU"/>
        </w:rPr>
      </w:pPr>
      <w:r w:rsidRPr="009579EB">
        <w:rPr>
          <w:b/>
          <w:sz w:val="22"/>
          <w:szCs w:val="22"/>
          <w:lang w:val="ru-RU"/>
        </w:rPr>
        <w:t>САЧИЊАВАЊЕ ПОНУДЕ И ПОПУЊАВАЊЕ ОБРАЗАЦА ДАТИХ У КОНКУРСНОЈ ДОКУМЕНТАЦИЈИ</w:t>
      </w:r>
    </w:p>
    <w:p w:rsidR="004B15A7" w:rsidRPr="009579EB" w:rsidRDefault="004B15A7" w:rsidP="004B15A7">
      <w:pPr>
        <w:spacing w:before="20"/>
        <w:jc w:val="both"/>
        <w:rPr>
          <w:sz w:val="22"/>
          <w:szCs w:val="22"/>
          <w:lang w:val="ru-RU"/>
        </w:rPr>
      </w:pPr>
    </w:p>
    <w:p w:rsidR="004B15A7" w:rsidRPr="009579EB" w:rsidRDefault="004B15A7" w:rsidP="00102D0D">
      <w:pPr>
        <w:jc w:val="both"/>
        <w:rPr>
          <w:sz w:val="22"/>
          <w:szCs w:val="22"/>
          <w:lang w:val="ru-RU"/>
        </w:rPr>
      </w:pPr>
      <w:r w:rsidRPr="009579EB">
        <w:rPr>
          <w:sz w:val="22"/>
          <w:szCs w:val="22"/>
          <w:lang w:val="ru-RU"/>
        </w:rPr>
        <w:t>Понуђач је дужан да понуду сачини у писаном облику на српском језику. Понуда се саставља тако што понуђач уписује тражене податке у обрасце који су саставни део конкурсне документације и доставља захетавне прилоге и доказе из конкурсне документације.</w:t>
      </w:r>
    </w:p>
    <w:p w:rsidR="004B15A7" w:rsidRPr="009579EB" w:rsidRDefault="004B15A7" w:rsidP="00102D0D">
      <w:pPr>
        <w:jc w:val="both"/>
        <w:rPr>
          <w:sz w:val="22"/>
          <w:szCs w:val="22"/>
          <w:lang w:val="sr-Cyrl-CS"/>
        </w:rPr>
      </w:pPr>
    </w:p>
    <w:p w:rsidR="004B15A7" w:rsidRPr="009579EB" w:rsidRDefault="004B15A7" w:rsidP="00102D0D">
      <w:pPr>
        <w:jc w:val="both"/>
        <w:rPr>
          <w:sz w:val="22"/>
          <w:szCs w:val="22"/>
          <w:lang w:val="sr-Cyrl-CS"/>
        </w:rPr>
      </w:pPr>
      <w:r w:rsidRPr="009579EB">
        <w:rPr>
          <w:sz w:val="22"/>
          <w:szCs w:val="22"/>
          <w:lang w:val="sr-Cyrl-CS"/>
        </w:rPr>
        <w:t xml:space="preserve">Понуда мора да буде на преузетим обрасцима из конкурсне документације, јасна и недвосмислена, читко попуњена </w:t>
      </w:r>
      <w:r w:rsidRPr="009579EB">
        <w:rPr>
          <w:sz w:val="22"/>
          <w:szCs w:val="22"/>
          <w:lang w:val="sl-SI"/>
        </w:rPr>
        <w:t>без прецртавања</w:t>
      </w:r>
      <w:r w:rsidRPr="009579EB">
        <w:rPr>
          <w:sz w:val="22"/>
          <w:szCs w:val="22"/>
          <w:lang w:val="sr-Cyrl-CS"/>
        </w:rPr>
        <w:t xml:space="preserve">, оверена печатом и потписана од стране одговорног лица. </w:t>
      </w:r>
    </w:p>
    <w:p w:rsidR="004B15A7" w:rsidRPr="009579EB" w:rsidRDefault="004B15A7" w:rsidP="00102D0D">
      <w:pPr>
        <w:jc w:val="both"/>
        <w:rPr>
          <w:sz w:val="22"/>
          <w:szCs w:val="22"/>
          <w:lang w:val="sr-Cyrl-CS"/>
        </w:rPr>
      </w:pPr>
    </w:p>
    <w:p w:rsidR="004B15A7" w:rsidRPr="009579EB" w:rsidRDefault="004B15A7" w:rsidP="00102D0D">
      <w:pPr>
        <w:pStyle w:val="ListParagraph"/>
        <w:autoSpaceDE w:val="0"/>
        <w:autoSpaceDN w:val="0"/>
        <w:adjustRightInd w:val="0"/>
        <w:ind w:left="0"/>
        <w:jc w:val="both"/>
        <w:rPr>
          <w:rFonts w:eastAsia="TimesNewRomanPSMT"/>
          <w:bCs/>
          <w:color w:val="000000"/>
          <w:sz w:val="22"/>
          <w:szCs w:val="22"/>
          <w:lang w:val="uz-Cyrl-UZ"/>
        </w:rPr>
      </w:pPr>
      <w:r w:rsidRPr="009579EB">
        <w:rPr>
          <w:rFonts w:eastAsia="TimesNewRomanPSMT"/>
          <w:bCs/>
          <w:color w:val="000000"/>
          <w:sz w:val="22"/>
          <w:szCs w:val="22"/>
          <w:lang w:val="uz-Cyrl-UZ"/>
        </w:rPr>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Понуда мора бити јасна и недвосмислена. </w:t>
      </w:r>
    </w:p>
    <w:p w:rsidR="004B15A7" w:rsidRPr="009579EB" w:rsidRDefault="004B15A7" w:rsidP="00102D0D">
      <w:pPr>
        <w:pStyle w:val="ListParagraph"/>
        <w:autoSpaceDE w:val="0"/>
        <w:autoSpaceDN w:val="0"/>
        <w:adjustRightInd w:val="0"/>
        <w:ind w:left="0"/>
        <w:jc w:val="both"/>
        <w:rPr>
          <w:rFonts w:eastAsia="TimesNewRomanPSMT"/>
          <w:bCs/>
          <w:color w:val="000000"/>
          <w:sz w:val="22"/>
          <w:szCs w:val="22"/>
          <w:lang w:val="uz-Cyrl-UZ"/>
        </w:rPr>
      </w:pPr>
    </w:p>
    <w:p w:rsidR="004B15A7" w:rsidRPr="009579EB" w:rsidRDefault="004B15A7" w:rsidP="00102D0D">
      <w:pPr>
        <w:pStyle w:val="ListParagraph"/>
        <w:autoSpaceDE w:val="0"/>
        <w:autoSpaceDN w:val="0"/>
        <w:adjustRightInd w:val="0"/>
        <w:ind w:left="0"/>
        <w:jc w:val="both"/>
        <w:rPr>
          <w:rFonts w:eastAsia="TimesNewRomanPSMT"/>
          <w:bCs/>
          <w:color w:val="000000"/>
          <w:sz w:val="22"/>
          <w:szCs w:val="22"/>
          <w:lang w:val="uz-Cyrl-UZ"/>
        </w:rPr>
      </w:pPr>
      <w:r w:rsidRPr="009579EB">
        <w:rPr>
          <w:rFonts w:eastAsia="TimesNewRomanPSMT"/>
          <w:bCs/>
          <w:color w:val="000000"/>
          <w:sz w:val="22"/>
          <w:szCs w:val="22"/>
          <w:lang w:val="uz-Cyrl-UZ"/>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(носиоца посла) који ће и у име групе попунити, потписати и печатом оверити обрасце из конкурсне документације, у ком случају је то потребно дефинисати споразумом о заједничком наступу. </w:t>
      </w:r>
    </w:p>
    <w:p w:rsidR="004B15A7" w:rsidRPr="009579EB" w:rsidRDefault="004B15A7" w:rsidP="00102D0D">
      <w:pPr>
        <w:pStyle w:val="ListParagraph"/>
        <w:autoSpaceDE w:val="0"/>
        <w:autoSpaceDN w:val="0"/>
        <w:adjustRightInd w:val="0"/>
        <w:ind w:left="0"/>
        <w:jc w:val="both"/>
        <w:rPr>
          <w:rFonts w:eastAsia="TimesNewRomanPSMT"/>
          <w:bCs/>
          <w:color w:val="000000"/>
          <w:sz w:val="22"/>
          <w:szCs w:val="22"/>
          <w:lang w:val="uz-Cyrl-UZ"/>
        </w:rPr>
      </w:pPr>
    </w:p>
    <w:p w:rsidR="004B15A7" w:rsidRPr="009579EB" w:rsidRDefault="004B15A7" w:rsidP="00102D0D">
      <w:pPr>
        <w:pStyle w:val="ListParagraph"/>
        <w:autoSpaceDE w:val="0"/>
        <w:autoSpaceDN w:val="0"/>
        <w:adjustRightInd w:val="0"/>
        <w:ind w:left="0"/>
        <w:jc w:val="both"/>
        <w:rPr>
          <w:rFonts w:eastAsia="TimesNewRomanPSMT"/>
          <w:bCs/>
          <w:color w:val="000000"/>
          <w:sz w:val="22"/>
          <w:szCs w:val="22"/>
          <w:lang w:val="uz-Cyrl-UZ"/>
        </w:rPr>
      </w:pPr>
      <w:r w:rsidRPr="009579EB">
        <w:rPr>
          <w:rFonts w:eastAsia="TimesNewRomanPSMT"/>
          <w:bCs/>
          <w:color w:val="000000"/>
          <w:sz w:val="22"/>
          <w:szCs w:val="22"/>
          <w:lang w:val="uz-Cyrl-UZ"/>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E97D3C" w:rsidRPr="009579EB" w:rsidRDefault="00E97D3C" w:rsidP="00E97D3C">
      <w:pPr>
        <w:jc w:val="both"/>
        <w:rPr>
          <w:sz w:val="22"/>
          <w:szCs w:val="22"/>
          <w:lang w:val="sr-Cyrl-CS"/>
        </w:rPr>
      </w:pPr>
    </w:p>
    <w:p w:rsidR="004B15A7" w:rsidRPr="009579EB" w:rsidRDefault="004B15A7" w:rsidP="00E97D3C">
      <w:pPr>
        <w:jc w:val="both"/>
        <w:rPr>
          <w:sz w:val="22"/>
          <w:szCs w:val="22"/>
        </w:rPr>
      </w:pPr>
      <w:r w:rsidRPr="009579EB">
        <w:rPr>
          <w:b/>
          <w:sz w:val="22"/>
          <w:szCs w:val="22"/>
          <w:lang w:val="sr-Cyrl-CS"/>
        </w:rPr>
        <w:t>Комплетна понуда мора да садржи наведене обрасце</w:t>
      </w:r>
      <w:r w:rsidR="00F146DE" w:rsidRPr="009579EB">
        <w:rPr>
          <w:b/>
          <w:sz w:val="22"/>
          <w:szCs w:val="22"/>
          <w:lang w:val="sr-Cyrl-CS"/>
        </w:rPr>
        <w:t xml:space="preserve"> из дела </w:t>
      </w:r>
      <w:r w:rsidR="00F146DE" w:rsidRPr="009579EB">
        <w:rPr>
          <w:b/>
          <w:sz w:val="22"/>
          <w:szCs w:val="22"/>
          <w:lang w:val="sr-Latn-CS"/>
        </w:rPr>
        <w:t>III</w:t>
      </w:r>
      <w:r w:rsidRPr="009579EB">
        <w:rPr>
          <w:b/>
          <w:sz w:val="22"/>
          <w:szCs w:val="22"/>
          <w:lang w:val="sr-Cyrl-CS"/>
        </w:rPr>
        <w:t>, а п</w:t>
      </w:r>
      <w:r w:rsidRPr="009579EB">
        <w:rPr>
          <w:b/>
          <w:sz w:val="22"/>
          <w:szCs w:val="22"/>
          <w:lang w:val="ru-RU"/>
        </w:rPr>
        <w:t>онуђач је обавезан да захтевану документацију достави следећим редоследом</w:t>
      </w:r>
      <w:r w:rsidRPr="009579EB">
        <w:rPr>
          <w:sz w:val="22"/>
          <w:szCs w:val="22"/>
          <w:lang w:val="ru-RU"/>
        </w:rPr>
        <w:t>:</w:t>
      </w:r>
    </w:p>
    <w:p w:rsidR="00E97D3C" w:rsidRPr="009579EB" w:rsidRDefault="00E97D3C" w:rsidP="00E97D3C">
      <w:pPr>
        <w:ind w:left="284"/>
        <w:jc w:val="both"/>
        <w:rPr>
          <w:sz w:val="22"/>
          <w:szCs w:val="22"/>
        </w:rPr>
      </w:pPr>
    </w:p>
    <w:p w:rsidR="009A1124" w:rsidRPr="009579EB" w:rsidRDefault="009A1124" w:rsidP="00E86B97">
      <w:pPr>
        <w:numPr>
          <w:ilvl w:val="3"/>
          <w:numId w:val="9"/>
        </w:numPr>
        <w:tabs>
          <w:tab w:val="left" w:pos="142"/>
          <w:tab w:val="left" w:pos="540"/>
        </w:tabs>
        <w:spacing w:before="20"/>
        <w:ind w:left="142" w:hanging="426"/>
        <w:jc w:val="both"/>
        <w:rPr>
          <w:sz w:val="22"/>
          <w:szCs w:val="22"/>
          <w:lang w:val="ru-RU"/>
        </w:rPr>
      </w:pPr>
      <w:r w:rsidRPr="009579EB">
        <w:rPr>
          <w:sz w:val="22"/>
          <w:szCs w:val="22"/>
          <w:lang w:val="ru-RU"/>
        </w:rPr>
        <w:t xml:space="preserve">Попуњен Образац бр. </w:t>
      </w:r>
      <w:r w:rsidR="00E97D3C" w:rsidRPr="009579EB">
        <w:rPr>
          <w:sz w:val="22"/>
          <w:szCs w:val="22"/>
          <w:lang w:val="ru-RU"/>
        </w:rPr>
        <w:t>1.</w:t>
      </w:r>
      <w:r w:rsidRPr="009579EB">
        <w:rPr>
          <w:sz w:val="22"/>
          <w:szCs w:val="22"/>
          <w:lang w:val="ru-RU"/>
        </w:rPr>
        <w:t xml:space="preserve"> – Изјава понуђача о прихватању услова из позива и конкурсне документације (на изјаву понуђач ставља потпис и печат којим потврђује да је сагласан  са изјавом),</w:t>
      </w:r>
    </w:p>
    <w:p w:rsidR="009A1124" w:rsidRPr="009579EB" w:rsidRDefault="009A1124" w:rsidP="00E86B97">
      <w:pPr>
        <w:numPr>
          <w:ilvl w:val="3"/>
          <w:numId w:val="9"/>
        </w:numPr>
        <w:tabs>
          <w:tab w:val="left" w:pos="142"/>
          <w:tab w:val="num" w:pos="540"/>
        </w:tabs>
        <w:spacing w:before="20"/>
        <w:ind w:left="142" w:hanging="426"/>
        <w:jc w:val="both"/>
        <w:rPr>
          <w:sz w:val="22"/>
          <w:szCs w:val="22"/>
          <w:lang w:val="ru-RU"/>
        </w:rPr>
      </w:pPr>
      <w:r w:rsidRPr="009579EB">
        <w:rPr>
          <w:sz w:val="22"/>
          <w:szCs w:val="22"/>
          <w:lang w:val="ru-RU"/>
        </w:rPr>
        <w:t xml:space="preserve">Попуњен Образац бр. </w:t>
      </w:r>
      <w:r w:rsidR="00E97D3C" w:rsidRPr="009579EB">
        <w:rPr>
          <w:sz w:val="22"/>
          <w:szCs w:val="22"/>
          <w:lang w:val="ru-RU"/>
        </w:rPr>
        <w:t>2.</w:t>
      </w:r>
      <w:r w:rsidRPr="009579EB">
        <w:rPr>
          <w:sz w:val="22"/>
          <w:szCs w:val="22"/>
          <w:lang w:val="ru-RU"/>
        </w:rPr>
        <w:t>– Образац изјаве понуђача који</w:t>
      </w:r>
      <w:r w:rsidRPr="009579EB">
        <w:rPr>
          <w:noProof/>
          <w:sz w:val="22"/>
          <w:szCs w:val="22"/>
          <w:lang w:val="sr-Cyrl-CS"/>
        </w:rPr>
        <w:t xml:space="preserve"> под пуном материјалном и кривичном одговорношћу потврђује да је понуду поднео независно, без договора са другим понуђачима или заинтересованим лицим</w:t>
      </w:r>
      <w:r w:rsidRPr="009579EB">
        <w:rPr>
          <w:sz w:val="22"/>
          <w:szCs w:val="22"/>
          <w:lang w:val="sr-Cyrl-CS"/>
        </w:rPr>
        <w:t>а</w:t>
      </w:r>
    </w:p>
    <w:p w:rsidR="009A1124" w:rsidRPr="009579EB" w:rsidRDefault="009A1124" w:rsidP="00E86B97">
      <w:pPr>
        <w:numPr>
          <w:ilvl w:val="3"/>
          <w:numId w:val="9"/>
        </w:numPr>
        <w:tabs>
          <w:tab w:val="left" w:pos="142"/>
          <w:tab w:val="num" w:pos="540"/>
        </w:tabs>
        <w:spacing w:before="20"/>
        <w:ind w:left="142" w:hanging="426"/>
        <w:jc w:val="both"/>
        <w:rPr>
          <w:sz w:val="22"/>
          <w:szCs w:val="22"/>
          <w:lang w:val="ru-RU"/>
        </w:rPr>
      </w:pPr>
      <w:r w:rsidRPr="009579EB">
        <w:rPr>
          <w:sz w:val="22"/>
          <w:szCs w:val="22"/>
          <w:lang w:val="ru-RU"/>
        </w:rPr>
        <w:t xml:space="preserve">Попуњен Образац бр. </w:t>
      </w:r>
      <w:r w:rsidR="00E97D3C" w:rsidRPr="009579EB">
        <w:rPr>
          <w:sz w:val="22"/>
          <w:szCs w:val="22"/>
          <w:lang w:val="sr-Cyrl-CS"/>
        </w:rPr>
        <w:t>3.</w:t>
      </w:r>
      <w:r w:rsidRPr="009579EB">
        <w:rPr>
          <w:sz w:val="22"/>
          <w:szCs w:val="22"/>
          <w:lang w:val="ru-RU"/>
        </w:rPr>
        <w:t xml:space="preserve"> – Образац изјаве понуђача</w:t>
      </w:r>
      <w:r w:rsidRPr="009579EB">
        <w:rPr>
          <w:noProof/>
          <w:sz w:val="22"/>
          <w:szCs w:val="22"/>
          <w:lang w:val="ru-RU"/>
        </w:rPr>
        <w:t xml:space="preserve"> </w:t>
      </w:r>
      <w:r w:rsidRPr="009579EB">
        <w:rPr>
          <w:sz w:val="22"/>
          <w:szCs w:val="22"/>
          <w:lang w:val="ru-RU"/>
        </w:rPr>
        <w:t>који</w:t>
      </w:r>
      <w:r w:rsidRPr="009579EB">
        <w:rPr>
          <w:noProof/>
          <w:sz w:val="22"/>
          <w:szCs w:val="22"/>
          <w:lang w:val="ru-RU"/>
        </w:rPr>
        <w:t xml:space="preserve"> под</w:t>
      </w:r>
      <w:r w:rsidRPr="009579EB">
        <w:rPr>
          <w:noProof/>
          <w:sz w:val="22"/>
          <w:szCs w:val="22"/>
          <w:lang w:val="sr-Cyrl-CS"/>
        </w:rPr>
        <w:t xml:space="preserve"> </w:t>
      </w:r>
      <w:r w:rsidRPr="009579EB">
        <w:rPr>
          <w:noProof/>
          <w:sz w:val="22"/>
          <w:szCs w:val="22"/>
          <w:lang w:val="ru-RU"/>
        </w:rPr>
        <w:t>пуном</w:t>
      </w:r>
      <w:r w:rsidRPr="009579EB">
        <w:rPr>
          <w:noProof/>
          <w:sz w:val="22"/>
          <w:szCs w:val="22"/>
          <w:lang w:val="sr-Cyrl-CS"/>
        </w:rPr>
        <w:t xml:space="preserve"> </w:t>
      </w:r>
      <w:r w:rsidRPr="009579EB">
        <w:rPr>
          <w:noProof/>
          <w:sz w:val="22"/>
          <w:szCs w:val="22"/>
          <w:lang w:val="ru-RU"/>
        </w:rPr>
        <w:t>материјалном</w:t>
      </w:r>
      <w:r w:rsidRPr="009579EB">
        <w:rPr>
          <w:noProof/>
          <w:sz w:val="22"/>
          <w:szCs w:val="22"/>
          <w:lang w:val="sr-Cyrl-CS"/>
        </w:rPr>
        <w:t xml:space="preserve"> </w:t>
      </w:r>
      <w:r w:rsidRPr="009579EB">
        <w:rPr>
          <w:noProof/>
          <w:sz w:val="22"/>
          <w:szCs w:val="22"/>
          <w:lang w:val="ru-RU"/>
        </w:rPr>
        <w:t>и</w:t>
      </w:r>
      <w:r w:rsidRPr="009579EB">
        <w:rPr>
          <w:noProof/>
          <w:sz w:val="22"/>
          <w:szCs w:val="22"/>
          <w:lang w:val="sr-Cyrl-CS"/>
        </w:rPr>
        <w:t xml:space="preserve"> </w:t>
      </w:r>
      <w:r w:rsidRPr="009579EB">
        <w:rPr>
          <w:noProof/>
          <w:sz w:val="22"/>
          <w:szCs w:val="22"/>
          <w:lang w:val="ru-RU"/>
        </w:rPr>
        <w:t>кривичном</w:t>
      </w:r>
      <w:r w:rsidRPr="009579EB">
        <w:rPr>
          <w:noProof/>
          <w:sz w:val="22"/>
          <w:szCs w:val="22"/>
          <w:lang w:val="sr-Cyrl-CS"/>
        </w:rPr>
        <w:t xml:space="preserve"> </w:t>
      </w:r>
      <w:r w:rsidRPr="009579EB">
        <w:rPr>
          <w:noProof/>
          <w:sz w:val="22"/>
          <w:szCs w:val="22"/>
          <w:lang w:val="ru-RU"/>
        </w:rPr>
        <w:t>одговорношћу</w:t>
      </w:r>
      <w:r w:rsidRPr="009579EB">
        <w:rPr>
          <w:noProof/>
          <w:sz w:val="22"/>
          <w:szCs w:val="22"/>
          <w:lang w:val="sr-Cyrl-CS"/>
        </w:rPr>
        <w:t xml:space="preserve"> </w:t>
      </w:r>
      <w:r w:rsidRPr="009579EB">
        <w:rPr>
          <w:noProof/>
          <w:sz w:val="22"/>
          <w:szCs w:val="22"/>
          <w:lang w:val="ru-RU"/>
        </w:rPr>
        <w:t>потврђује</w:t>
      </w:r>
      <w:r w:rsidRPr="009579EB">
        <w:rPr>
          <w:sz w:val="22"/>
          <w:szCs w:val="22"/>
          <w:lang w:val="ru-RU"/>
        </w:rPr>
        <w:t xml:space="preserve"> </w:t>
      </w:r>
      <w:r w:rsidRPr="009579EB">
        <w:rPr>
          <w:sz w:val="22"/>
          <w:szCs w:val="22"/>
          <w:lang w:val="sr-Cyrl-CS"/>
        </w:rPr>
        <w:t>да не постоји с</w:t>
      </w:r>
      <w:r w:rsidRPr="009579EB">
        <w:rPr>
          <w:noProof/>
          <w:sz w:val="22"/>
          <w:szCs w:val="22"/>
          <w:lang w:val="sr-Cyrl-CS"/>
        </w:rPr>
        <w:t xml:space="preserve">укоб интереса, као и </w:t>
      </w:r>
      <w:r w:rsidRPr="009579EB">
        <w:rPr>
          <w:sz w:val="22"/>
          <w:szCs w:val="22"/>
          <w:lang w:val="ru-RU"/>
        </w:rPr>
        <w:t>да однос представника наручиоца и понуђача не може утицати на непристрасност наручиоца.</w:t>
      </w:r>
    </w:p>
    <w:p w:rsidR="009A1124" w:rsidRPr="00FF5E9C" w:rsidRDefault="009A1124" w:rsidP="00E86B97">
      <w:pPr>
        <w:numPr>
          <w:ilvl w:val="3"/>
          <w:numId w:val="9"/>
        </w:numPr>
        <w:tabs>
          <w:tab w:val="left" w:pos="142"/>
          <w:tab w:val="num" w:pos="540"/>
        </w:tabs>
        <w:spacing w:before="20"/>
        <w:ind w:left="142" w:hanging="426"/>
        <w:jc w:val="both"/>
        <w:rPr>
          <w:sz w:val="22"/>
          <w:szCs w:val="22"/>
          <w:lang w:val="ru-RU"/>
        </w:rPr>
      </w:pPr>
      <w:r w:rsidRPr="00FF5E9C">
        <w:rPr>
          <w:sz w:val="22"/>
          <w:szCs w:val="22"/>
          <w:lang w:val="ru-RU"/>
        </w:rPr>
        <w:t xml:space="preserve">Попуњен Образац бр. </w:t>
      </w:r>
      <w:r w:rsidR="00E97D3C" w:rsidRPr="00FF5E9C">
        <w:rPr>
          <w:sz w:val="22"/>
          <w:szCs w:val="22"/>
          <w:lang w:val="ru-RU"/>
        </w:rPr>
        <w:t>4.</w:t>
      </w:r>
      <w:r w:rsidRPr="00FF5E9C">
        <w:rPr>
          <w:sz w:val="22"/>
          <w:szCs w:val="22"/>
          <w:lang w:val="ru-RU"/>
        </w:rPr>
        <w:t xml:space="preserve">– </w:t>
      </w:r>
      <w:r w:rsidR="00FF5E9C" w:rsidRPr="00FF5E9C">
        <w:rPr>
          <w:sz w:val="22"/>
          <w:szCs w:val="22"/>
          <w:lang w:val="ru-RU"/>
        </w:rPr>
        <w:t>Образац изјаве понуђача о изричитом  поштовању обавеза које произлазе из важећих прописа о заштити на раду, запошљавању и условима рада, заштити животне средине, као и гаранција понуђача да нема забрану обављања делатности која је на снази у време подношења понуде</w:t>
      </w:r>
      <w:r w:rsidRPr="00FF5E9C">
        <w:rPr>
          <w:sz w:val="22"/>
          <w:szCs w:val="22"/>
          <w:lang w:val="ru-RU"/>
        </w:rPr>
        <w:t>.</w:t>
      </w:r>
    </w:p>
    <w:p w:rsidR="009A1124" w:rsidRPr="009579EB" w:rsidRDefault="009A1124" w:rsidP="00E86B97">
      <w:pPr>
        <w:numPr>
          <w:ilvl w:val="3"/>
          <w:numId w:val="9"/>
        </w:numPr>
        <w:tabs>
          <w:tab w:val="left" w:pos="142"/>
        </w:tabs>
        <w:spacing w:before="20"/>
        <w:ind w:left="142" w:hanging="426"/>
        <w:jc w:val="both"/>
        <w:rPr>
          <w:sz w:val="22"/>
          <w:szCs w:val="22"/>
          <w:lang w:val="ru-RU"/>
        </w:rPr>
      </w:pPr>
      <w:r w:rsidRPr="009579EB">
        <w:rPr>
          <w:sz w:val="22"/>
          <w:szCs w:val="22"/>
          <w:lang w:val="ru-RU"/>
        </w:rPr>
        <w:t xml:space="preserve">Попуњен Образац бр. </w:t>
      </w:r>
      <w:r w:rsidR="00E97D3C" w:rsidRPr="009579EB">
        <w:rPr>
          <w:sz w:val="22"/>
          <w:szCs w:val="22"/>
          <w:lang w:val="ru-RU"/>
        </w:rPr>
        <w:t>5.</w:t>
      </w:r>
      <w:r w:rsidRPr="009579EB">
        <w:rPr>
          <w:sz w:val="22"/>
          <w:szCs w:val="22"/>
          <w:lang w:val="ru-RU"/>
        </w:rPr>
        <w:t xml:space="preserve"> – Образац изјаве понуђача о испуњености обавезних услова из члана 75. Закона о јавним набавкама;</w:t>
      </w:r>
    </w:p>
    <w:p w:rsidR="009A1124" w:rsidRPr="009579EB" w:rsidRDefault="009A1124" w:rsidP="00E86B97">
      <w:pPr>
        <w:numPr>
          <w:ilvl w:val="3"/>
          <w:numId w:val="9"/>
        </w:numPr>
        <w:tabs>
          <w:tab w:val="left" w:pos="142"/>
          <w:tab w:val="num" w:pos="540"/>
        </w:tabs>
        <w:spacing w:before="20"/>
        <w:ind w:left="142" w:hanging="426"/>
        <w:jc w:val="both"/>
        <w:rPr>
          <w:sz w:val="22"/>
          <w:szCs w:val="22"/>
          <w:lang w:val="ru-RU"/>
        </w:rPr>
      </w:pPr>
      <w:r w:rsidRPr="009579EB">
        <w:rPr>
          <w:sz w:val="22"/>
          <w:szCs w:val="22"/>
          <w:lang w:val="ru-RU"/>
        </w:rPr>
        <w:t xml:space="preserve">Попуњен Образац бр. </w:t>
      </w:r>
      <w:r w:rsidR="00E97D3C" w:rsidRPr="009579EB">
        <w:rPr>
          <w:sz w:val="22"/>
          <w:szCs w:val="22"/>
          <w:lang w:val="ru-RU"/>
        </w:rPr>
        <w:t>6.</w:t>
      </w:r>
      <w:r w:rsidRPr="009579EB">
        <w:rPr>
          <w:sz w:val="22"/>
          <w:szCs w:val="22"/>
          <w:lang w:val="ru-RU"/>
        </w:rPr>
        <w:t xml:space="preserve"> – Обрасци Понуда (Комерцијални подаци понуде – Табела)</w:t>
      </w:r>
    </w:p>
    <w:p w:rsidR="009A1124" w:rsidRPr="009579EB" w:rsidRDefault="009A1124" w:rsidP="00E86B97">
      <w:pPr>
        <w:numPr>
          <w:ilvl w:val="3"/>
          <w:numId w:val="9"/>
        </w:numPr>
        <w:tabs>
          <w:tab w:val="left" w:pos="142"/>
        </w:tabs>
        <w:ind w:left="142" w:hanging="426"/>
        <w:jc w:val="both"/>
        <w:rPr>
          <w:sz w:val="22"/>
          <w:szCs w:val="22"/>
          <w:lang w:val="ru-RU"/>
        </w:rPr>
      </w:pPr>
      <w:r w:rsidRPr="009579EB">
        <w:rPr>
          <w:sz w:val="22"/>
          <w:szCs w:val="22"/>
          <w:lang w:val="ru-RU"/>
        </w:rPr>
        <w:t xml:space="preserve">Попуњени Образац бр. </w:t>
      </w:r>
      <w:r w:rsidR="00E97D3C" w:rsidRPr="009579EB">
        <w:rPr>
          <w:sz w:val="22"/>
          <w:szCs w:val="22"/>
          <w:lang w:val="ru-RU"/>
        </w:rPr>
        <w:t>7.</w:t>
      </w:r>
      <w:r w:rsidRPr="009579EB">
        <w:rPr>
          <w:sz w:val="22"/>
          <w:szCs w:val="22"/>
          <w:lang w:val="ru-RU"/>
        </w:rPr>
        <w:t xml:space="preserve"> – Образац техничке спецификације са структуром цене</w:t>
      </w:r>
    </w:p>
    <w:p w:rsidR="009A1124" w:rsidRPr="009579EB" w:rsidRDefault="009A1124" w:rsidP="00E86B97">
      <w:pPr>
        <w:numPr>
          <w:ilvl w:val="3"/>
          <w:numId w:val="9"/>
        </w:numPr>
        <w:tabs>
          <w:tab w:val="left" w:pos="142"/>
          <w:tab w:val="num" w:pos="540"/>
        </w:tabs>
        <w:spacing w:before="20"/>
        <w:ind w:left="142" w:hanging="426"/>
        <w:jc w:val="both"/>
        <w:rPr>
          <w:sz w:val="22"/>
          <w:szCs w:val="22"/>
          <w:lang w:val="ru-RU"/>
        </w:rPr>
      </w:pPr>
      <w:r w:rsidRPr="009579EB">
        <w:rPr>
          <w:sz w:val="22"/>
          <w:szCs w:val="22"/>
          <w:lang w:val="ru-RU"/>
        </w:rPr>
        <w:t xml:space="preserve">Попуњен Образац бр. </w:t>
      </w:r>
      <w:r w:rsidR="00E97D3C" w:rsidRPr="009579EB">
        <w:rPr>
          <w:sz w:val="22"/>
          <w:szCs w:val="22"/>
          <w:lang w:val="ru-RU"/>
        </w:rPr>
        <w:t>8.</w:t>
      </w:r>
      <w:r w:rsidRPr="009579EB">
        <w:rPr>
          <w:sz w:val="22"/>
          <w:szCs w:val="22"/>
          <w:lang w:val="ru-RU"/>
        </w:rPr>
        <w:t>– Модел уговора</w:t>
      </w:r>
    </w:p>
    <w:p w:rsidR="009A1124" w:rsidRPr="009579EB" w:rsidRDefault="009A1124" w:rsidP="00E86B97">
      <w:pPr>
        <w:numPr>
          <w:ilvl w:val="3"/>
          <w:numId w:val="9"/>
        </w:numPr>
        <w:tabs>
          <w:tab w:val="left" w:pos="142"/>
        </w:tabs>
        <w:spacing w:before="20"/>
        <w:ind w:left="142" w:hanging="426"/>
        <w:jc w:val="both"/>
        <w:rPr>
          <w:sz w:val="22"/>
          <w:szCs w:val="22"/>
          <w:lang w:val="ru-RU"/>
        </w:rPr>
      </w:pPr>
      <w:r w:rsidRPr="009579EB">
        <w:rPr>
          <w:sz w:val="22"/>
          <w:szCs w:val="22"/>
          <w:lang w:val="ru-RU"/>
        </w:rPr>
        <w:t xml:space="preserve">Попуњен Образац бр. </w:t>
      </w:r>
      <w:r w:rsidR="00E97D3C" w:rsidRPr="009579EB">
        <w:rPr>
          <w:sz w:val="22"/>
          <w:szCs w:val="22"/>
          <w:lang w:val="ru-RU"/>
        </w:rPr>
        <w:t>9</w:t>
      </w:r>
      <w:r w:rsidRPr="009579EB">
        <w:rPr>
          <w:sz w:val="22"/>
          <w:szCs w:val="22"/>
          <w:lang w:val="ru-RU"/>
        </w:rPr>
        <w:t>. – Образац Меничног овлашћења и упутство за попуњавање менице (Понуђач је у обавези да у скалду са условима конкурсне документације уз менична овлашћења достави тражену документацију)</w:t>
      </w:r>
    </w:p>
    <w:p w:rsidR="009A1124" w:rsidRPr="009579EB" w:rsidRDefault="009A1124" w:rsidP="00E86B97">
      <w:pPr>
        <w:numPr>
          <w:ilvl w:val="3"/>
          <w:numId w:val="9"/>
        </w:numPr>
        <w:tabs>
          <w:tab w:val="left" w:pos="142"/>
        </w:tabs>
        <w:spacing w:before="20"/>
        <w:ind w:left="142" w:hanging="426"/>
        <w:jc w:val="both"/>
        <w:rPr>
          <w:sz w:val="22"/>
          <w:szCs w:val="22"/>
          <w:lang w:val="ru-RU"/>
        </w:rPr>
      </w:pPr>
      <w:r w:rsidRPr="009579EB">
        <w:rPr>
          <w:sz w:val="22"/>
          <w:szCs w:val="22"/>
          <w:lang w:val="ru-RU"/>
        </w:rPr>
        <w:t xml:space="preserve">Попуњен Образац бр. </w:t>
      </w:r>
      <w:r w:rsidR="00E97D3C" w:rsidRPr="009579EB">
        <w:rPr>
          <w:sz w:val="22"/>
          <w:szCs w:val="22"/>
          <w:lang w:val="ru-RU"/>
        </w:rPr>
        <w:t>10</w:t>
      </w:r>
      <w:r w:rsidRPr="009579EB">
        <w:rPr>
          <w:sz w:val="22"/>
          <w:szCs w:val="22"/>
          <w:lang w:val="ru-RU"/>
        </w:rPr>
        <w:t>.- Образац трошкова припреме понуде</w:t>
      </w:r>
    </w:p>
    <w:p w:rsidR="004B15A7" w:rsidRPr="009579EB" w:rsidRDefault="004B15A7" w:rsidP="004B15A7">
      <w:pPr>
        <w:tabs>
          <w:tab w:val="num" w:pos="180"/>
          <w:tab w:val="num" w:pos="540"/>
          <w:tab w:val="left" w:pos="630"/>
        </w:tabs>
        <w:spacing w:before="20"/>
        <w:ind w:left="660" w:hanging="720"/>
        <w:jc w:val="both"/>
        <w:rPr>
          <w:sz w:val="22"/>
          <w:szCs w:val="22"/>
          <w:lang w:val="ru-RU"/>
        </w:rPr>
      </w:pPr>
    </w:p>
    <w:p w:rsidR="004B15A7" w:rsidRPr="009579EB" w:rsidRDefault="004B15A7" w:rsidP="00E97D3C">
      <w:pPr>
        <w:shd w:val="clear" w:color="auto" w:fill="F2F2F2"/>
        <w:spacing w:before="20"/>
        <w:jc w:val="both"/>
        <w:rPr>
          <w:sz w:val="22"/>
          <w:szCs w:val="22"/>
          <w:lang w:val="sr-Cyrl-CS"/>
        </w:rPr>
      </w:pPr>
      <w:r w:rsidRPr="009579EB">
        <w:rPr>
          <w:sz w:val="22"/>
          <w:szCs w:val="22"/>
          <w:lang w:val="sr-Cyrl-CS"/>
        </w:rPr>
        <w:t>Непопуњавање неке од позиција подразумева недостатак конкретне понуде и таква понуда ће бити одбијена</w:t>
      </w:r>
      <w:r w:rsidR="009A1124" w:rsidRPr="009579EB">
        <w:rPr>
          <w:sz w:val="22"/>
          <w:szCs w:val="22"/>
          <w:lang w:val="sr-Cyrl-CS"/>
        </w:rPr>
        <w:t>!</w:t>
      </w:r>
    </w:p>
    <w:p w:rsidR="00E97D3C" w:rsidRPr="009579EB" w:rsidRDefault="00E97D3C" w:rsidP="00E97D3C">
      <w:pPr>
        <w:outlineLvl w:val="0"/>
        <w:rPr>
          <w:b/>
          <w:bCs/>
          <w:sz w:val="22"/>
          <w:szCs w:val="22"/>
          <w:lang w:val="sr-Cyrl-CS"/>
        </w:rPr>
      </w:pPr>
    </w:p>
    <w:p w:rsidR="00494DFE" w:rsidRPr="009579EB" w:rsidRDefault="00494DFE" w:rsidP="00E97D3C">
      <w:pPr>
        <w:outlineLvl w:val="0"/>
        <w:rPr>
          <w:b/>
          <w:bCs/>
          <w:sz w:val="22"/>
          <w:szCs w:val="22"/>
          <w:lang w:val="sr-Cyrl-CS"/>
        </w:rPr>
      </w:pPr>
      <w:r w:rsidRPr="00FA0DC1">
        <w:rPr>
          <w:b/>
          <w:bCs/>
          <w:sz w:val="22"/>
          <w:szCs w:val="22"/>
          <w:lang w:val="sr-Cyrl-CS"/>
        </w:rPr>
        <w:t>Подаци о језику на којем понуда мора да буде сачињена</w:t>
      </w:r>
      <w:r w:rsidR="00E97D3C" w:rsidRPr="009579EB">
        <w:rPr>
          <w:b/>
          <w:bCs/>
          <w:sz w:val="22"/>
          <w:szCs w:val="22"/>
          <w:lang w:val="sr-Cyrl-CS"/>
        </w:rPr>
        <w:t>:</w:t>
      </w:r>
    </w:p>
    <w:p w:rsidR="00E97D3C" w:rsidRPr="009579EB" w:rsidRDefault="00E97D3C" w:rsidP="00E97D3C">
      <w:pPr>
        <w:outlineLvl w:val="0"/>
        <w:rPr>
          <w:b/>
          <w:bCs/>
          <w:sz w:val="22"/>
          <w:szCs w:val="22"/>
          <w:lang w:val="sr-Cyrl-CS"/>
        </w:rPr>
      </w:pPr>
    </w:p>
    <w:p w:rsidR="00494DFE" w:rsidRPr="009579EB" w:rsidRDefault="00494DFE" w:rsidP="00007CB1">
      <w:pPr>
        <w:pStyle w:val="ListParagraph"/>
        <w:numPr>
          <w:ilvl w:val="0"/>
          <w:numId w:val="5"/>
        </w:numPr>
        <w:autoSpaceDE w:val="0"/>
        <w:autoSpaceDN w:val="0"/>
        <w:adjustRightInd w:val="0"/>
        <w:ind w:left="0" w:hanging="284"/>
        <w:jc w:val="both"/>
        <w:rPr>
          <w:sz w:val="22"/>
          <w:szCs w:val="22"/>
          <w:lang w:val="uz-Cyrl-UZ"/>
        </w:rPr>
      </w:pPr>
      <w:r w:rsidRPr="00FA0DC1">
        <w:rPr>
          <w:color w:val="000000"/>
          <w:sz w:val="22"/>
          <w:szCs w:val="22"/>
          <w:lang w:val="sr-Cyrl-CS"/>
        </w:rPr>
        <w:t>П</w:t>
      </w:r>
      <w:r w:rsidRPr="009579EB">
        <w:rPr>
          <w:color w:val="000000"/>
          <w:sz w:val="22"/>
          <w:szCs w:val="22"/>
          <w:lang w:val="uz-Cyrl-UZ"/>
        </w:rPr>
        <w:t>онуда</w:t>
      </w:r>
      <w:r w:rsidRPr="00FA0DC1">
        <w:rPr>
          <w:color w:val="000000"/>
          <w:sz w:val="22"/>
          <w:szCs w:val="22"/>
          <w:lang w:val="sr-Cyrl-CS"/>
        </w:rPr>
        <w:t xml:space="preserve"> мора бити сачињена на српском језику.</w:t>
      </w:r>
      <w:r w:rsidRPr="009579EB">
        <w:rPr>
          <w:color w:val="000000"/>
          <w:sz w:val="22"/>
          <w:szCs w:val="22"/>
          <w:lang w:val="uz-Cyrl-UZ"/>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9579EB">
        <w:rPr>
          <w:sz w:val="22"/>
          <w:szCs w:val="22"/>
          <w:lang w:val="uz-Cyrl-UZ"/>
        </w:rPr>
        <w:t>који је оверен од стране овлашћеног судског тумача.</w:t>
      </w:r>
    </w:p>
    <w:p w:rsidR="00E97D3C" w:rsidRPr="009579EB" w:rsidRDefault="00E97D3C" w:rsidP="00E97D3C">
      <w:pPr>
        <w:jc w:val="both"/>
        <w:outlineLvl w:val="0"/>
        <w:rPr>
          <w:b/>
          <w:bCs/>
          <w:sz w:val="22"/>
          <w:szCs w:val="22"/>
          <w:lang w:val="sr-Cyrl-CS"/>
        </w:rPr>
      </w:pPr>
    </w:p>
    <w:p w:rsidR="00494DFE" w:rsidRPr="009579EB" w:rsidRDefault="00494DFE" w:rsidP="00E97D3C">
      <w:pPr>
        <w:jc w:val="both"/>
        <w:outlineLvl w:val="0"/>
        <w:rPr>
          <w:b/>
          <w:bCs/>
          <w:sz w:val="22"/>
          <w:szCs w:val="22"/>
          <w:lang w:val="sr-Cyrl-CS"/>
        </w:rPr>
      </w:pPr>
      <w:r w:rsidRPr="00FA0DC1">
        <w:rPr>
          <w:b/>
          <w:bCs/>
          <w:sz w:val="22"/>
          <w:szCs w:val="22"/>
          <w:lang w:val="sr-Cyrl-CS"/>
        </w:rPr>
        <w:t>Подношење понуде и попуњавање образаца датих у конкурсној   документацији</w:t>
      </w:r>
      <w:r w:rsidR="00E97D3C" w:rsidRPr="009579EB">
        <w:rPr>
          <w:b/>
          <w:bCs/>
          <w:sz w:val="22"/>
          <w:szCs w:val="22"/>
          <w:lang w:val="sr-Cyrl-CS"/>
        </w:rPr>
        <w:t>:</w:t>
      </w:r>
    </w:p>
    <w:p w:rsidR="00E97D3C" w:rsidRPr="009579EB" w:rsidRDefault="00E97D3C" w:rsidP="00E97D3C">
      <w:pPr>
        <w:jc w:val="both"/>
        <w:outlineLvl w:val="0"/>
        <w:rPr>
          <w:b/>
          <w:bCs/>
          <w:sz w:val="22"/>
          <w:szCs w:val="22"/>
          <w:lang w:val="sr-Cyrl-CS"/>
        </w:rPr>
      </w:pPr>
    </w:p>
    <w:p w:rsidR="00494DFE" w:rsidRPr="009579EB" w:rsidRDefault="00494DFE" w:rsidP="00E86B97">
      <w:pPr>
        <w:pStyle w:val="ListParagraph"/>
        <w:numPr>
          <w:ilvl w:val="0"/>
          <w:numId w:val="5"/>
        </w:numPr>
        <w:autoSpaceDE w:val="0"/>
        <w:autoSpaceDN w:val="0"/>
        <w:adjustRightInd w:val="0"/>
        <w:ind w:left="0" w:hanging="284"/>
        <w:jc w:val="both"/>
        <w:rPr>
          <w:color w:val="000000"/>
          <w:sz w:val="22"/>
          <w:szCs w:val="22"/>
          <w:lang w:val="uz-Cyrl-UZ"/>
        </w:rPr>
      </w:pPr>
      <w:r w:rsidRPr="009579EB">
        <w:rPr>
          <w:color w:val="000000"/>
          <w:sz w:val="22"/>
          <w:szCs w:val="22"/>
          <w:lang w:val="uz-Cyrl-UZ"/>
        </w:rPr>
        <w:t>Понуђач подноси понуду непосредно на писарниц</w:t>
      </w:r>
      <w:r w:rsidRPr="00FA0DC1">
        <w:rPr>
          <w:color w:val="000000"/>
          <w:sz w:val="22"/>
          <w:szCs w:val="22"/>
          <w:lang w:val="sr-Cyrl-CS"/>
        </w:rPr>
        <w:t>и</w:t>
      </w:r>
      <w:r w:rsidRPr="009579EB">
        <w:rPr>
          <w:color w:val="000000"/>
          <w:sz w:val="22"/>
          <w:szCs w:val="22"/>
          <w:lang w:val="uz-Cyrl-UZ"/>
        </w:rPr>
        <w:t xml:space="preserve"> Наручиоца или путем поште у затвореној коверти или кутији, затворену на начин да се приликом отварања понуда може са сигурношћу утврдити да се први пут отвара. На полеђини коверте или на кутији наводи се назив понуђача, адресу и телефон, као и име и презиме овлашћеног лица за контакт.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
    <w:p w:rsidR="00306D14" w:rsidRPr="009579EB" w:rsidRDefault="00306D14" w:rsidP="00306D14">
      <w:pPr>
        <w:pStyle w:val="ListParagraph"/>
        <w:autoSpaceDE w:val="0"/>
        <w:autoSpaceDN w:val="0"/>
        <w:adjustRightInd w:val="0"/>
        <w:ind w:left="0"/>
        <w:jc w:val="both"/>
        <w:rPr>
          <w:color w:val="000000"/>
          <w:sz w:val="22"/>
          <w:szCs w:val="22"/>
          <w:lang w:val="uz-Cyrl-UZ"/>
        </w:rPr>
      </w:pPr>
    </w:p>
    <w:p w:rsidR="00306D14" w:rsidRPr="009579EB" w:rsidRDefault="00494DFE" w:rsidP="00E86B97">
      <w:pPr>
        <w:pStyle w:val="ListParagraph"/>
        <w:numPr>
          <w:ilvl w:val="0"/>
          <w:numId w:val="5"/>
        </w:numPr>
        <w:autoSpaceDE w:val="0"/>
        <w:autoSpaceDN w:val="0"/>
        <w:adjustRightInd w:val="0"/>
        <w:ind w:left="0" w:hanging="284"/>
        <w:jc w:val="both"/>
        <w:rPr>
          <w:color w:val="000000"/>
          <w:sz w:val="22"/>
          <w:szCs w:val="22"/>
          <w:lang w:val="uz-Cyrl-UZ"/>
        </w:rPr>
      </w:pPr>
      <w:r w:rsidRPr="009579EB">
        <w:rPr>
          <w:color w:val="000000"/>
          <w:sz w:val="22"/>
          <w:szCs w:val="22"/>
          <w:lang w:val="uz-Cyrl-UZ"/>
        </w:rPr>
        <w:t>Пожељно је да сви документи поднети у понуди буду повезани траком у јединствену целину и запечаћени, тако да се не могу накнадно убацити, одстранити или заменити појединачни листови, односно прилози, а да се видно не оштете листови или печат.</w:t>
      </w:r>
    </w:p>
    <w:p w:rsidR="00306D14" w:rsidRPr="009579EB" w:rsidRDefault="00306D14" w:rsidP="00306D14">
      <w:pPr>
        <w:pStyle w:val="ListParagraph"/>
        <w:autoSpaceDE w:val="0"/>
        <w:autoSpaceDN w:val="0"/>
        <w:adjustRightInd w:val="0"/>
        <w:ind w:left="0"/>
        <w:jc w:val="both"/>
        <w:rPr>
          <w:color w:val="000000"/>
          <w:sz w:val="22"/>
          <w:szCs w:val="22"/>
          <w:lang w:val="uz-Cyrl-UZ"/>
        </w:rPr>
      </w:pPr>
    </w:p>
    <w:p w:rsidR="00494DFE" w:rsidRPr="009579EB" w:rsidRDefault="00494DFE" w:rsidP="00E86B97">
      <w:pPr>
        <w:pStyle w:val="ListParagraph"/>
        <w:numPr>
          <w:ilvl w:val="0"/>
          <w:numId w:val="5"/>
        </w:numPr>
        <w:autoSpaceDE w:val="0"/>
        <w:autoSpaceDN w:val="0"/>
        <w:adjustRightInd w:val="0"/>
        <w:ind w:left="0" w:hanging="284"/>
        <w:jc w:val="both"/>
        <w:rPr>
          <w:color w:val="000000"/>
          <w:sz w:val="22"/>
          <w:szCs w:val="22"/>
          <w:lang w:val="uz-Cyrl-UZ"/>
        </w:rPr>
      </w:pPr>
      <w:r w:rsidRPr="009579EB">
        <w:rPr>
          <w:color w:val="000000"/>
          <w:sz w:val="22"/>
          <w:szCs w:val="22"/>
          <w:lang w:val="uz-Cyrl-UZ"/>
        </w:rPr>
        <w:t>Понуду доставити на адресу</w:t>
      </w:r>
      <w:r w:rsidR="00306D14" w:rsidRPr="009579EB">
        <w:rPr>
          <w:sz w:val="22"/>
          <w:szCs w:val="22"/>
          <w:lang w:val="sr-Cyrl-CS"/>
        </w:rPr>
        <w:t>:</w:t>
      </w:r>
      <w:r w:rsidR="00306D14" w:rsidRPr="009579EB">
        <w:rPr>
          <w:color w:val="000000"/>
          <w:sz w:val="22"/>
          <w:szCs w:val="22"/>
          <w:lang w:val="uz-Cyrl-UZ"/>
        </w:rPr>
        <w:t xml:space="preserve"> </w:t>
      </w:r>
      <w:r w:rsidR="00306D14" w:rsidRPr="009579EB">
        <w:rPr>
          <w:sz w:val="22"/>
          <w:szCs w:val="22"/>
          <w:lang w:val="sr-Cyrl-CS"/>
        </w:rPr>
        <w:t xml:space="preserve">Институт </w:t>
      </w:r>
      <w:r w:rsidR="00306D14" w:rsidRPr="009579EB">
        <w:rPr>
          <w:rFonts w:eastAsia="TimesNewRomanPSMT"/>
          <w:bCs/>
          <w:sz w:val="22"/>
          <w:szCs w:val="22"/>
          <w:lang w:val="sr-Cyrl-CS"/>
        </w:rPr>
        <w:t>за јавно здравље Србије „Др Милан Јовановић Батут“, др Суботића бр. 5, 11000 Београд</w:t>
      </w:r>
      <w:r w:rsidRPr="009579EB">
        <w:rPr>
          <w:color w:val="000000"/>
          <w:sz w:val="22"/>
          <w:szCs w:val="22"/>
          <w:lang w:val="uz-Cyrl-UZ"/>
        </w:rPr>
        <w:t>, са назнаком:</w:t>
      </w:r>
    </w:p>
    <w:p w:rsidR="00494DFE" w:rsidRPr="009579EB" w:rsidRDefault="00494DFE" w:rsidP="00306D14">
      <w:pPr>
        <w:autoSpaceDE w:val="0"/>
        <w:autoSpaceDN w:val="0"/>
        <w:adjustRightInd w:val="0"/>
        <w:ind w:left="284" w:hanging="568"/>
        <w:jc w:val="both"/>
        <w:rPr>
          <w:b/>
          <w:bCs/>
          <w:color w:val="000000"/>
          <w:sz w:val="22"/>
          <w:szCs w:val="22"/>
          <w:lang w:val="uz-Cyrl-UZ"/>
        </w:rPr>
      </w:pPr>
    </w:p>
    <w:p w:rsidR="0068599D" w:rsidRPr="00E86031" w:rsidRDefault="0068599D" w:rsidP="0068599D">
      <w:pPr>
        <w:jc w:val="both"/>
        <w:rPr>
          <w:b/>
          <w:bCs/>
          <w:sz w:val="22"/>
          <w:szCs w:val="22"/>
          <w:lang w:val="ru-RU"/>
        </w:rPr>
      </w:pPr>
      <w:r w:rsidRPr="00E86031">
        <w:rPr>
          <w:b/>
          <w:color w:val="000000"/>
          <w:sz w:val="22"/>
          <w:szCs w:val="22"/>
          <w:lang w:val="sr-Cyrl-CS"/>
        </w:rPr>
        <w:t>Понуда</w:t>
      </w:r>
      <w:r w:rsidRPr="00FA0DC1">
        <w:rPr>
          <w:b/>
          <w:color w:val="000000"/>
          <w:sz w:val="22"/>
          <w:szCs w:val="22"/>
          <w:lang w:val="uz-Cyrl-UZ"/>
        </w:rPr>
        <w:t xml:space="preserve"> за јавну набавку </w:t>
      </w:r>
      <w:r w:rsidRPr="00E86031">
        <w:rPr>
          <w:b/>
          <w:color w:val="000000"/>
          <w:sz w:val="22"/>
          <w:szCs w:val="22"/>
          <w:lang w:val="sr-Cyrl-CS"/>
        </w:rPr>
        <w:t>мал</w:t>
      </w:r>
      <w:r w:rsidR="00FF5E9C">
        <w:rPr>
          <w:b/>
          <w:color w:val="000000"/>
          <w:sz w:val="22"/>
          <w:szCs w:val="22"/>
          <w:lang w:val="sr-Cyrl-CS"/>
        </w:rPr>
        <w:t xml:space="preserve">е вредности услуга, редни број </w:t>
      </w:r>
      <w:r w:rsidR="00E27495">
        <w:rPr>
          <w:b/>
          <w:color w:val="000000"/>
          <w:sz w:val="22"/>
          <w:szCs w:val="22"/>
          <w:lang w:val="sr-Cyrl-CS"/>
        </w:rPr>
        <w:t>1</w:t>
      </w:r>
      <w:r w:rsidR="00F20CC5">
        <w:rPr>
          <w:b/>
          <w:color w:val="000000"/>
          <w:sz w:val="22"/>
          <w:szCs w:val="22"/>
        </w:rPr>
        <w:t>4</w:t>
      </w:r>
      <w:r w:rsidR="00FA0DC1" w:rsidRPr="00FF5E9C">
        <w:rPr>
          <w:b/>
          <w:color w:val="000000"/>
          <w:sz w:val="22"/>
          <w:szCs w:val="22"/>
          <w:lang w:val="sr-Cyrl-CS"/>
        </w:rPr>
        <w:t>/201</w:t>
      </w:r>
      <w:r w:rsidR="00F20CC5">
        <w:rPr>
          <w:b/>
          <w:color w:val="000000"/>
          <w:sz w:val="22"/>
          <w:szCs w:val="22"/>
        </w:rPr>
        <w:t>9</w:t>
      </w:r>
      <w:r w:rsidR="00FA0DC1" w:rsidRPr="00FF5E9C">
        <w:rPr>
          <w:color w:val="000000"/>
          <w:sz w:val="22"/>
          <w:szCs w:val="22"/>
          <w:lang w:val="sr-Cyrl-CS"/>
        </w:rPr>
        <w:t xml:space="preserve"> </w:t>
      </w:r>
      <w:r w:rsidR="00FA0DC1" w:rsidRPr="00FA0DC1">
        <w:rPr>
          <w:b/>
          <w:sz w:val="22"/>
          <w:szCs w:val="22"/>
          <w:lang w:val="sr-Cyrl-CS"/>
        </w:rPr>
        <w:t xml:space="preserve">- Штампа </w:t>
      </w:r>
      <w:r w:rsidR="00E27495">
        <w:rPr>
          <w:b/>
          <w:sz w:val="22"/>
          <w:szCs w:val="22"/>
          <w:lang w:val="sr-Cyrl-CS"/>
        </w:rPr>
        <w:t>образаца</w:t>
      </w:r>
      <w:r w:rsidR="00FA0DC1" w:rsidRPr="00FA0DC1">
        <w:rPr>
          <w:rFonts w:eastAsia="TimesNewRomanPS-BoldMT"/>
          <w:b/>
          <w:bCs/>
          <w:sz w:val="22"/>
          <w:szCs w:val="22"/>
          <w:lang w:val="sr-Cyrl-CS"/>
        </w:rPr>
        <w:t xml:space="preserve"> </w:t>
      </w:r>
      <w:r w:rsidR="00FA0DC1" w:rsidRPr="00FA0DC1">
        <w:rPr>
          <w:b/>
          <w:sz w:val="22"/>
          <w:szCs w:val="22"/>
          <w:lang w:val="sr-Cyrl-CS"/>
        </w:rPr>
        <w:t>за потребе</w:t>
      </w:r>
      <w:r w:rsidR="00E27495">
        <w:rPr>
          <w:b/>
          <w:sz w:val="22"/>
          <w:szCs w:val="22"/>
          <w:lang w:val="sr-Cyrl-CS"/>
        </w:rPr>
        <w:t xml:space="preserve"> Центра за микробиологију</w:t>
      </w:r>
      <w:r w:rsidR="00FA0DC1" w:rsidRPr="00FA0DC1">
        <w:rPr>
          <w:b/>
          <w:sz w:val="22"/>
          <w:szCs w:val="22"/>
          <w:lang w:val="sr-Cyrl-CS"/>
        </w:rPr>
        <w:t xml:space="preserve"> наручиоца Института за јавно здравље Србије „Др Милан Јовановић Батут“</w:t>
      </w:r>
      <w:r w:rsidR="00FA0DC1">
        <w:rPr>
          <w:sz w:val="22"/>
          <w:szCs w:val="22"/>
          <w:lang w:val="sr-Cyrl-CS"/>
        </w:rPr>
        <w:t xml:space="preserve"> </w:t>
      </w:r>
      <w:r w:rsidRPr="00E86031">
        <w:rPr>
          <w:b/>
          <w:color w:val="000000"/>
          <w:sz w:val="22"/>
          <w:szCs w:val="22"/>
          <w:lang w:val="sr-Cyrl-CS"/>
        </w:rPr>
        <w:t>-</w:t>
      </w:r>
      <w:r w:rsidRPr="00FA0DC1">
        <w:rPr>
          <w:b/>
          <w:color w:val="000000"/>
          <w:sz w:val="22"/>
          <w:szCs w:val="22"/>
          <w:lang w:val="uz-Cyrl-UZ"/>
        </w:rPr>
        <w:t xml:space="preserve"> ОТВОРИТИ КОМИСИЈСКИ.</w:t>
      </w:r>
      <w:r w:rsidRPr="00FA0DC1">
        <w:rPr>
          <w:color w:val="000000"/>
          <w:sz w:val="22"/>
          <w:szCs w:val="22"/>
          <w:lang w:val="uz-Cyrl-UZ"/>
        </w:rPr>
        <w:t xml:space="preserve"> </w:t>
      </w:r>
    </w:p>
    <w:p w:rsidR="00494DFE" w:rsidRPr="0068599D" w:rsidRDefault="00494DFE" w:rsidP="0068599D">
      <w:pPr>
        <w:jc w:val="both"/>
        <w:rPr>
          <w:b/>
          <w:bCs/>
          <w:sz w:val="22"/>
          <w:szCs w:val="22"/>
          <w:lang w:val="sr-Cyrl-CS"/>
        </w:rPr>
      </w:pPr>
    </w:p>
    <w:p w:rsidR="00494DFE" w:rsidRPr="009579EB" w:rsidRDefault="00494DFE" w:rsidP="00E86B97">
      <w:pPr>
        <w:pStyle w:val="ListParagraph"/>
        <w:numPr>
          <w:ilvl w:val="0"/>
          <w:numId w:val="5"/>
        </w:numPr>
        <w:autoSpaceDE w:val="0"/>
        <w:autoSpaceDN w:val="0"/>
        <w:adjustRightInd w:val="0"/>
        <w:ind w:left="0" w:hanging="284"/>
        <w:jc w:val="both"/>
        <w:rPr>
          <w:color w:val="000000"/>
          <w:sz w:val="22"/>
          <w:szCs w:val="22"/>
          <w:lang w:val="uz-Cyrl-UZ"/>
        </w:rPr>
      </w:pPr>
      <w:r w:rsidRPr="009579EB">
        <w:rPr>
          <w:color w:val="000000"/>
          <w:sz w:val="22"/>
          <w:szCs w:val="22"/>
          <w:lang w:val="uz-Cyrl-UZ"/>
        </w:rPr>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Понуда мора бити јасна и недвосмислена. </w:t>
      </w:r>
    </w:p>
    <w:p w:rsidR="008052A4" w:rsidRPr="009579EB" w:rsidRDefault="008052A4" w:rsidP="008052A4">
      <w:pPr>
        <w:pStyle w:val="ListParagraph"/>
        <w:autoSpaceDE w:val="0"/>
        <w:autoSpaceDN w:val="0"/>
        <w:adjustRightInd w:val="0"/>
        <w:ind w:left="0"/>
        <w:jc w:val="both"/>
        <w:rPr>
          <w:color w:val="000000"/>
          <w:sz w:val="22"/>
          <w:szCs w:val="22"/>
          <w:lang w:val="uz-Cyrl-UZ"/>
        </w:rPr>
      </w:pPr>
    </w:p>
    <w:p w:rsidR="00494DFE" w:rsidRPr="009579EB" w:rsidRDefault="00494DFE" w:rsidP="00E86B97">
      <w:pPr>
        <w:pStyle w:val="ListParagraph"/>
        <w:numPr>
          <w:ilvl w:val="0"/>
          <w:numId w:val="5"/>
        </w:numPr>
        <w:autoSpaceDE w:val="0"/>
        <w:autoSpaceDN w:val="0"/>
        <w:adjustRightInd w:val="0"/>
        <w:ind w:left="0" w:hanging="284"/>
        <w:jc w:val="both"/>
        <w:rPr>
          <w:color w:val="000000"/>
          <w:sz w:val="22"/>
          <w:szCs w:val="22"/>
          <w:lang w:val="uz-Cyrl-UZ"/>
        </w:rPr>
      </w:pPr>
      <w:r w:rsidRPr="009579EB">
        <w:rPr>
          <w:color w:val="000000"/>
          <w:sz w:val="22"/>
          <w:szCs w:val="22"/>
          <w:lang w:val="uz-Cyrl-UZ"/>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(носиоца посла) који ће и у име групе попунити, потписати и печатом оверити обрасце из конкурсне документације, у ком случају је то потребно дефинисати споразумом о заједничком наступу. </w:t>
      </w:r>
    </w:p>
    <w:p w:rsidR="008052A4" w:rsidRPr="009579EB" w:rsidRDefault="008052A4" w:rsidP="008052A4">
      <w:pPr>
        <w:pStyle w:val="ListParagraph"/>
        <w:autoSpaceDE w:val="0"/>
        <w:autoSpaceDN w:val="0"/>
        <w:adjustRightInd w:val="0"/>
        <w:ind w:left="0"/>
        <w:jc w:val="both"/>
        <w:rPr>
          <w:color w:val="000000"/>
          <w:sz w:val="22"/>
          <w:szCs w:val="22"/>
          <w:lang w:val="uz-Cyrl-UZ"/>
        </w:rPr>
      </w:pPr>
    </w:p>
    <w:p w:rsidR="00494DFE" w:rsidRPr="009579EB" w:rsidRDefault="00494DFE" w:rsidP="00E86B97">
      <w:pPr>
        <w:pStyle w:val="ListParagraph"/>
        <w:numPr>
          <w:ilvl w:val="0"/>
          <w:numId w:val="5"/>
        </w:numPr>
        <w:autoSpaceDE w:val="0"/>
        <w:autoSpaceDN w:val="0"/>
        <w:adjustRightInd w:val="0"/>
        <w:ind w:left="0" w:hanging="284"/>
        <w:jc w:val="both"/>
        <w:rPr>
          <w:color w:val="000000"/>
          <w:sz w:val="22"/>
          <w:szCs w:val="22"/>
          <w:lang w:val="uz-Cyrl-UZ"/>
        </w:rPr>
      </w:pPr>
      <w:r w:rsidRPr="009579EB">
        <w:rPr>
          <w:color w:val="000000"/>
          <w:sz w:val="22"/>
          <w:szCs w:val="22"/>
          <w:lang w:val="uz-Cyrl-UZ"/>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CB3644" w:rsidRPr="009579EB" w:rsidRDefault="00CB3644" w:rsidP="00E97D3C">
      <w:pPr>
        <w:pStyle w:val="ListParagraph"/>
        <w:ind w:left="0"/>
        <w:jc w:val="both"/>
        <w:rPr>
          <w:rFonts w:eastAsia="TimesNewRomanPS-BoldMT"/>
          <w:color w:val="000000"/>
          <w:sz w:val="22"/>
          <w:szCs w:val="22"/>
          <w:lang w:val="uz-Cyrl-UZ"/>
        </w:rPr>
      </w:pPr>
    </w:p>
    <w:p w:rsidR="00151C86" w:rsidRPr="009579EB" w:rsidRDefault="00494DFE" w:rsidP="00E97D3C">
      <w:pPr>
        <w:outlineLvl w:val="0"/>
        <w:rPr>
          <w:b/>
          <w:bCs/>
          <w:sz w:val="22"/>
          <w:szCs w:val="22"/>
          <w:lang w:val="sr-Cyrl-CS"/>
        </w:rPr>
      </w:pPr>
      <w:r w:rsidRPr="00FA0DC1">
        <w:rPr>
          <w:b/>
          <w:bCs/>
          <w:sz w:val="22"/>
          <w:szCs w:val="22"/>
          <w:lang w:val="uz-Cyrl-UZ"/>
        </w:rPr>
        <w:t>Партије</w:t>
      </w:r>
      <w:r w:rsidR="00E97D3C" w:rsidRPr="009579EB">
        <w:rPr>
          <w:b/>
          <w:bCs/>
          <w:sz w:val="22"/>
          <w:szCs w:val="22"/>
          <w:lang w:val="sr-Cyrl-CS"/>
        </w:rPr>
        <w:t>:</w:t>
      </w:r>
    </w:p>
    <w:p w:rsidR="00E44390" w:rsidRPr="009579EB" w:rsidRDefault="00494DFE" w:rsidP="00E44390">
      <w:pPr>
        <w:suppressAutoHyphens/>
        <w:spacing w:line="100" w:lineRule="atLeast"/>
        <w:jc w:val="both"/>
        <w:rPr>
          <w:rFonts w:eastAsia="Arial Unicode MS"/>
          <w:iCs/>
          <w:color w:val="000000"/>
          <w:kern w:val="1"/>
          <w:sz w:val="22"/>
          <w:szCs w:val="22"/>
          <w:lang w:val="sr-Cyrl-CS" w:eastAsia="ar-SA"/>
        </w:rPr>
      </w:pPr>
      <w:r w:rsidRPr="009579EB">
        <w:rPr>
          <w:color w:val="000000"/>
          <w:sz w:val="22"/>
          <w:szCs w:val="22"/>
          <w:lang w:val="uz-Cyrl-UZ"/>
        </w:rPr>
        <w:t>Предметна</w:t>
      </w:r>
      <w:r w:rsidR="00762E0E" w:rsidRPr="009579EB">
        <w:rPr>
          <w:color w:val="000000"/>
          <w:sz w:val="22"/>
          <w:szCs w:val="22"/>
          <w:lang w:val="uz-Cyrl-UZ"/>
        </w:rPr>
        <w:t xml:space="preserve"> јавна набавка</w:t>
      </w:r>
      <w:r w:rsidR="00E97D3C" w:rsidRPr="009579EB">
        <w:rPr>
          <w:color w:val="000000"/>
          <w:sz w:val="22"/>
          <w:szCs w:val="22"/>
          <w:lang w:val="sr-Cyrl-CS"/>
        </w:rPr>
        <w:t xml:space="preserve"> је</w:t>
      </w:r>
      <w:r w:rsidR="00E27495">
        <w:rPr>
          <w:color w:val="000000"/>
          <w:sz w:val="22"/>
          <w:szCs w:val="22"/>
          <w:lang w:val="sr-Cyrl-CS"/>
        </w:rPr>
        <w:t xml:space="preserve"> јединствена</w:t>
      </w:r>
      <w:r w:rsidR="00E27495">
        <w:rPr>
          <w:rFonts w:eastAsia="Arial Unicode MS"/>
          <w:iCs/>
          <w:color w:val="000000"/>
          <w:kern w:val="1"/>
          <w:sz w:val="22"/>
          <w:szCs w:val="22"/>
          <w:lang w:val="sr-Cyrl-CS" w:eastAsia="ar-SA"/>
        </w:rPr>
        <w:t>.</w:t>
      </w:r>
    </w:p>
    <w:p w:rsidR="00950B24" w:rsidRPr="009579EB" w:rsidRDefault="00950B24" w:rsidP="00950B24">
      <w:pPr>
        <w:suppressAutoHyphens/>
        <w:spacing w:line="100" w:lineRule="atLeast"/>
        <w:jc w:val="both"/>
        <w:rPr>
          <w:rFonts w:eastAsia="Arial Unicode MS"/>
          <w:iCs/>
          <w:color w:val="000000"/>
          <w:kern w:val="1"/>
          <w:sz w:val="22"/>
          <w:szCs w:val="22"/>
          <w:lang w:val="sr-Cyrl-CS" w:eastAsia="ar-SA"/>
        </w:rPr>
      </w:pPr>
    </w:p>
    <w:p w:rsidR="00494DFE" w:rsidRPr="00FA0DC1" w:rsidRDefault="00494DFE" w:rsidP="00E97D3C">
      <w:pPr>
        <w:outlineLvl w:val="0"/>
        <w:rPr>
          <w:b/>
          <w:bCs/>
          <w:sz w:val="22"/>
          <w:szCs w:val="22"/>
          <w:lang w:val="sr-Cyrl-CS"/>
        </w:rPr>
      </w:pPr>
      <w:r w:rsidRPr="00FA0DC1">
        <w:rPr>
          <w:b/>
          <w:bCs/>
          <w:sz w:val="22"/>
          <w:szCs w:val="22"/>
          <w:lang w:val="sr-Cyrl-CS"/>
        </w:rPr>
        <w:t>Варијанте Понуде</w:t>
      </w:r>
    </w:p>
    <w:p w:rsidR="00494DFE" w:rsidRPr="009579EB" w:rsidRDefault="00494DFE" w:rsidP="00151C86">
      <w:pPr>
        <w:pStyle w:val="ListParagraph"/>
        <w:autoSpaceDE w:val="0"/>
        <w:autoSpaceDN w:val="0"/>
        <w:adjustRightInd w:val="0"/>
        <w:ind w:left="0"/>
        <w:jc w:val="both"/>
        <w:rPr>
          <w:color w:val="000000"/>
          <w:sz w:val="22"/>
          <w:szCs w:val="22"/>
          <w:lang w:val="uz-Cyrl-UZ"/>
        </w:rPr>
      </w:pPr>
      <w:r w:rsidRPr="009579EB">
        <w:rPr>
          <w:color w:val="000000"/>
          <w:sz w:val="22"/>
          <w:szCs w:val="22"/>
          <w:lang w:val="uz-Cyrl-UZ"/>
        </w:rPr>
        <w:t>Није дозвољено подношење понуде са варијантама.</w:t>
      </w:r>
    </w:p>
    <w:p w:rsidR="000C2DEA" w:rsidRPr="009579EB" w:rsidRDefault="000C2DEA" w:rsidP="00304586">
      <w:pPr>
        <w:autoSpaceDE w:val="0"/>
        <w:autoSpaceDN w:val="0"/>
        <w:adjustRightInd w:val="0"/>
        <w:jc w:val="both"/>
        <w:rPr>
          <w:sz w:val="22"/>
          <w:szCs w:val="22"/>
          <w:lang w:val="sr-Cyrl-CS"/>
        </w:rPr>
      </w:pPr>
    </w:p>
    <w:p w:rsidR="00494DFE" w:rsidRPr="009579EB" w:rsidRDefault="00494DFE" w:rsidP="00E97D3C">
      <w:pPr>
        <w:tabs>
          <w:tab w:val="left" w:pos="142"/>
        </w:tabs>
        <w:outlineLvl w:val="0"/>
        <w:rPr>
          <w:b/>
          <w:bCs/>
          <w:sz w:val="22"/>
          <w:szCs w:val="22"/>
        </w:rPr>
      </w:pPr>
      <w:proofErr w:type="spellStart"/>
      <w:r w:rsidRPr="009579EB">
        <w:rPr>
          <w:b/>
          <w:bCs/>
          <w:sz w:val="22"/>
          <w:szCs w:val="22"/>
        </w:rPr>
        <w:t>Измене</w:t>
      </w:r>
      <w:proofErr w:type="spellEnd"/>
      <w:r w:rsidRPr="009579EB">
        <w:rPr>
          <w:b/>
          <w:bCs/>
          <w:sz w:val="22"/>
          <w:szCs w:val="22"/>
        </w:rPr>
        <w:t xml:space="preserve">, </w:t>
      </w:r>
      <w:proofErr w:type="spellStart"/>
      <w:r w:rsidRPr="009579EB">
        <w:rPr>
          <w:b/>
          <w:bCs/>
          <w:sz w:val="22"/>
          <w:szCs w:val="22"/>
        </w:rPr>
        <w:t>допуне</w:t>
      </w:r>
      <w:proofErr w:type="spellEnd"/>
      <w:r w:rsidRPr="009579EB">
        <w:rPr>
          <w:b/>
          <w:bCs/>
          <w:sz w:val="22"/>
          <w:szCs w:val="22"/>
        </w:rPr>
        <w:t xml:space="preserve"> и </w:t>
      </w:r>
      <w:proofErr w:type="spellStart"/>
      <w:r w:rsidRPr="009579EB">
        <w:rPr>
          <w:b/>
          <w:bCs/>
          <w:sz w:val="22"/>
          <w:szCs w:val="22"/>
        </w:rPr>
        <w:t>опозив</w:t>
      </w:r>
      <w:proofErr w:type="spellEnd"/>
      <w:r w:rsidRPr="009579EB">
        <w:rPr>
          <w:b/>
          <w:bCs/>
          <w:sz w:val="22"/>
          <w:szCs w:val="22"/>
        </w:rPr>
        <w:t xml:space="preserve"> </w:t>
      </w:r>
      <w:proofErr w:type="spellStart"/>
      <w:r w:rsidRPr="009579EB">
        <w:rPr>
          <w:b/>
          <w:bCs/>
          <w:sz w:val="22"/>
          <w:szCs w:val="22"/>
        </w:rPr>
        <w:t>понуде</w:t>
      </w:r>
      <w:proofErr w:type="spellEnd"/>
    </w:p>
    <w:p w:rsidR="00494DFE" w:rsidRPr="009579EB" w:rsidRDefault="00494DFE" w:rsidP="00E86B97">
      <w:pPr>
        <w:pStyle w:val="ListParagraph"/>
        <w:numPr>
          <w:ilvl w:val="0"/>
          <w:numId w:val="5"/>
        </w:numPr>
        <w:autoSpaceDE w:val="0"/>
        <w:autoSpaceDN w:val="0"/>
        <w:adjustRightInd w:val="0"/>
        <w:ind w:left="0" w:hanging="284"/>
        <w:jc w:val="both"/>
        <w:rPr>
          <w:color w:val="000000"/>
          <w:sz w:val="22"/>
          <w:szCs w:val="22"/>
          <w:lang w:val="uz-Cyrl-UZ"/>
        </w:rPr>
      </w:pPr>
      <w:r w:rsidRPr="009579EB">
        <w:rPr>
          <w:color w:val="000000"/>
          <w:sz w:val="22"/>
          <w:szCs w:val="22"/>
          <w:lang w:val="uz-Cyrl-UZ"/>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до рока који је одређен за подношење понуда. </w:t>
      </w:r>
    </w:p>
    <w:p w:rsidR="00950B24" w:rsidRPr="009579EB" w:rsidRDefault="00950B24" w:rsidP="00950B24">
      <w:pPr>
        <w:pStyle w:val="ListParagraph"/>
        <w:autoSpaceDE w:val="0"/>
        <w:autoSpaceDN w:val="0"/>
        <w:adjustRightInd w:val="0"/>
        <w:ind w:left="0"/>
        <w:jc w:val="both"/>
        <w:rPr>
          <w:color w:val="000000"/>
          <w:sz w:val="22"/>
          <w:szCs w:val="22"/>
          <w:lang w:val="uz-Cyrl-UZ"/>
        </w:rPr>
      </w:pPr>
    </w:p>
    <w:p w:rsidR="00494DFE" w:rsidRPr="009579EB" w:rsidRDefault="00494DFE" w:rsidP="00E86B97">
      <w:pPr>
        <w:pStyle w:val="ListParagraph"/>
        <w:numPr>
          <w:ilvl w:val="0"/>
          <w:numId w:val="5"/>
        </w:numPr>
        <w:autoSpaceDE w:val="0"/>
        <w:autoSpaceDN w:val="0"/>
        <w:adjustRightInd w:val="0"/>
        <w:ind w:left="0" w:hanging="284"/>
        <w:jc w:val="both"/>
        <w:rPr>
          <w:color w:val="000000"/>
          <w:sz w:val="22"/>
          <w:szCs w:val="22"/>
          <w:lang w:val="uz-Cyrl-UZ"/>
        </w:rPr>
      </w:pPr>
      <w:r w:rsidRPr="009579EB">
        <w:rPr>
          <w:color w:val="000000"/>
          <w:sz w:val="22"/>
          <w:szCs w:val="22"/>
          <w:lang w:val="uz-Cyrl-UZ"/>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p>
    <w:p w:rsidR="00950B24" w:rsidRPr="009579EB" w:rsidRDefault="00950B24" w:rsidP="00950B24">
      <w:pPr>
        <w:pStyle w:val="ListParagraph"/>
        <w:autoSpaceDE w:val="0"/>
        <w:autoSpaceDN w:val="0"/>
        <w:adjustRightInd w:val="0"/>
        <w:ind w:left="0"/>
        <w:jc w:val="both"/>
        <w:rPr>
          <w:color w:val="000000"/>
          <w:sz w:val="22"/>
          <w:szCs w:val="22"/>
          <w:lang w:val="uz-Cyrl-UZ"/>
        </w:rPr>
      </w:pPr>
    </w:p>
    <w:p w:rsidR="00906591" w:rsidRPr="009579EB" w:rsidRDefault="00494DFE" w:rsidP="00E86B97">
      <w:pPr>
        <w:pStyle w:val="ListParagraph"/>
        <w:numPr>
          <w:ilvl w:val="0"/>
          <w:numId w:val="5"/>
        </w:numPr>
        <w:autoSpaceDE w:val="0"/>
        <w:autoSpaceDN w:val="0"/>
        <w:adjustRightInd w:val="0"/>
        <w:ind w:left="0" w:hanging="284"/>
        <w:jc w:val="both"/>
        <w:rPr>
          <w:color w:val="000000"/>
          <w:sz w:val="22"/>
          <w:szCs w:val="22"/>
          <w:lang w:val="uz-Cyrl-UZ"/>
        </w:rPr>
      </w:pPr>
      <w:r w:rsidRPr="009579EB">
        <w:rPr>
          <w:color w:val="000000"/>
          <w:sz w:val="22"/>
          <w:szCs w:val="22"/>
          <w:lang w:val="uz-Cyrl-UZ"/>
        </w:rPr>
        <w:t xml:space="preserve">Измену, допуну или опозив понуде треба доставити на адресу: </w:t>
      </w:r>
      <w:r w:rsidR="00906591" w:rsidRPr="009579EB">
        <w:rPr>
          <w:sz w:val="22"/>
          <w:szCs w:val="22"/>
          <w:lang w:val="sr-Cyrl-CS"/>
        </w:rPr>
        <w:t xml:space="preserve">Институт </w:t>
      </w:r>
      <w:r w:rsidR="00906591" w:rsidRPr="009579EB">
        <w:rPr>
          <w:rFonts w:eastAsia="TimesNewRomanPSMT"/>
          <w:bCs/>
          <w:sz w:val="22"/>
          <w:szCs w:val="22"/>
          <w:lang w:val="sr-Cyrl-CS"/>
        </w:rPr>
        <w:t>за јавно здравље Србије „Др Милан Јовановић Батут“, др Суботића бр. 5, 11000 Београд:</w:t>
      </w:r>
    </w:p>
    <w:p w:rsidR="00494DFE" w:rsidRPr="009579EB" w:rsidRDefault="00197A89" w:rsidP="00906591">
      <w:pPr>
        <w:pStyle w:val="ListParagraph"/>
        <w:autoSpaceDE w:val="0"/>
        <w:autoSpaceDN w:val="0"/>
        <w:adjustRightInd w:val="0"/>
        <w:ind w:left="0"/>
        <w:jc w:val="both"/>
        <w:rPr>
          <w:color w:val="000000"/>
          <w:sz w:val="22"/>
          <w:szCs w:val="22"/>
          <w:lang w:val="uz-Cyrl-UZ"/>
        </w:rPr>
      </w:pPr>
      <w:r w:rsidRPr="009579EB">
        <w:rPr>
          <w:color w:val="000000"/>
          <w:sz w:val="22"/>
          <w:szCs w:val="22"/>
          <w:lang w:val="uz-Cyrl-UZ"/>
        </w:rPr>
        <w:t xml:space="preserve"> </w:t>
      </w:r>
    </w:p>
    <w:p w:rsidR="00197A89" w:rsidRPr="009579EB" w:rsidRDefault="00ED6C71" w:rsidP="008A5A66">
      <w:pPr>
        <w:jc w:val="both"/>
        <w:rPr>
          <w:b/>
          <w:bCs/>
          <w:sz w:val="22"/>
          <w:szCs w:val="22"/>
          <w:lang w:val="ru-RU"/>
        </w:rPr>
      </w:pPr>
      <w:r w:rsidRPr="009579EB">
        <w:rPr>
          <w:b/>
          <w:bCs/>
          <w:sz w:val="22"/>
          <w:szCs w:val="22"/>
          <w:lang w:val="uz-Cyrl-UZ"/>
        </w:rPr>
        <w:t xml:space="preserve">Измена </w:t>
      </w:r>
      <w:r w:rsidR="00197A89" w:rsidRPr="009579EB">
        <w:rPr>
          <w:b/>
          <w:bCs/>
          <w:sz w:val="22"/>
          <w:szCs w:val="22"/>
          <w:lang w:val="uz-Cyrl-UZ"/>
        </w:rPr>
        <w:t xml:space="preserve">понуде за јавну набавку </w:t>
      </w:r>
      <w:r w:rsidR="00906591" w:rsidRPr="009579EB">
        <w:rPr>
          <w:b/>
          <w:bCs/>
          <w:sz w:val="22"/>
          <w:szCs w:val="22"/>
          <w:lang w:val="uz-Cyrl-UZ"/>
        </w:rPr>
        <w:t xml:space="preserve">мале вредности </w:t>
      </w:r>
      <w:r w:rsidR="00776B10" w:rsidRPr="009579EB">
        <w:rPr>
          <w:b/>
          <w:bCs/>
          <w:sz w:val="22"/>
          <w:szCs w:val="22"/>
          <w:lang w:val="uz-Cyrl-UZ"/>
        </w:rPr>
        <w:t xml:space="preserve">услуга </w:t>
      </w:r>
      <w:r w:rsidR="00197A89" w:rsidRPr="009579EB">
        <w:rPr>
          <w:b/>
          <w:bCs/>
          <w:sz w:val="22"/>
          <w:szCs w:val="22"/>
          <w:lang w:val="uz-Cyrl-UZ"/>
        </w:rPr>
        <w:t>редни бр</w:t>
      </w:r>
      <w:r w:rsidR="00151C86" w:rsidRPr="009579EB">
        <w:rPr>
          <w:b/>
          <w:bCs/>
          <w:sz w:val="22"/>
          <w:szCs w:val="22"/>
          <w:lang w:val="uz-Cyrl-UZ"/>
        </w:rPr>
        <w:t xml:space="preserve">. </w:t>
      </w:r>
      <w:r w:rsidR="00E27495">
        <w:rPr>
          <w:b/>
          <w:color w:val="000000"/>
          <w:sz w:val="22"/>
          <w:szCs w:val="22"/>
          <w:lang w:val="sr-Cyrl-CS"/>
        </w:rPr>
        <w:t>1</w:t>
      </w:r>
      <w:r w:rsidR="00F20CC5">
        <w:rPr>
          <w:b/>
          <w:color w:val="000000"/>
          <w:sz w:val="22"/>
          <w:szCs w:val="22"/>
        </w:rPr>
        <w:t>4</w:t>
      </w:r>
      <w:r w:rsidR="00E27495">
        <w:rPr>
          <w:b/>
          <w:color w:val="000000"/>
          <w:sz w:val="22"/>
          <w:szCs w:val="22"/>
          <w:lang w:val="sr-Cyrl-CS"/>
        </w:rPr>
        <w:t>У</w:t>
      </w:r>
      <w:r w:rsidR="00FA0DC1" w:rsidRPr="00FF5E9C">
        <w:rPr>
          <w:b/>
          <w:color w:val="000000"/>
          <w:sz w:val="22"/>
          <w:szCs w:val="22"/>
          <w:lang w:val="sr-Cyrl-CS"/>
        </w:rPr>
        <w:t>/201</w:t>
      </w:r>
      <w:r w:rsidR="00F20CC5">
        <w:rPr>
          <w:b/>
          <w:color w:val="000000"/>
          <w:sz w:val="22"/>
          <w:szCs w:val="22"/>
        </w:rPr>
        <w:t>9</w:t>
      </w:r>
      <w:r w:rsidR="00FA0DC1" w:rsidRPr="00FF5E9C">
        <w:rPr>
          <w:color w:val="000000"/>
          <w:sz w:val="22"/>
          <w:szCs w:val="22"/>
          <w:lang w:val="sr-Cyrl-CS"/>
        </w:rPr>
        <w:t xml:space="preserve"> </w:t>
      </w:r>
      <w:r w:rsidR="00FA0DC1" w:rsidRPr="00FA0DC1">
        <w:rPr>
          <w:b/>
          <w:sz w:val="22"/>
          <w:szCs w:val="22"/>
          <w:lang w:val="sr-Cyrl-CS"/>
        </w:rPr>
        <w:t xml:space="preserve">- Штампа </w:t>
      </w:r>
      <w:r w:rsidR="00E27495">
        <w:rPr>
          <w:b/>
          <w:sz w:val="22"/>
          <w:szCs w:val="22"/>
          <w:lang w:val="sr-Cyrl-CS"/>
        </w:rPr>
        <w:t xml:space="preserve">образаца </w:t>
      </w:r>
      <w:r w:rsidR="00FA0DC1" w:rsidRPr="00FA0DC1">
        <w:rPr>
          <w:b/>
          <w:sz w:val="22"/>
          <w:szCs w:val="22"/>
          <w:lang w:val="sr-Cyrl-CS"/>
        </w:rPr>
        <w:t xml:space="preserve">за потребе </w:t>
      </w:r>
      <w:r w:rsidR="00E27495">
        <w:rPr>
          <w:b/>
          <w:sz w:val="22"/>
          <w:szCs w:val="22"/>
          <w:lang w:val="sr-Cyrl-CS"/>
        </w:rPr>
        <w:t xml:space="preserve">Центра за микробиологију </w:t>
      </w:r>
      <w:r w:rsidR="00FA0DC1" w:rsidRPr="00FA0DC1">
        <w:rPr>
          <w:b/>
          <w:sz w:val="22"/>
          <w:szCs w:val="22"/>
          <w:lang w:val="sr-Cyrl-CS"/>
        </w:rPr>
        <w:t>наручиоца Института за јавно здравље Србије „Др Милан Јовановић Батут“</w:t>
      </w:r>
      <w:r w:rsidR="00197A89" w:rsidRPr="009579EB">
        <w:rPr>
          <w:b/>
          <w:bCs/>
          <w:sz w:val="22"/>
          <w:szCs w:val="22"/>
          <w:lang w:val="uz-Cyrl-UZ"/>
        </w:rPr>
        <w:t>,</w:t>
      </w:r>
    </w:p>
    <w:p w:rsidR="00494DFE" w:rsidRPr="009579EB" w:rsidRDefault="00151C86" w:rsidP="00950B24">
      <w:pPr>
        <w:pStyle w:val="BodyText"/>
        <w:spacing w:before="0" w:line="240" w:lineRule="auto"/>
        <w:rPr>
          <w:rFonts w:ascii="Times New Roman" w:hAnsi="Times New Roman"/>
          <w:b/>
          <w:bCs/>
          <w:sz w:val="22"/>
          <w:szCs w:val="22"/>
          <w:lang w:val="uz-Cyrl-UZ"/>
        </w:rPr>
      </w:pPr>
      <w:r w:rsidRPr="009579EB">
        <w:rPr>
          <w:rFonts w:ascii="Times New Roman" w:hAnsi="Times New Roman"/>
          <w:b/>
          <w:bCs/>
          <w:sz w:val="22"/>
          <w:szCs w:val="22"/>
          <w:lang w:val="uz-Cyrl-UZ"/>
        </w:rPr>
        <w:t>или</w:t>
      </w:r>
    </w:p>
    <w:p w:rsidR="003E4BAB" w:rsidRPr="009579EB" w:rsidRDefault="003E4BAB" w:rsidP="008A5A66">
      <w:pPr>
        <w:jc w:val="both"/>
        <w:rPr>
          <w:b/>
          <w:bCs/>
          <w:sz w:val="22"/>
          <w:szCs w:val="22"/>
          <w:lang w:val="ru-RU"/>
        </w:rPr>
      </w:pPr>
      <w:r w:rsidRPr="009579EB">
        <w:rPr>
          <w:b/>
          <w:bCs/>
          <w:sz w:val="22"/>
          <w:szCs w:val="22"/>
          <w:lang w:val="uz-Cyrl-UZ"/>
        </w:rPr>
        <w:t xml:space="preserve">Допуна понуде  </w:t>
      </w:r>
      <w:r w:rsidR="00197A89" w:rsidRPr="009579EB">
        <w:rPr>
          <w:b/>
          <w:bCs/>
          <w:sz w:val="22"/>
          <w:szCs w:val="22"/>
          <w:lang w:val="uz-Cyrl-UZ"/>
        </w:rPr>
        <w:t xml:space="preserve">понуде </w:t>
      </w:r>
      <w:r w:rsidR="00151C86" w:rsidRPr="009579EB">
        <w:rPr>
          <w:b/>
          <w:bCs/>
          <w:sz w:val="22"/>
          <w:szCs w:val="22"/>
          <w:lang w:val="uz-Cyrl-UZ"/>
        </w:rPr>
        <w:t xml:space="preserve">за јавну набавку мале вредности </w:t>
      </w:r>
      <w:r w:rsidR="00776B10" w:rsidRPr="009579EB">
        <w:rPr>
          <w:b/>
          <w:bCs/>
          <w:sz w:val="22"/>
          <w:szCs w:val="22"/>
          <w:lang w:val="uz-Cyrl-UZ"/>
        </w:rPr>
        <w:t xml:space="preserve">услуга </w:t>
      </w:r>
      <w:r w:rsidR="00151C86" w:rsidRPr="009579EB">
        <w:rPr>
          <w:b/>
          <w:bCs/>
          <w:sz w:val="22"/>
          <w:szCs w:val="22"/>
          <w:lang w:val="uz-Cyrl-UZ"/>
        </w:rPr>
        <w:t xml:space="preserve">редни бр. </w:t>
      </w:r>
      <w:r w:rsidR="00E27495">
        <w:rPr>
          <w:b/>
          <w:color w:val="000000"/>
          <w:sz w:val="22"/>
          <w:szCs w:val="22"/>
          <w:lang w:val="sr-Cyrl-CS"/>
        </w:rPr>
        <w:t>1</w:t>
      </w:r>
      <w:r w:rsidR="00F20CC5">
        <w:rPr>
          <w:b/>
          <w:color w:val="000000"/>
          <w:sz w:val="22"/>
          <w:szCs w:val="22"/>
        </w:rPr>
        <w:t>4</w:t>
      </w:r>
      <w:r w:rsidR="00E27495">
        <w:rPr>
          <w:b/>
          <w:color w:val="000000"/>
          <w:sz w:val="22"/>
          <w:szCs w:val="22"/>
          <w:lang w:val="sr-Cyrl-CS"/>
        </w:rPr>
        <w:t>У</w:t>
      </w:r>
      <w:r w:rsidR="00FA0DC1" w:rsidRPr="00FF5E9C">
        <w:rPr>
          <w:b/>
          <w:color w:val="000000"/>
          <w:sz w:val="22"/>
          <w:szCs w:val="22"/>
          <w:lang w:val="sr-Cyrl-CS"/>
        </w:rPr>
        <w:t>/201</w:t>
      </w:r>
      <w:r w:rsidR="00F20CC5">
        <w:rPr>
          <w:b/>
          <w:color w:val="000000"/>
          <w:sz w:val="22"/>
          <w:szCs w:val="22"/>
        </w:rPr>
        <w:t>9</w:t>
      </w:r>
      <w:r w:rsidR="00FA0DC1" w:rsidRPr="00FF5E9C">
        <w:rPr>
          <w:color w:val="000000"/>
          <w:sz w:val="22"/>
          <w:szCs w:val="22"/>
          <w:lang w:val="sr-Cyrl-CS"/>
        </w:rPr>
        <w:t xml:space="preserve"> </w:t>
      </w:r>
      <w:r w:rsidR="00FA0DC1" w:rsidRPr="00FA0DC1">
        <w:rPr>
          <w:b/>
          <w:sz w:val="22"/>
          <w:szCs w:val="22"/>
          <w:lang w:val="sr-Cyrl-CS"/>
        </w:rPr>
        <w:t xml:space="preserve">- Штампа </w:t>
      </w:r>
      <w:r w:rsidR="00E27495">
        <w:rPr>
          <w:b/>
          <w:sz w:val="22"/>
          <w:szCs w:val="22"/>
          <w:lang w:val="sr-Cyrl-CS"/>
        </w:rPr>
        <w:t xml:space="preserve">образаца </w:t>
      </w:r>
      <w:r w:rsidR="00E27495" w:rsidRPr="00FA0DC1">
        <w:rPr>
          <w:b/>
          <w:sz w:val="22"/>
          <w:szCs w:val="22"/>
          <w:lang w:val="sr-Cyrl-CS"/>
        </w:rPr>
        <w:t xml:space="preserve">за потребе </w:t>
      </w:r>
      <w:r w:rsidR="00E27495">
        <w:rPr>
          <w:b/>
          <w:sz w:val="22"/>
          <w:szCs w:val="22"/>
          <w:lang w:val="sr-Cyrl-CS"/>
        </w:rPr>
        <w:t>Центра за микробиологију</w:t>
      </w:r>
      <w:r w:rsidR="00E27495" w:rsidRPr="00FA0DC1">
        <w:rPr>
          <w:b/>
          <w:sz w:val="22"/>
          <w:szCs w:val="22"/>
          <w:lang w:val="sr-Cyrl-CS"/>
        </w:rPr>
        <w:t xml:space="preserve"> </w:t>
      </w:r>
      <w:r w:rsidR="00FA0DC1" w:rsidRPr="00FA0DC1">
        <w:rPr>
          <w:b/>
          <w:sz w:val="22"/>
          <w:szCs w:val="22"/>
          <w:lang w:val="sr-Cyrl-CS"/>
        </w:rPr>
        <w:t>наручиоца Института за јавно здравље Србије „Др Милан Јовановић Батут“</w:t>
      </w:r>
    </w:p>
    <w:p w:rsidR="003E4BAB" w:rsidRPr="009579EB" w:rsidRDefault="00137A1D" w:rsidP="00950B24">
      <w:pPr>
        <w:pStyle w:val="ListParagraph"/>
        <w:ind w:left="0"/>
        <w:jc w:val="both"/>
        <w:rPr>
          <w:b/>
          <w:sz w:val="22"/>
          <w:szCs w:val="22"/>
          <w:lang w:val="uz-Cyrl-UZ"/>
        </w:rPr>
      </w:pPr>
      <w:r w:rsidRPr="009579EB">
        <w:rPr>
          <w:b/>
          <w:sz w:val="22"/>
          <w:szCs w:val="22"/>
          <w:lang w:val="uz-Cyrl-UZ"/>
        </w:rPr>
        <w:t xml:space="preserve">или </w:t>
      </w:r>
    </w:p>
    <w:p w:rsidR="00151C86" w:rsidRPr="009579EB" w:rsidRDefault="00E1215A" w:rsidP="008A5A66">
      <w:pPr>
        <w:jc w:val="both"/>
        <w:rPr>
          <w:b/>
          <w:bCs/>
          <w:sz w:val="22"/>
          <w:szCs w:val="22"/>
          <w:lang w:val="ru-RU"/>
        </w:rPr>
      </w:pPr>
      <w:r w:rsidRPr="009579EB">
        <w:rPr>
          <w:b/>
          <w:bCs/>
          <w:sz w:val="22"/>
          <w:szCs w:val="22"/>
          <w:lang w:val="uz-Cyrl-UZ"/>
        </w:rPr>
        <w:t xml:space="preserve">Опозив </w:t>
      </w:r>
      <w:r w:rsidR="00197A89" w:rsidRPr="009579EB">
        <w:rPr>
          <w:b/>
          <w:bCs/>
          <w:sz w:val="22"/>
          <w:szCs w:val="22"/>
          <w:lang w:val="uz-Cyrl-UZ"/>
        </w:rPr>
        <w:t xml:space="preserve">понуде </w:t>
      </w:r>
      <w:r w:rsidR="00151C86" w:rsidRPr="009579EB">
        <w:rPr>
          <w:b/>
          <w:bCs/>
          <w:sz w:val="22"/>
          <w:szCs w:val="22"/>
          <w:lang w:val="uz-Cyrl-UZ"/>
        </w:rPr>
        <w:t xml:space="preserve">за јавну набавку мале вредности </w:t>
      </w:r>
      <w:r w:rsidR="00776B10" w:rsidRPr="009579EB">
        <w:rPr>
          <w:b/>
          <w:bCs/>
          <w:sz w:val="22"/>
          <w:szCs w:val="22"/>
          <w:lang w:val="uz-Cyrl-UZ"/>
        </w:rPr>
        <w:t xml:space="preserve">услуга </w:t>
      </w:r>
      <w:r w:rsidR="00151C86" w:rsidRPr="009579EB">
        <w:rPr>
          <w:b/>
          <w:bCs/>
          <w:sz w:val="22"/>
          <w:szCs w:val="22"/>
          <w:lang w:val="uz-Cyrl-UZ"/>
        </w:rPr>
        <w:t xml:space="preserve">редни бр. </w:t>
      </w:r>
      <w:r w:rsidR="00E27495">
        <w:rPr>
          <w:b/>
          <w:color w:val="000000"/>
          <w:sz w:val="22"/>
          <w:szCs w:val="22"/>
          <w:lang w:val="sr-Cyrl-CS"/>
        </w:rPr>
        <w:t>1</w:t>
      </w:r>
      <w:r w:rsidR="00F20CC5">
        <w:rPr>
          <w:b/>
          <w:color w:val="000000"/>
          <w:sz w:val="22"/>
          <w:szCs w:val="22"/>
        </w:rPr>
        <w:t>4</w:t>
      </w:r>
      <w:r w:rsidR="00E27495">
        <w:rPr>
          <w:b/>
          <w:color w:val="000000"/>
          <w:sz w:val="22"/>
          <w:szCs w:val="22"/>
          <w:lang w:val="sr-Cyrl-CS"/>
        </w:rPr>
        <w:t>У</w:t>
      </w:r>
      <w:r w:rsidR="00FA0DC1" w:rsidRPr="00FF5E9C">
        <w:rPr>
          <w:b/>
          <w:color w:val="000000"/>
          <w:sz w:val="22"/>
          <w:szCs w:val="22"/>
          <w:lang w:val="sr-Cyrl-CS"/>
        </w:rPr>
        <w:t>/201</w:t>
      </w:r>
      <w:r w:rsidR="00F20CC5">
        <w:rPr>
          <w:b/>
          <w:color w:val="000000"/>
          <w:sz w:val="22"/>
          <w:szCs w:val="22"/>
        </w:rPr>
        <w:t>9</w:t>
      </w:r>
      <w:r w:rsidR="00FA0DC1" w:rsidRPr="00FF5E9C">
        <w:rPr>
          <w:color w:val="000000"/>
          <w:sz w:val="22"/>
          <w:szCs w:val="22"/>
          <w:lang w:val="sr-Cyrl-CS"/>
        </w:rPr>
        <w:t xml:space="preserve"> </w:t>
      </w:r>
      <w:r w:rsidR="00FA0DC1" w:rsidRPr="00FA0DC1">
        <w:rPr>
          <w:b/>
          <w:sz w:val="22"/>
          <w:szCs w:val="22"/>
          <w:lang w:val="sr-Cyrl-CS"/>
        </w:rPr>
        <w:t xml:space="preserve">- Штампа </w:t>
      </w:r>
      <w:r w:rsidR="00E27495">
        <w:rPr>
          <w:b/>
          <w:sz w:val="22"/>
          <w:szCs w:val="22"/>
          <w:lang w:val="sr-Cyrl-CS"/>
        </w:rPr>
        <w:t xml:space="preserve">образаца </w:t>
      </w:r>
      <w:r w:rsidR="00E27495" w:rsidRPr="00FA0DC1">
        <w:rPr>
          <w:b/>
          <w:sz w:val="22"/>
          <w:szCs w:val="22"/>
          <w:lang w:val="sr-Cyrl-CS"/>
        </w:rPr>
        <w:t xml:space="preserve">за потребе </w:t>
      </w:r>
      <w:r w:rsidR="00E27495">
        <w:rPr>
          <w:b/>
          <w:sz w:val="22"/>
          <w:szCs w:val="22"/>
          <w:lang w:val="sr-Cyrl-CS"/>
        </w:rPr>
        <w:t>Центра за микробиологију</w:t>
      </w:r>
      <w:r w:rsidR="00FA0DC1" w:rsidRPr="00FA0DC1">
        <w:rPr>
          <w:b/>
          <w:sz w:val="22"/>
          <w:szCs w:val="22"/>
          <w:lang w:val="sr-Cyrl-CS"/>
        </w:rPr>
        <w:t xml:space="preserve"> наручиоца Института за јавно здравље Србије „Др Милан Јовановић Батут“</w:t>
      </w:r>
      <w:r w:rsidR="008052A4" w:rsidRPr="009579EB">
        <w:rPr>
          <w:b/>
          <w:bCs/>
          <w:sz w:val="22"/>
          <w:szCs w:val="22"/>
          <w:lang w:val="uz-Cyrl-UZ"/>
        </w:rPr>
        <w:t>.</w:t>
      </w:r>
    </w:p>
    <w:p w:rsidR="00494DFE" w:rsidRPr="009579EB" w:rsidRDefault="00494DFE" w:rsidP="00132E4D">
      <w:pPr>
        <w:pStyle w:val="ListParagraph"/>
        <w:ind w:left="0"/>
        <w:jc w:val="both"/>
        <w:rPr>
          <w:sz w:val="22"/>
          <w:szCs w:val="22"/>
          <w:lang w:val="uz-Cyrl-UZ"/>
        </w:rPr>
      </w:pPr>
    </w:p>
    <w:p w:rsidR="00494DFE" w:rsidRPr="009579EB" w:rsidRDefault="00494DFE" w:rsidP="00E97D3C">
      <w:pPr>
        <w:pStyle w:val="ListParagraph"/>
        <w:tabs>
          <w:tab w:val="left" w:pos="426"/>
        </w:tabs>
        <w:ind w:left="0"/>
        <w:jc w:val="both"/>
        <w:rPr>
          <w:b/>
          <w:bCs/>
          <w:sz w:val="22"/>
          <w:szCs w:val="22"/>
          <w:lang w:val="sr-Cyrl-CS"/>
        </w:rPr>
      </w:pPr>
      <w:r w:rsidRPr="00FA0DC1">
        <w:rPr>
          <w:b/>
          <w:bCs/>
          <w:sz w:val="22"/>
          <w:szCs w:val="22"/>
          <w:lang w:val="uz-Cyrl-UZ"/>
        </w:rPr>
        <w:t>Учествовање  у  заједничкој  понуди  или  као подизвођач</w:t>
      </w:r>
      <w:r w:rsidR="00E97D3C" w:rsidRPr="009579EB">
        <w:rPr>
          <w:b/>
          <w:bCs/>
          <w:sz w:val="22"/>
          <w:szCs w:val="22"/>
          <w:lang w:val="sr-Cyrl-CS"/>
        </w:rPr>
        <w:t>:</w:t>
      </w:r>
    </w:p>
    <w:p w:rsidR="00494DFE" w:rsidRPr="009579EB" w:rsidRDefault="00494DFE" w:rsidP="00E4129D">
      <w:pPr>
        <w:pStyle w:val="ListParagraph"/>
        <w:numPr>
          <w:ilvl w:val="0"/>
          <w:numId w:val="27"/>
        </w:numPr>
        <w:autoSpaceDE w:val="0"/>
        <w:autoSpaceDN w:val="0"/>
        <w:adjustRightInd w:val="0"/>
        <w:ind w:left="0" w:hanging="284"/>
        <w:jc w:val="both"/>
        <w:rPr>
          <w:color w:val="000000"/>
          <w:sz w:val="22"/>
          <w:szCs w:val="22"/>
          <w:lang w:val="uz-Cyrl-UZ"/>
        </w:rPr>
      </w:pPr>
      <w:r w:rsidRPr="009579EB">
        <w:rPr>
          <w:color w:val="000000"/>
          <w:sz w:val="22"/>
          <w:szCs w:val="22"/>
          <w:lang w:val="uz-Cyrl-UZ"/>
        </w:rPr>
        <w:t>Понуђач може да поднесе само једну понуду.</w:t>
      </w:r>
    </w:p>
    <w:p w:rsidR="00494DFE" w:rsidRPr="009579EB" w:rsidRDefault="00494DFE" w:rsidP="00E4129D">
      <w:pPr>
        <w:pStyle w:val="ListParagraph"/>
        <w:numPr>
          <w:ilvl w:val="0"/>
          <w:numId w:val="27"/>
        </w:numPr>
        <w:autoSpaceDE w:val="0"/>
        <w:autoSpaceDN w:val="0"/>
        <w:adjustRightInd w:val="0"/>
        <w:ind w:left="0" w:hanging="284"/>
        <w:jc w:val="both"/>
        <w:rPr>
          <w:color w:val="000000"/>
          <w:sz w:val="22"/>
          <w:szCs w:val="22"/>
          <w:lang w:val="uz-Cyrl-UZ"/>
        </w:rPr>
      </w:pPr>
      <w:r w:rsidRPr="009579EB">
        <w:rPr>
          <w:color w:val="000000"/>
          <w:sz w:val="22"/>
          <w:szCs w:val="22"/>
          <w:lang w:val="uz-Cyrl-UZ"/>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Уколико се утврди недозвољено, такве понуде ће бити одбијене.</w:t>
      </w:r>
    </w:p>
    <w:p w:rsidR="00494DFE" w:rsidRPr="009579EB" w:rsidRDefault="00494DFE" w:rsidP="00304586">
      <w:pPr>
        <w:autoSpaceDE w:val="0"/>
        <w:autoSpaceDN w:val="0"/>
        <w:adjustRightInd w:val="0"/>
        <w:jc w:val="both"/>
        <w:rPr>
          <w:b/>
          <w:bCs/>
          <w:color w:val="000000"/>
          <w:sz w:val="22"/>
          <w:szCs w:val="22"/>
        </w:rPr>
      </w:pPr>
    </w:p>
    <w:p w:rsidR="00494DFE" w:rsidRPr="009579EB" w:rsidRDefault="00494DFE" w:rsidP="00E97D3C">
      <w:pPr>
        <w:outlineLvl w:val="0"/>
        <w:rPr>
          <w:b/>
          <w:bCs/>
          <w:sz w:val="22"/>
          <w:szCs w:val="22"/>
          <w:lang w:val="sr-Cyrl-CS"/>
        </w:rPr>
      </w:pPr>
      <w:proofErr w:type="spellStart"/>
      <w:r w:rsidRPr="009579EB">
        <w:rPr>
          <w:b/>
          <w:bCs/>
          <w:sz w:val="22"/>
          <w:szCs w:val="22"/>
        </w:rPr>
        <w:t>Учешће</w:t>
      </w:r>
      <w:proofErr w:type="spellEnd"/>
      <w:r w:rsidRPr="009579EB">
        <w:rPr>
          <w:b/>
          <w:bCs/>
          <w:sz w:val="22"/>
          <w:szCs w:val="22"/>
        </w:rPr>
        <w:t xml:space="preserve"> </w:t>
      </w:r>
      <w:proofErr w:type="spellStart"/>
      <w:r w:rsidRPr="009579EB">
        <w:rPr>
          <w:b/>
          <w:bCs/>
          <w:sz w:val="22"/>
          <w:szCs w:val="22"/>
        </w:rPr>
        <w:t>подизвођача</w:t>
      </w:r>
      <w:proofErr w:type="spellEnd"/>
      <w:r w:rsidR="00E97D3C" w:rsidRPr="009579EB">
        <w:rPr>
          <w:b/>
          <w:bCs/>
          <w:sz w:val="22"/>
          <w:szCs w:val="22"/>
          <w:lang w:val="sr-Cyrl-CS"/>
        </w:rPr>
        <w:t>:</w:t>
      </w:r>
    </w:p>
    <w:p w:rsidR="00494DFE" w:rsidRPr="009579EB" w:rsidRDefault="00494DFE" w:rsidP="006730C2">
      <w:pPr>
        <w:pStyle w:val="ListParagraph"/>
        <w:numPr>
          <w:ilvl w:val="0"/>
          <w:numId w:val="5"/>
        </w:numPr>
        <w:autoSpaceDE w:val="0"/>
        <w:autoSpaceDN w:val="0"/>
        <w:adjustRightInd w:val="0"/>
        <w:ind w:left="0" w:hanging="284"/>
        <w:jc w:val="both"/>
        <w:rPr>
          <w:color w:val="000000"/>
          <w:sz w:val="22"/>
          <w:szCs w:val="22"/>
          <w:lang w:val="uz-Cyrl-UZ"/>
        </w:rPr>
      </w:pPr>
      <w:r w:rsidRPr="009579EB">
        <w:rPr>
          <w:color w:val="000000"/>
          <w:sz w:val="22"/>
          <w:szCs w:val="22"/>
          <w:lang w:val="uz-Cyrl-UZ"/>
        </w:rPr>
        <w:t>Уколико понуђач подноси понуду са подизвођачем, дужан је да у понуди наведе да ће извршење набавке делимично поверити подизвођачу, проценат укупне вредности набавке који ће поверити подизвођачу, као и део предмета набавке који ће извршити преко подизвођача.</w:t>
      </w:r>
    </w:p>
    <w:p w:rsidR="00494DFE" w:rsidRPr="009579EB" w:rsidRDefault="00494DFE" w:rsidP="006730C2">
      <w:pPr>
        <w:pStyle w:val="ListParagraph"/>
        <w:numPr>
          <w:ilvl w:val="0"/>
          <w:numId w:val="5"/>
        </w:numPr>
        <w:autoSpaceDE w:val="0"/>
        <w:autoSpaceDN w:val="0"/>
        <w:adjustRightInd w:val="0"/>
        <w:ind w:left="0" w:hanging="284"/>
        <w:jc w:val="both"/>
        <w:rPr>
          <w:color w:val="000000"/>
          <w:sz w:val="22"/>
          <w:szCs w:val="22"/>
          <w:lang w:val="uz-Cyrl-UZ"/>
        </w:rPr>
      </w:pPr>
      <w:r w:rsidRPr="009579EB">
        <w:rPr>
          <w:color w:val="000000"/>
          <w:sz w:val="22"/>
          <w:szCs w:val="22"/>
          <w:lang w:val="uz-Cyrl-UZ"/>
        </w:rPr>
        <w:t>Проценат укупне вредности набавке који ће понуђач поверити подизво</w:t>
      </w:r>
      <w:r w:rsidR="006730C2">
        <w:rPr>
          <w:color w:val="000000"/>
          <w:sz w:val="22"/>
          <w:szCs w:val="22"/>
          <w:lang w:val="uz-Cyrl-UZ"/>
        </w:rPr>
        <w:t xml:space="preserve">ђачу не може бити већи од 50 % </w:t>
      </w:r>
    </w:p>
    <w:p w:rsidR="00494DFE" w:rsidRPr="009579EB" w:rsidRDefault="00494DFE" w:rsidP="006730C2">
      <w:pPr>
        <w:pStyle w:val="ListParagraph"/>
        <w:numPr>
          <w:ilvl w:val="0"/>
          <w:numId w:val="5"/>
        </w:numPr>
        <w:autoSpaceDE w:val="0"/>
        <w:autoSpaceDN w:val="0"/>
        <w:adjustRightInd w:val="0"/>
        <w:ind w:left="0" w:hanging="284"/>
        <w:jc w:val="both"/>
        <w:rPr>
          <w:color w:val="000000"/>
          <w:sz w:val="22"/>
          <w:szCs w:val="22"/>
          <w:lang w:val="uz-Cyrl-UZ"/>
        </w:rPr>
      </w:pPr>
      <w:r w:rsidRPr="009579EB">
        <w:rPr>
          <w:color w:val="000000"/>
          <w:sz w:val="22"/>
          <w:szCs w:val="22"/>
          <w:lang w:val="uz-Cyrl-UZ"/>
        </w:rPr>
        <w:t>Понуђач је дужан да за подизвођаче достави доказе о испуњености услова који су захтевани.</w:t>
      </w:r>
    </w:p>
    <w:p w:rsidR="00494DFE" w:rsidRPr="009579EB" w:rsidRDefault="00494DFE" w:rsidP="006730C2">
      <w:pPr>
        <w:pStyle w:val="ListParagraph"/>
        <w:numPr>
          <w:ilvl w:val="0"/>
          <w:numId w:val="5"/>
        </w:numPr>
        <w:autoSpaceDE w:val="0"/>
        <w:autoSpaceDN w:val="0"/>
        <w:adjustRightInd w:val="0"/>
        <w:ind w:left="0" w:hanging="284"/>
        <w:jc w:val="both"/>
        <w:rPr>
          <w:color w:val="000000"/>
          <w:sz w:val="22"/>
          <w:szCs w:val="22"/>
          <w:lang w:val="uz-Cyrl-UZ"/>
        </w:rPr>
      </w:pPr>
      <w:r w:rsidRPr="009579EB">
        <w:rPr>
          <w:color w:val="000000"/>
          <w:sz w:val="22"/>
          <w:szCs w:val="22"/>
          <w:lang w:val="uz-Cyrl-UZ"/>
        </w:rPr>
        <w:t>Понуђач је дужан да наручиоцу, на његов захтев, омогући приступ код подизвођача ради утврђивања испуњености услова.</w:t>
      </w:r>
    </w:p>
    <w:p w:rsidR="00C5286F" w:rsidRPr="009579EB" w:rsidRDefault="00494DFE" w:rsidP="006730C2">
      <w:pPr>
        <w:pStyle w:val="ListParagraph"/>
        <w:numPr>
          <w:ilvl w:val="0"/>
          <w:numId w:val="5"/>
        </w:numPr>
        <w:autoSpaceDE w:val="0"/>
        <w:autoSpaceDN w:val="0"/>
        <w:adjustRightInd w:val="0"/>
        <w:ind w:left="0" w:hanging="284"/>
        <w:jc w:val="both"/>
        <w:rPr>
          <w:color w:val="000000"/>
          <w:sz w:val="22"/>
          <w:szCs w:val="22"/>
          <w:lang w:val="uz-Cyrl-UZ"/>
        </w:rPr>
      </w:pPr>
      <w:r w:rsidRPr="009579EB">
        <w:rPr>
          <w:color w:val="000000"/>
          <w:sz w:val="22"/>
          <w:szCs w:val="22"/>
          <w:lang w:val="uz-Cyrl-UZ"/>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570042" w:rsidRPr="009579EB" w:rsidRDefault="00570042" w:rsidP="00304586">
      <w:pPr>
        <w:autoSpaceDE w:val="0"/>
        <w:autoSpaceDN w:val="0"/>
        <w:adjustRightInd w:val="0"/>
        <w:jc w:val="both"/>
        <w:rPr>
          <w:rFonts w:eastAsia="TimesNewRomanPS-BoldMT"/>
          <w:b/>
          <w:bCs/>
          <w:color w:val="00B0F0"/>
          <w:sz w:val="22"/>
          <w:szCs w:val="22"/>
          <w:lang w:val="uz-Cyrl-UZ"/>
        </w:rPr>
      </w:pPr>
    </w:p>
    <w:p w:rsidR="00457EF8" w:rsidRPr="009579EB" w:rsidRDefault="00E97D3C" w:rsidP="00E97D3C">
      <w:pPr>
        <w:tabs>
          <w:tab w:val="left" w:pos="426"/>
        </w:tabs>
        <w:outlineLvl w:val="0"/>
        <w:rPr>
          <w:b/>
          <w:bCs/>
          <w:sz w:val="22"/>
          <w:szCs w:val="22"/>
          <w:lang w:val="sr-Cyrl-CS"/>
        </w:rPr>
      </w:pPr>
      <w:proofErr w:type="spellStart"/>
      <w:r w:rsidRPr="009579EB">
        <w:rPr>
          <w:b/>
          <w:bCs/>
          <w:sz w:val="22"/>
          <w:szCs w:val="22"/>
        </w:rPr>
        <w:t>Подношење</w:t>
      </w:r>
      <w:proofErr w:type="spellEnd"/>
      <w:r w:rsidRPr="009579EB">
        <w:rPr>
          <w:b/>
          <w:bCs/>
          <w:sz w:val="22"/>
          <w:szCs w:val="22"/>
        </w:rPr>
        <w:t xml:space="preserve"> </w:t>
      </w:r>
      <w:proofErr w:type="spellStart"/>
      <w:r w:rsidRPr="009579EB">
        <w:rPr>
          <w:b/>
          <w:bCs/>
          <w:sz w:val="22"/>
          <w:szCs w:val="22"/>
        </w:rPr>
        <w:t>заједничке</w:t>
      </w:r>
      <w:proofErr w:type="spellEnd"/>
      <w:r w:rsidRPr="009579EB">
        <w:rPr>
          <w:b/>
          <w:bCs/>
          <w:sz w:val="22"/>
          <w:szCs w:val="22"/>
        </w:rPr>
        <w:t xml:space="preserve"> </w:t>
      </w:r>
      <w:proofErr w:type="spellStart"/>
      <w:r w:rsidRPr="009579EB">
        <w:rPr>
          <w:b/>
          <w:bCs/>
          <w:sz w:val="22"/>
          <w:szCs w:val="22"/>
        </w:rPr>
        <w:t>понуде</w:t>
      </w:r>
      <w:proofErr w:type="spellEnd"/>
      <w:r w:rsidRPr="009579EB">
        <w:rPr>
          <w:b/>
          <w:bCs/>
          <w:sz w:val="22"/>
          <w:szCs w:val="22"/>
          <w:lang w:val="sr-Cyrl-CS"/>
        </w:rPr>
        <w:t>:</w:t>
      </w:r>
    </w:p>
    <w:p w:rsidR="00151C86" w:rsidRPr="009579EB" w:rsidRDefault="00494DFE" w:rsidP="006730C2">
      <w:pPr>
        <w:pStyle w:val="ListParagraph"/>
        <w:numPr>
          <w:ilvl w:val="0"/>
          <w:numId w:val="5"/>
        </w:numPr>
        <w:autoSpaceDE w:val="0"/>
        <w:autoSpaceDN w:val="0"/>
        <w:adjustRightInd w:val="0"/>
        <w:ind w:left="0" w:hanging="284"/>
        <w:jc w:val="both"/>
        <w:rPr>
          <w:color w:val="000000"/>
          <w:sz w:val="22"/>
          <w:szCs w:val="22"/>
          <w:lang w:val="uz-Cyrl-UZ"/>
        </w:rPr>
      </w:pPr>
      <w:r w:rsidRPr="009579EB">
        <w:rPr>
          <w:color w:val="000000"/>
          <w:sz w:val="22"/>
          <w:szCs w:val="22"/>
          <w:lang w:val="uz-Cyrl-UZ"/>
        </w:rPr>
        <w:t>Понуду може поднети и група понуђача.</w:t>
      </w:r>
    </w:p>
    <w:p w:rsidR="00494DFE" w:rsidRPr="009579EB" w:rsidRDefault="00494DFE" w:rsidP="006730C2">
      <w:pPr>
        <w:pStyle w:val="ListParagraph"/>
        <w:numPr>
          <w:ilvl w:val="0"/>
          <w:numId w:val="5"/>
        </w:numPr>
        <w:autoSpaceDE w:val="0"/>
        <w:autoSpaceDN w:val="0"/>
        <w:adjustRightInd w:val="0"/>
        <w:ind w:left="0" w:right="-187" w:hanging="284"/>
        <w:jc w:val="both"/>
        <w:rPr>
          <w:color w:val="000000"/>
          <w:sz w:val="22"/>
          <w:szCs w:val="22"/>
          <w:lang w:val="uz-Cyrl-UZ"/>
        </w:rPr>
      </w:pPr>
      <w:r w:rsidRPr="009579EB">
        <w:rPr>
          <w:color w:val="000000"/>
          <w:sz w:val="22"/>
          <w:szCs w:val="22"/>
          <w:lang w:val="uz-Cyrl-UZ"/>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494DFE" w:rsidRPr="009579EB" w:rsidRDefault="00494DFE" w:rsidP="006730C2">
      <w:pPr>
        <w:pStyle w:val="ListParagraph"/>
        <w:autoSpaceDE w:val="0"/>
        <w:autoSpaceDN w:val="0"/>
        <w:adjustRightInd w:val="0"/>
        <w:ind w:left="0" w:hanging="284"/>
        <w:jc w:val="both"/>
        <w:rPr>
          <w:color w:val="000000"/>
          <w:sz w:val="22"/>
          <w:szCs w:val="22"/>
          <w:lang w:val="uz-Cyrl-UZ"/>
        </w:rPr>
      </w:pPr>
      <w:r w:rsidRPr="009579EB">
        <w:rPr>
          <w:color w:val="000000"/>
          <w:sz w:val="22"/>
          <w:szCs w:val="22"/>
          <w:lang w:val="uz-Cyrl-UZ"/>
        </w:rPr>
        <w:t>1) члану групе који ће бити носилац посла, односно који ће поднети понуду и који</w:t>
      </w:r>
      <w:r w:rsidR="00CB3644" w:rsidRPr="009579EB">
        <w:rPr>
          <w:color w:val="000000"/>
          <w:sz w:val="22"/>
          <w:szCs w:val="22"/>
          <w:lang w:val="uz-Cyrl-UZ"/>
        </w:rPr>
        <w:t xml:space="preserve"> </w:t>
      </w:r>
      <w:r w:rsidRPr="009579EB">
        <w:rPr>
          <w:color w:val="000000"/>
          <w:sz w:val="22"/>
          <w:szCs w:val="22"/>
          <w:lang w:val="uz-Cyrl-UZ"/>
        </w:rPr>
        <w:t>ће заступати групу понуђача пред наручиоцем;</w:t>
      </w:r>
    </w:p>
    <w:p w:rsidR="00494DFE" w:rsidRPr="009579EB" w:rsidRDefault="00494DFE" w:rsidP="006730C2">
      <w:pPr>
        <w:pStyle w:val="ListParagraph"/>
        <w:autoSpaceDE w:val="0"/>
        <w:autoSpaceDN w:val="0"/>
        <w:adjustRightInd w:val="0"/>
        <w:ind w:left="0" w:hanging="284"/>
        <w:jc w:val="both"/>
        <w:rPr>
          <w:color w:val="000000"/>
          <w:sz w:val="22"/>
          <w:szCs w:val="22"/>
          <w:lang w:val="uz-Cyrl-UZ"/>
        </w:rPr>
      </w:pPr>
      <w:r w:rsidRPr="009579EB">
        <w:rPr>
          <w:color w:val="000000"/>
          <w:sz w:val="22"/>
          <w:szCs w:val="22"/>
          <w:lang w:val="uz-Cyrl-UZ"/>
        </w:rPr>
        <w:t>2) понуђачу који ће у име групе понуђача потписати уговор;</w:t>
      </w:r>
    </w:p>
    <w:p w:rsidR="00494DFE" w:rsidRPr="009579EB" w:rsidRDefault="00494DFE" w:rsidP="006730C2">
      <w:pPr>
        <w:pStyle w:val="ListParagraph"/>
        <w:autoSpaceDE w:val="0"/>
        <w:autoSpaceDN w:val="0"/>
        <w:adjustRightInd w:val="0"/>
        <w:ind w:left="0" w:hanging="284"/>
        <w:jc w:val="both"/>
        <w:rPr>
          <w:color w:val="000000"/>
          <w:sz w:val="22"/>
          <w:szCs w:val="22"/>
          <w:lang w:val="uz-Cyrl-UZ"/>
        </w:rPr>
      </w:pPr>
      <w:r w:rsidRPr="009579EB">
        <w:rPr>
          <w:color w:val="000000"/>
          <w:sz w:val="22"/>
          <w:szCs w:val="22"/>
          <w:lang w:val="uz-Cyrl-UZ"/>
        </w:rPr>
        <w:t>3) понуђачу који ће у име групе понуђача дати захтевано средство обезбеђења;</w:t>
      </w:r>
    </w:p>
    <w:p w:rsidR="00494DFE" w:rsidRPr="009579EB" w:rsidRDefault="00494DFE" w:rsidP="006730C2">
      <w:pPr>
        <w:pStyle w:val="ListParagraph"/>
        <w:autoSpaceDE w:val="0"/>
        <w:autoSpaceDN w:val="0"/>
        <w:adjustRightInd w:val="0"/>
        <w:ind w:left="0" w:hanging="284"/>
        <w:jc w:val="both"/>
        <w:rPr>
          <w:color w:val="000000"/>
          <w:sz w:val="22"/>
          <w:szCs w:val="22"/>
          <w:lang w:val="uz-Cyrl-UZ"/>
        </w:rPr>
      </w:pPr>
      <w:r w:rsidRPr="009579EB">
        <w:rPr>
          <w:color w:val="000000"/>
          <w:sz w:val="22"/>
          <w:szCs w:val="22"/>
          <w:lang w:val="uz-Cyrl-UZ"/>
        </w:rPr>
        <w:t>4) понуђачу који ће издати рачун;</w:t>
      </w:r>
    </w:p>
    <w:p w:rsidR="00494DFE" w:rsidRPr="009579EB" w:rsidRDefault="00494DFE" w:rsidP="006730C2">
      <w:pPr>
        <w:pStyle w:val="ListParagraph"/>
        <w:autoSpaceDE w:val="0"/>
        <w:autoSpaceDN w:val="0"/>
        <w:adjustRightInd w:val="0"/>
        <w:ind w:left="0" w:hanging="284"/>
        <w:jc w:val="both"/>
        <w:rPr>
          <w:color w:val="000000"/>
          <w:sz w:val="22"/>
          <w:szCs w:val="22"/>
          <w:lang w:val="uz-Cyrl-UZ"/>
        </w:rPr>
      </w:pPr>
      <w:r w:rsidRPr="009579EB">
        <w:rPr>
          <w:color w:val="000000"/>
          <w:sz w:val="22"/>
          <w:szCs w:val="22"/>
          <w:lang w:val="uz-Cyrl-UZ"/>
        </w:rPr>
        <w:t>5) рачуну на који ће бити извршено плаћање;</w:t>
      </w:r>
    </w:p>
    <w:p w:rsidR="00457EF8" w:rsidRPr="009579EB" w:rsidRDefault="00494DFE" w:rsidP="006730C2">
      <w:pPr>
        <w:pStyle w:val="ListParagraph"/>
        <w:autoSpaceDE w:val="0"/>
        <w:autoSpaceDN w:val="0"/>
        <w:adjustRightInd w:val="0"/>
        <w:ind w:left="0" w:hanging="284"/>
        <w:jc w:val="both"/>
        <w:rPr>
          <w:color w:val="000000"/>
          <w:sz w:val="22"/>
          <w:szCs w:val="22"/>
          <w:lang w:val="uz-Cyrl-UZ"/>
        </w:rPr>
      </w:pPr>
      <w:r w:rsidRPr="009579EB">
        <w:rPr>
          <w:color w:val="000000"/>
          <w:sz w:val="22"/>
          <w:szCs w:val="22"/>
          <w:lang w:val="uz-Cyrl-UZ"/>
        </w:rPr>
        <w:t>6) обавезема сваког од понуђача из групе понуђача за извршење уговора.</w:t>
      </w:r>
    </w:p>
    <w:p w:rsidR="00457EF8" w:rsidRPr="009579EB" w:rsidRDefault="00457EF8" w:rsidP="00457EF8">
      <w:pPr>
        <w:pStyle w:val="ListParagraph"/>
        <w:autoSpaceDE w:val="0"/>
        <w:autoSpaceDN w:val="0"/>
        <w:adjustRightInd w:val="0"/>
        <w:ind w:left="284" w:hanging="284"/>
        <w:jc w:val="both"/>
        <w:rPr>
          <w:color w:val="000000"/>
          <w:sz w:val="22"/>
          <w:szCs w:val="22"/>
          <w:lang w:val="uz-Cyrl-UZ"/>
        </w:rPr>
      </w:pPr>
    </w:p>
    <w:p w:rsidR="00494DFE" w:rsidRPr="009579EB" w:rsidRDefault="00494DFE" w:rsidP="00457EF8">
      <w:pPr>
        <w:pStyle w:val="ListParagraph"/>
        <w:autoSpaceDE w:val="0"/>
        <w:autoSpaceDN w:val="0"/>
        <w:adjustRightInd w:val="0"/>
        <w:ind w:left="-284"/>
        <w:jc w:val="both"/>
        <w:rPr>
          <w:color w:val="000000"/>
          <w:sz w:val="22"/>
          <w:szCs w:val="22"/>
          <w:lang w:val="uz-Cyrl-UZ"/>
        </w:rPr>
      </w:pPr>
      <w:r w:rsidRPr="009579EB">
        <w:rPr>
          <w:color w:val="000000"/>
          <w:sz w:val="22"/>
          <w:szCs w:val="22"/>
          <w:lang w:val="uz-Cyrl-UZ"/>
        </w:rPr>
        <w:t xml:space="preserve">Група понуђача је дужна да достави све захтеване доказе о испуњености услова који су наведени у конкурсној документацији. </w:t>
      </w:r>
    </w:p>
    <w:p w:rsidR="00E97D3C" w:rsidRPr="009579EB" w:rsidRDefault="00E97D3C" w:rsidP="00E97D3C">
      <w:pPr>
        <w:outlineLvl w:val="0"/>
        <w:rPr>
          <w:color w:val="000000"/>
          <w:sz w:val="22"/>
          <w:szCs w:val="22"/>
          <w:lang w:val="uz-Cyrl-UZ"/>
        </w:rPr>
      </w:pPr>
    </w:p>
    <w:p w:rsidR="00494DFE" w:rsidRPr="009579EB" w:rsidRDefault="00494DFE" w:rsidP="00E97D3C">
      <w:pPr>
        <w:ind w:left="-284"/>
        <w:outlineLvl w:val="0"/>
        <w:rPr>
          <w:b/>
          <w:bCs/>
          <w:sz w:val="22"/>
          <w:szCs w:val="22"/>
          <w:lang w:val="sr-Cyrl-CS"/>
        </w:rPr>
      </w:pPr>
      <w:r w:rsidRPr="00FA0DC1">
        <w:rPr>
          <w:b/>
          <w:bCs/>
          <w:sz w:val="22"/>
          <w:szCs w:val="22"/>
          <w:lang w:val="uz-Cyrl-UZ"/>
        </w:rPr>
        <w:t>Отварање понуда</w:t>
      </w:r>
      <w:r w:rsidR="00E97D3C" w:rsidRPr="009579EB">
        <w:rPr>
          <w:b/>
          <w:bCs/>
          <w:sz w:val="22"/>
          <w:szCs w:val="22"/>
          <w:lang w:val="sr-Cyrl-CS"/>
        </w:rPr>
        <w:t>:</w:t>
      </w:r>
    </w:p>
    <w:p w:rsidR="00494DFE" w:rsidRPr="009579EB" w:rsidRDefault="00494DFE" w:rsidP="00151C86">
      <w:pPr>
        <w:ind w:left="426" w:hanging="710"/>
        <w:outlineLvl w:val="0"/>
        <w:rPr>
          <w:b/>
          <w:bCs/>
          <w:sz w:val="22"/>
          <w:szCs w:val="22"/>
          <w:highlight w:val="red"/>
          <w:lang w:val="sr-Cyrl-CS"/>
        </w:rPr>
      </w:pPr>
    </w:p>
    <w:p w:rsidR="00C348F8" w:rsidRPr="009579EB" w:rsidRDefault="001032EF" w:rsidP="00F20CC5">
      <w:pPr>
        <w:ind w:left="-284"/>
        <w:jc w:val="both"/>
        <w:rPr>
          <w:b/>
          <w:sz w:val="22"/>
          <w:szCs w:val="22"/>
          <w:lang w:val="sr-Cyrl-CS"/>
        </w:rPr>
      </w:pPr>
      <w:r w:rsidRPr="009579EB">
        <w:rPr>
          <w:sz w:val="22"/>
          <w:szCs w:val="22"/>
          <w:lang w:val="sr-Cyrl-CS"/>
        </w:rPr>
        <w:t xml:space="preserve">Отварање понуда је јавно и извршиће се на адреси Наручиоца: </w:t>
      </w:r>
      <w:r w:rsidRPr="009579EB">
        <w:rPr>
          <w:rFonts w:eastAsia="TimesNewRomanPSMT"/>
          <w:b/>
          <w:bCs/>
          <w:sz w:val="22"/>
          <w:szCs w:val="22"/>
          <w:lang w:val="sr-Cyrl-CS"/>
        </w:rPr>
        <w:t xml:space="preserve">Институт за јавно здравље Србије „Др Милан Јовановић Батут“, </w:t>
      </w:r>
      <w:r w:rsidR="00C348F8" w:rsidRPr="009579EB">
        <w:rPr>
          <w:rFonts w:eastAsia="TimesNewRomanPSMT"/>
          <w:b/>
          <w:bCs/>
          <w:sz w:val="22"/>
          <w:szCs w:val="22"/>
          <w:lang w:val="sr-Cyrl-CS"/>
        </w:rPr>
        <w:t>Д</w:t>
      </w:r>
      <w:r w:rsidRPr="009579EB">
        <w:rPr>
          <w:rFonts w:eastAsia="TimesNewRomanPSMT"/>
          <w:b/>
          <w:bCs/>
          <w:sz w:val="22"/>
          <w:szCs w:val="22"/>
          <w:lang w:val="sr-Cyrl-CS"/>
        </w:rPr>
        <w:t>р Суботића бр. 5, 11000 Београд</w:t>
      </w:r>
      <w:r w:rsidRPr="009579EB">
        <w:rPr>
          <w:b/>
          <w:sz w:val="22"/>
          <w:szCs w:val="22"/>
          <w:lang w:val="sr-Cyrl-CS"/>
        </w:rPr>
        <w:t xml:space="preserve">, дана </w:t>
      </w:r>
      <w:r w:rsidR="00F20CC5">
        <w:rPr>
          <w:b/>
          <w:sz w:val="22"/>
          <w:szCs w:val="22"/>
        </w:rPr>
        <w:t>30</w:t>
      </w:r>
      <w:r w:rsidR="006A2007">
        <w:rPr>
          <w:b/>
          <w:sz w:val="22"/>
          <w:szCs w:val="22"/>
          <w:lang w:val="sr-Cyrl-CS"/>
        </w:rPr>
        <w:t>.</w:t>
      </w:r>
      <w:r w:rsidR="00F20CC5">
        <w:rPr>
          <w:b/>
          <w:sz w:val="22"/>
          <w:szCs w:val="22"/>
        </w:rPr>
        <w:t>9</w:t>
      </w:r>
      <w:r w:rsidR="006A2007">
        <w:rPr>
          <w:b/>
          <w:sz w:val="22"/>
          <w:szCs w:val="22"/>
          <w:lang w:val="sr-Cyrl-CS"/>
        </w:rPr>
        <w:t>.201</w:t>
      </w:r>
      <w:r w:rsidR="00F20CC5">
        <w:rPr>
          <w:b/>
          <w:sz w:val="22"/>
          <w:szCs w:val="22"/>
        </w:rPr>
        <w:t>9</w:t>
      </w:r>
      <w:r w:rsidR="00302984" w:rsidRPr="009579EB">
        <w:rPr>
          <w:b/>
          <w:sz w:val="22"/>
          <w:szCs w:val="22"/>
          <w:lang w:val="sr-Cyrl-CS"/>
        </w:rPr>
        <w:t xml:space="preserve">. </w:t>
      </w:r>
      <w:r w:rsidRPr="009579EB">
        <w:rPr>
          <w:b/>
          <w:sz w:val="22"/>
          <w:szCs w:val="22"/>
          <w:lang w:val="sr-Cyrl-CS"/>
        </w:rPr>
        <w:t xml:space="preserve">године у </w:t>
      </w:r>
      <w:r w:rsidR="006A2007">
        <w:rPr>
          <w:b/>
          <w:sz w:val="22"/>
          <w:szCs w:val="22"/>
          <w:lang w:val="sr-Cyrl-CS"/>
        </w:rPr>
        <w:t>9</w:t>
      </w:r>
      <w:r w:rsidR="00302984" w:rsidRPr="009579EB">
        <w:rPr>
          <w:b/>
          <w:sz w:val="22"/>
          <w:szCs w:val="22"/>
          <w:lang w:val="sr-Cyrl-CS"/>
        </w:rPr>
        <w:t xml:space="preserve">:30 </w:t>
      </w:r>
      <w:r w:rsidRPr="009579EB">
        <w:rPr>
          <w:b/>
          <w:sz w:val="22"/>
          <w:szCs w:val="22"/>
          <w:lang w:val="sr-Cyrl-CS"/>
        </w:rPr>
        <w:t>часова.</w:t>
      </w:r>
    </w:p>
    <w:p w:rsidR="00302984" w:rsidRPr="009579EB" w:rsidRDefault="00302984" w:rsidP="00C348F8">
      <w:pPr>
        <w:ind w:left="-284"/>
        <w:jc w:val="both"/>
        <w:rPr>
          <w:sz w:val="22"/>
          <w:szCs w:val="22"/>
          <w:lang w:val="sr-Cyrl-CS"/>
        </w:rPr>
      </w:pPr>
    </w:p>
    <w:p w:rsidR="00494DFE" w:rsidRPr="009579EB" w:rsidRDefault="00494DFE" w:rsidP="00151C86">
      <w:pPr>
        <w:pStyle w:val="ListParagraph"/>
        <w:autoSpaceDE w:val="0"/>
        <w:autoSpaceDN w:val="0"/>
        <w:adjustRightInd w:val="0"/>
        <w:ind w:left="-284"/>
        <w:jc w:val="both"/>
        <w:rPr>
          <w:sz w:val="22"/>
          <w:szCs w:val="22"/>
          <w:lang w:val="sr-Cyrl-CS"/>
        </w:rPr>
      </w:pPr>
      <w:r w:rsidRPr="009579EB">
        <w:rPr>
          <w:sz w:val="22"/>
          <w:szCs w:val="22"/>
          <w:lang w:val="sr-Cyrl-CS"/>
        </w:rPr>
        <w:t xml:space="preserve"> Пре почетка отварања понуда, представници понуђача, који желе да учествују у поступку отварања, дужни су да предају Комисији за јавну набавку овлашћења за заступање понуђача. Овлашћење мора да буде заведено код понуђача, оверено печатом понуђача и потписано од стране одговорног лица понуђача. Број овлашћења и име представника понуђача, уписује се у Записник о отварању понуда.</w:t>
      </w:r>
    </w:p>
    <w:p w:rsidR="00494DFE" w:rsidRPr="009579EB" w:rsidRDefault="00494DFE" w:rsidP="00151C86">
      <w:pPr>
        <w:pStyle w:val="ListParagraph"/>
        <w:autoSpaceDE w:val="0"/>
        <w:autoSpaceDN w:val="0"/>
        <w:adjustRightInd w:val="0"/>
        <w:ind w:left="426" w:hanging="710"/>
        <w:jc w:val="both"/>
        <w:rPr>
          <w:sz w:val="22"/>
          <w:szCs w:val="22"/>
          <w:lang w:val="sr-Cyrl-CS"/>
        </w:rPr>
      </w:pPr>
    </w:p>
    <w:p w:rsidR="00494DFE" w:rsidRPr="009579EB" w:rsidRDefault="00494DFE" w:rsidP="00151C86">
      <w:pPr>
        <w:pStyle w:val="ListParagraph"/>
        <w:autoSpaceDE w:val="0"/>
        <w:autoSpaceDN w:val="0"/>
        <w:adjustRightInd w:val="0"/>
        <w:ind w:left="-284"/>
        <w:jc w:val="both"/>
        <w:rPr>
          <w:b/>
          <w:sz w:val="22"/>
          <w:szCs w:val="22"/>
          <w:lang w:val="sr-Cyrl-CS"/>
        </w:rPr>
      </w:pPr>
      <w:r w:rsidRPr="009579EB">
        <w:rPr>
          <w:sz w:val="22"/>
          <w:szCs w:val="22"/>
          <w:lang w:val="sr-Cyrl-CS"/>
        </w:rPr>
        <w:t>У Записнику о отварању понуда, понуде се уписују по редоследу пристизања. Понуда за коју је поднето обавештење о опозиву, неће се отварати и биће враћена понуђачу, као и понуда</w:t>
      </w:r>
      <w:r w:rsidR="00302984" w:rsidRPr="009579EB">
        <w:rPr>
          <w:sz w:val="22"/>
          <w:szCs w:val="22"/>
          <w:lang w:val="sr-Cyrl-CS"/>
        </w:rPr>
        <w:t xml:space="preserve"> приспела после назначеног рока за достав</w:t>
      </w:r>
      <w:r w:rsidR="00E97D3C" w:rsidRPr="009579EB">
        <w:rPr>
          <w:sz w:val="22"/>
          <w:szCs w:val="22"/>
          <w:lang w:val="sr-Cyrl-CS"/>
        </w:rPr>
        <w:t xml:space="preserve">у понуда, односно </w:t>
      </w:r>
      <w:r w:rsidR="00302984" w:rsidRPr="009579EB">
        <w:rPr>
          <w:sz w:val="22"/>
          <w:szCs w:val="22"/>
          <w:lang w:val="sr-Cyrl-CS"/>
        </w:rPr>
        <w:t xml:space="preserve"> </w:t>
      </w:r>
      <w:r w:rsidR="00F20CC5">
        <w:rPr>
          <w:b/>
          <w:sz w:val="22"/>
          <w:szCs w:val="22"/>
        </w:rPr>
        <w:t>30</w:t>
      </w:r>
      <w:r w:rsidR="006A2007">
        <w:rPr>
          <w:b/>
          <w:sz w:val="22"/>
          <w:szCs w:val="22"/>
          <w:lang w:val="sr-Cyrl-CS"/>
        </w:rPr>
        <w:t>.</w:t>
      </w:r>
      <w:r w:rsidR="00F20CC5">
        <w:rPr>
          <w:b/>
          <w:sz w:val="22"/>
          <w:szCs w:val="22"/>
        </w:rPr>
        <w:t>9</w:t>
      </w:r>
      <w:r w:rsidR="006A2007">
        <w:rPr>
          <w:b/>
          <w:sz w:val="22"/>
          <w:szCs w:val="22"/>
          <w:lang w:val="sr-Cyrl-CS"/>
        </w:rPr>
        <w:t>.201</w:t>
      </w:r>
      <w:r w:rsidR="00F20CC5">
        <w:rPr>
          <w:b/>
          <w:sz w:val="22"/>
          <w:szCs w:val="22"/>
        </w:rPr>
        <w:t>9</w:t>
      </w:r>
      <w:r w:rsidR="00302984" w:rsidRPr="009579EB">
        <w:rPr>
          <w:b/>
          <w:sz w:val="22"/>
          <w:szCs w:val="22"/>
          <w:lang w:val="sr-Cyrl-CS"/>
        </w:rPr>
        <w:t xml:space="preserve">. године </w:t>
      </w:r>
      <w:r w:rsidR="00E97D3C" w:rsidRPr="009579EB">
        <w:rPr>
          <w:b/>
          <w:sz w:val="22"/>
          <w:szCs w:val="22"/>
          <w:lang w:val="sr-Cyrl-CS"/>
        </w:rPr>
        <w:t>после</w:t>
      </w:r>
      <w:r w:rsidR="00302984" w:rsidRPr="009579EB">
        <w:rPr>
          <w:b/>
          <w:sz w:val="22"/>
          <w:szCs w:val="22"/>
          <w:lang w:val="sr-Cyrl-CS"/>
        </w:rPr>
        <w:t xml:space="preserve"> </w:t>
      </w:r>
      <w:r w:rsidR="006A2007">
        <w:rPr>
          <w:b/>
          <w:sz w:val="22"/>
          <w:szCs w:val="22"/>
          <w:lang w:val="sr-Cyrl-CS"/>
        </w:rPr>
        <w:t>9</w:t>
      </w:r>
      <w:r w:rsidR="00302984" w:rsidRPr="009579EB">
        <w:rPr>
          <w:b/>
          <w:sz w:val="22"/>
          <w:szCs w:val="22"/>
          <w:lang w:val="sr-Cyrl-CS"/>
        </w:rPr>
        <w:t>:00 часова</w:t>
      </w:r>
    </w:p>
    <w:p w:rsidR="00E97D3C" w:rsidRPr="009579EB" w:rsidRDefault="00E97D3C" w:rsidP="00E97D3C">
      <w:pPr>
        <w:outlineLvl w:val="0"/>
        <w:rPr>
          <w:sz w:val="22"/>
          <w:szCs w:val="22"/>
          <w:lang w:val="sr-Cyrl-CS"/>
        </w:rPr>
      </w:pPr>
    </w:p>
    <w:p w:rsidR="00E319F5" w:rsidRPr="009579EB" w:rsidRDefault="00E319F5" w:rsidP="00E97D3C">
      <w:pPr>
        <w:ind w:left="-284"/>
        <w:outlineLvl w:val="0"/>
        <w:rPr>
          <w:b/>
          <w:bCs/>
          <w:sz w:val="22"/>
          <w:szCs w:val="22"/>
          <w:lang w:val="sr-Cyrl-CS"/>
        </w:rPr>
      </w:pPr>
      <w:r w:rsidRPr="00FA0DC1">
        <w:rPr>
          <w:b/>
          <w:bCs/>
          <w:sz w:val="22"/>
          <w:szCs w:val="22"/>
          <w:lang w:val="sr-Cyrl-CS"/>
        </w:rPr>
        <w:t>Цена, валута и начин на који мора бити на</w:t>
      </w:r>
      <w:r w:rsidR="00E97D3C" w:rsidRPr="00FA0DC1">
        <w:rPr>
          <w:b/>
          <w:bCs/>
          <w:sz w:val="22"/>
          <w:szCs w:val="22"/>
          <w:lang w:val="sr-Cyrl-CS"/>
        </w:rPr>
        <w:t>ведена и изражена цена у понуди</w:t>
      </w:r>
      <w:r w:rsidR="00E97D3C" w:rsidRPr="009579EB">
        <w:rPr>
          <w:b/>
          <w:bCs/>
          <w:sz w:val="22"/>
          <w:szCs w:val="22"/>
          <w:lang w:val="sr-Cyrl-CS"/>
        </w:rPr>
        <w:t>:</w:t>
      </w:r>
    </w:p>
    <w:p w:rsidR="00E319F5" w:rsidRPr="009579EB" w:rsidRDefault="00E319F5" w:rsidP="00E86B97">
      <w:pPr>
        <w:pStyle w:val="ListParagraph"/>
        <w:numPr>
          <w:ilvl w:val="0"/>
          <w:numId w:val="5"/>
        </w:numPr>
        <w:autoSpaceDE w:val="0"/>
        <w:autoSpaceDN w:val="0"/>
        <w:adjustRightInd w:val="0"/>
        <w:ind w:left="0" w:hanging="284"/>
        <w:jc w:val="both"/>
        <w:rPr>
          <w:color w:val="000000"/>
          <w:sz w:val="22"/>
          <w:szCs w:val="22"/>
          <w:lang w:val="uz-Cyrl-UZ"/>
        </w:rPr>
      </w:pPr>
      <w:r w:rsidRPr="009579EB">
        <w:rPr>
          <w:color w:val="000000"/>
          <w:sz w:val="22"/>
          <w:szCs w:val="22"/>
          <w:lang w:val="uz-Cyrl-UZ"/>
        </w:rPr>
        <w:t>Цена и све остале вредности у понуди морају бити исказане у динарима.</w:t>
      </w:r>
    </w:p>
    <w:p w:rsidR="00E319F5" w:rsidRPr="009579EB" w:rsidRDefault="00E319F5" w:rsidP="00E86B97">
      <w:pPr>
        <w:pStyle w:val="ListParagraph"/>
        <w:numPr>
          <w:ilvl w:val="0"/>
          <w:numId w:val="5"/>
        </w:numPr>
        <w:autoSpaceDE w:val="0"/>
        <w:autoSpaceDN w:val="0"/>
        <w:adjustRightInd w:val="0"/>
        <w:ind w:left="0" w:hanging="284"/>
        <w:jc w:val="both"/>
        <w:rPr>
          <w:color w:val="000000"/>
          <w:sz w:val="22"/>
          <w:szCs w:val="22"/>
          <w:lang w:val="uz-Cyrl-UZ"/>
        </w:rPr>
      </w:pPr>
      <w:r w:rsidRPr="009579EB">
        <w:rPr>
          <w:color w:val="000000"/>
          <w:sz w:val="22"/>
          <w:szCs w:val="22"/>
          <w:lang w:val="uz-Cyrl-UZ"/>
        </w:rPr>
        <w:t>Цене у понуди се исказују без и са ПДВ,</w:t>
      </w:r>
    </w:p>
    <w:p w:rsidR="00B6597E" w:rsidRPr="009579EB" w:rsidRDefault="00E319F5" w:rsidP="00B6597E">
      <w:pPr>
        <w:pStyle w:val="ListParagraph"/>
        <w:numPr>
          <w:ilvl w:val="0"/>
          <w:numId w:val="5"/>
        </w:numPr>
        <w:autoSpaceDE w:val="0"/>
        <w:autoSpaceDN w:val="0"/>
        <w:adjustRightInd w:val="0"/>
        <w:ind w:left="0" w:hanging="284"/>
        <w:jc w:val="both"/>
        <w:rPr>
          <w:color w:val="000000"/>
          <w:sz w:val="22"/>
          <w:szCs w:val="22"/>
          <w:lang w:val="uz-Cyrl-UZ"/>
        </w:rPr>
      </w:pPr>
      <w:r w:rsidRPr="009579EB">
        <w:rPr>
          <w:color w:val="000000"/>
          <w:sz w:val="22"/>
          <w:szCs w:val="22"/>
          <w:lang w:val="uz-Cyrl-UZ"/>
        </w:rPr>
        <w:t>Цену представља укупна цена предмета јавне набавке, рачунајући и све пратеће трошкове.</w:t>
      </w:r>
    </w:p>
    <w:p w:rsidR="00E97D3C" w:rsidRPr="009579EB" w:rsidRDefault="00E97D3C" w:rsidP="00E97D3C">
      <w:pPr>
        <w:autoSpaceDE w:val="0"/>
        <w:autoSpaceDN w:val="0"/>
        <w:adjustRightInd w:val="0"/>
        <w:jc w:val="both"/>
        <w:outlineLvl w:val="0"/>
        <w:rPr>
          <w:color w:val="000000"/>
          <w:sz w:val="22"/>
          <w:szCs w:val="22"/>
          <w:lang w:val="uz-Cyrl-UZ"/>
        </w:rPr>
      </w:pPr>
    </w:p>
    <w:p w:rsidR="00E44390" w:rsidRPr="009579EB" w:rsidRDefault="00E44390" w:rsidP="00E97D3C">
      <w:pPr>
        <w:autoSpaceDE w:val="0"/>
        <w:autoSpaceDN w:val="0"/>
        <w:adjustRightInd w:val="0"/>
        <w:ind w:left="-284"/>
        <w:jc w:val="both"/>
        <w:outlineLvl w:val="0"/>
        <w:rPr>
          <w:b/>
          <w:bCs/>
          <w:sz w:val="22"/>
          <w:szCs w:val="22"/>
          <w:lang w:val="sr-Cyrl-CS"/>
        </w:rPr>
      </w:pPr>
      <w:r w:rsidRPr="00FA0DC1">
        <w:rPr>
          <w:b/>
          <w:bCs/>
          <w:sz w:val="22"/>
          <w:szCs w:val="22"/>
          <w:lang w:val="uz-Cyrl-UZ"/>
        </w:rPr>
        <w:t>Додатне информације и појашњења у вези са припремањем понуде</w:t>
      </w:r>
      <w:r w:rsidR="00E97D3C" w:rsidRPr="009579EB">
        <w:rPr>
          <w:b/>
          <w:bCs/>
          <w:sz w:val="22"/>
          <w:szCs w:val="22"/>
          <w:lang w:val="sr-Cyrl-CS"/>
        </w:rPr>
        <w:t>:</w:t>
      </w:r>
    </w:p>
    <w:p w:rsidR="008A5A66" w:rsidRPr="009579EB" w:rsidRDefault="00E44390" w:rsidP="00E4129D">
      <w:pPr>
        <w:numPr>
          <w:ilvl w:val="0"/>
          <w:numId w:val="28"/>
        </w:numPr>
        <w:ind w:left="0" w:hanging="284"/>
        <w:jc w:val="both"/>
        <w:rPr>
          <w:b/>
          <w:bCs/>
          <w:sz w:val="22"/>
          <w:szCs w:val="22"/>
          <w:lang w:val="ru-RU"/>
        </w:rPr>
      </w:pPr>
      <w:r w:rsidRPr="009579EB">
        <w:rPr>
          <w:color w:val="000000"/>
          <w:sz w:val="22"/>
          <w:szCs w:val="22"/>
          <w:lang w:val="uz-Cyrl-UZ"/>
        </w:rPr>
        <w:t xml:space="preserve">Заинтересовано лице може, у писаном облику или електронски – путем мејла, тражити додатне информације или појашњења у вези са припремањем понуде, најкасније </w:t>
      </w:r>
      <w:r w:rsidR="00457EF8" w:rsidRPr="009579EB">
        <w:rPr>
          <w:color w:val="000000"/>
          <w:sz w:val="22"/>
          <w:szCs w:val="22"/>
          <w:lang w:val="uz-Cyrl-UZ"/>
        </w:rPr>
        <w:t>5</w:t>
      </w:r>
      <w:r w:rsidRPr="009579EB">
        <w:rPr>
          <w:color w:val="000000"/>
          <w:sz w:val="22"/>
          <w:szCs w:val="22"/>
          <w:lang w:val="uz-Cyrl-UZ"/>
        </w:rPr>
        <w:t>(</w:t>
      </w:r>
      <w:r w:rsidR="00457EF8" w:rsidRPr="009579EB">
        <w:rPr>
          <w:color w:val="000000"/>
          <w:sz w:val="22"/>
          <w:szCs w:val="22"/>
          <w:lang w:val="uz-Cyrl-UZ"/>
        </w:rPr>
        <w:t>пет</w:t>
      </w:r>
      <w:r w:rsidRPr="009579EB">
        <w:rPr>
          <w:color w:val="000000"/>
          <w:sz w:val="22"/>
          <w:szCs w:val="22"/>
          <w:lang w:val="uz-Cyrl-UZ"/>
        </w:rPr>
        <w:t xml:space="preserve">) дана пре истека рока за подношење понуде. Обавезно је да постављена питања заинтересована лица наслове са „Захтев за додатним информација или појашњењима </w:t>
      </w:r>
      <w:r w:rsidRPr="00FA0DC1">
        <w:rPr>
          <w:rFonts w:eastAsia="TimesNewRomanPS-BoldMT"/>
          <w:b/>
          <w:bCs/>
          <w:sz w:val="22"/>
          <w:szCs w:val="22"/>
          <w:lang w:val="uz-Cyrl-UZ"/>
        </w:rPr>
        <w:t>за јавну набавку</w:t>
      </w:r>
      <w:r w:rsidRPr="009579EB">
        <w:rPr>
          <w:rFonts w:eastAsia="TimesNewRomanPS-BoldMT"/>
          <w:b/>
          <w:bCs/>
          <w:sz w:val="22"/>
          <w:szCs w:val="22"/>
          <w:lang w:val="uz-Cyrl-UZ"/>
        </w:rPr>
        <w:t xml:space="preserve"> мале вредности </w:t>
      </w:r>
      <w:r w:rsidR="006B5ADA" w:rsidRPr="009579EB">
        <w:rPr>
          <w:rFonts w:eastAsia="TimesNewRomanPS-BoldMT"/>
          <w:b/>
          <w:bCs/>
          <w:sz w:val="22"/>
          <w:szCs w:val="22"/>
          <w:lang w:val="uz-Cyrl-UZ"/>
        </w:rPr>
        <w:t>услуга</w:t>
      </w:r>
      <w:r w:rsidRPr="009579EB">
        <w:rPr>
          <w:rFonts w:eastAsia="TimesNewRomanPS-BoldMT"/>
          <w:b/>
          <w:bCs/>
          <w:sz w:val="22"/>
          <w:szCs w:val="22"/>
          <w:lang w:val="uz-Cyrl-UZ"/>
        </w:rPr>
        <w:t xml:space="preserve"> </w:t>
      </w:r>
      <w:r w:rsidR="00E27495">
        <w:rPr>
          <w:b/>
          <w:color w:val="000000"/>
          <w:sz w:val="22"/>
          <w:szCs w:val="22"/>
          <w:lang w:val="sr-Cyrl-CS"/>
        </w:rPr>
        <w:t>1</w:t>
      </w:r>
      <w:r w:rsidR="00F20CC5">
        <w:rPr>
          <w:b/>
          <w:color w:val="000000"/>
          <w:sz w:val="22"/>
          <w:szCs w:val="22"/>
        </w:rPr>
        <w:t>4</w:t>
      </w:r>
      <w:r w:rsidR="00E27495">
        <w:rPr>
          <w:b/>
          <w:color w:val="000000"/>
          <w:sz w:val="22"/>
          <w:szCs w:val="22"/>
          <w:lang w:val="sr-Cyrl-CS"/>
        </w:rPr>
        <w:t>У</w:t>
      </w:r>
      <w:r w:rsidR="00FA0DC1" w:rsidRPr="00FF5E9C">
        <w:rPr>
          <w:b/>
          <w:color w:val="000000"/>
          <w:sz w:val="22"/>
          <w:szCs w:val="22"/>
          <w:lang w:val="sr-Cyrl-CS"/>
        </w:rPr>
        <w:t>/201</w:t>
      </w:r>
      <w:r w:rsidR="00F20CC5">
        <w:rPr>
          <w:b/>
          <w:color w:val="000000"/>
          <w:sz w:val="22"/>
          <w:szCs w:val="22"/>
        </w:rPr>
        <w:t>9</w:t>
      </w:r>
      <w:r w:rsidR="00FA0DC1" w:rsidRPr="00FF5E9C">
        <w:rPr>
          <w:color w:val="000000"/>
          <w:sz w:val="22"/>
          <w:szCs w:val="22"/>
          <w:lang w:val="sr-Cyrl-CS"/>
        </w:rPr>
        <w:t xml:space="preserve"> </w:t>
      </w:r>
      <w:r w:rsidR="00FA0DC1" w:rsidRPr="00FA0DC1">
        <w:rPr>
          <w:b/>
          <w:sz w:val="22"/>
          <w:szCs w:val="22"/>
          <w:lang w:val="sr-Cyrl-CS"/>
        </w:rPr>
        <w:t xml:space="preserve">- Штампа </w:t>
      </w:r>
      <w:r w:rsidR="00E27495">
        <w:rPr>
          <w:b/>
          <w:sz w:val="22"/>
          <w:szCs w:val="22"/>
          <w:lang w:val="sr-Cyrl-CS"/>
        </w:rPr>
        <w:t xml:space="preserve">образаца </w:t>
      </w:r>
      <w:r w:rsidR="00E27495" w:rsidRPr="00FA0DC1">
        <w:rPr>
          <w:b/>
          <w:sz w:val="22"/>
          <w:szCs w:val="22"/>
          <w:lang w:val="sr-Cyrl-CS"/>
        </w:rPr>
        <w:t xml:space="preserve">за потребе </w:t>
      </w:r>
      <w:r w:rsidR="00E27495">
        <w:rPr>
          <w:b/>
          <w:sz w:val="22"/>
          <w:szCs w:val="22"/>
          <w:lang w:val="sr-Cyrl-CS"/>
        </w:rPr>
        <w:t>Центра за микробиологију</w:t>
      </w:r>
      <w:r w:rsidR="00E27495" w:rsidRPr="00FA0DC1">
        <w:rPr>
          <w:b/>
          <w:sz w:val="22"/>
          <w:szCs w:val="22"/>
          <w:lang w:val="sr-Cyrl-CS"/>
        </w:rPr>
        <w:t xml:space="preserve"> </w:t>
      </w:r>
      <w:r w:rsidR="00FA0DC1" w:rsidRPr="00FA0DC1">
        <w:rPr>
          <w:b/>
          <w:sz w:val="22"/>
          <w:szCs w:val="22"/>
          <w:lang w:val="sr-Cyrl-CS"/>
        </w:rPr>
        <w:t>наручиоца Института за јавно здравље Србије „Др Милан Јовановић Батут“</w:t>
      </w:r>
      <w:r w:rsidR="006A2007">
        <w:rPr>
          <w:b/>
          <w:bCs/>
          <w:sz w:val="22"/>
          <w:szCs w:val="22"/>
          <w:lang w:val="ru-RU"/>
        </w:rPr>
        <w:t>.</w:t>
      </w:r>
    </w:p>
    <w:p w:rsidR="00E44390" w:rsidRPr="00F20CC5" w:rsidRDefault="00E44390" w:rsidP="00E4129D">
      <w:pPr>
        <w:pStyle w:val="ListParagraph"/>
        <w:numPr>
          <w:ilvl w:val="0"/>
          <w:numId w:val="12"/>
        </w:numPr>
        <w:ind w:left="0" w:hanging="284"/>
        <w:jc w:val="both"/>
        <w:rPr>
          <w:b/>
          <w:sz w:val="22"/>
          <w:szCs w:val="22"/>
          <w:lang w:val="sr-Cyrl-CS"/>
        </w:rPr>
      </w:pPr>
      <w:r w:rsidRPr="009579EB">
        <w:rPr>
          <w:color w:val="000000"/>
          <w:sz w:val="22"/>
          <w:szCs w:val="22"/>
          <w:lang w:val="uz-Cyrl-UZ"/>
        </w:rPr>
        <w:t xml:space="preserve">Пожељно је питања послати на e-mail </w:t>
      </w:r>
      <w:r w:rsidRPr="00F20CC5">
        <w:rPr>
          <w:color w:val="000000"/>
          <w:sz w:val="22"/>
          <w:szCs w:val="22"/>
          <w:lang w:val="uz-Cyrl-UZ"/>
        </w:rPr>
        <w:t xml:space="preserve">адресу: </w:t>
      </w:r>
      <w:r w:rsidR="00F20CC5" w:rsidRPr="00F20CC5">
        <w:rPr>
          <w:sz w:val="22"/>
          <w:szCs w:val="22"/>
          <w:shd w:val="clear" w:color="auto" w:fill="FFFFFF"/>
        </w:rPr>
        <w:fldChar w:fldCharType="begin"/>
      </w:r>
      <w:r w:rsidR="00F20CC5" w:rsidRPr="00F20CC5">
        <w:rPr>
          <w:sz w:val="22"/>
          <w:szCs w:val="22"/>
          <w:shd w:val="clear" w:color="auto" w:fill="FFFFFF"/>
        </w:rPr>
        <w:instrText xml:space="preserve"> HYPERLINK "mailto:slavica</w:instrText>
      </w:r>
      <w:r w:rsidR="00F20CC5" w:rsidRPr="00F20CC5">
        <w:rPr>
          <w:sz w:val="22"/>
          <w:szCs w:val="22"/>
          <w:shd w:val="clear" w:color="auto" w:fill="FFFFFF"/>
          <w:lang w:val="ru-RU"/>
        </w:rPr>
        <w:instrText>_</w:instrText>
      </w:r>
      <w:r w:rsidR="00F20CC5" w:rsidRPr="00F20CC5">
        <w:rPr>
          <w:sz w:val="22"/>
          <w:szCs w:val="22"/>
          <w:shd w:val="clear" w:color="auto" w:fill="FFFFFF"/>
        </w:rPr>
        <w:instrText>zdravkovic</w:instrText>
      </w:r>
      <w:r w:rsidR="00F20CC5" w:rsidRPr="00F20CC5">
        <w:rPr>
          <w:sz w:val="22"/>
          <w:szCs w:val="22"/>
          <w:shd w:val="clear" w:color="auto" w:fill="FFFFFF"/>
          <w:lang w:val="ru-RU"/>
        </w:rPr>
        <w:instrText>@</w:instrText>
      </w:r>
      <w:r w:rsidR="00F20CC5" w:rsidRPr="00F20CC5">
        <w:rPr>
          <w:sz w:val="22"/>
          <w:szCs w:val="22"/>
          <w:shd w:val="clear" w:color="auto" w:fill="FFFFFF"/>
        </w:rPr>
        <w:instrText>batut</w:instrText>
      </w:r>
      <w:r w:rsidR="00F20CC5" w:rsidRPr="00F20CC5">
        <w:rPr>
          <w:sz w:val="22"/>
          <w:szCs w:val="22"/>
          <w:shd w:val="clear" w:color="auto" w:fill="FFFFFF"/>
          <w:lang w:val="ru-RU"/>
        </w:rPr>
        <w:instrText>.</w:instrText>
      </w:r>
      <w:r w:rsidR="00F20CC5" w:rsidRPr="00F20CC5">
        <w:rPr>
          <w:sz w:val="22"/>
          <w:szCs w:val="22"/>
          <w:shd w:val="clear" w:color="auto" w:fill="FFFFFF"/>
        </w:rPr>
        <w:instrText>org</w:instrText>
      </w:r>
      <w:r w:rsidR="00F20CC5" w:rsidRPr="00F20CC5">
        <w:rPr>
          <w:sz w:val="22"/>
          <w:szCs w:val="22"/>
          <w:shd w:val="clear" w:color="auto" w:fill="FFFFFF"/>
          <w:lang w:val="ru-RU"/>
        </w:rPr>
        <w:instrText>.</w:instrText>
      </w:r>
      <w:r w:rsidR="00F20CC5" w:rsidRPr="00F20CC5">
        <w:rPr>
          <w:sz w:val="22"/>
          <w:szCs w:val="22"/>
          <w:shd w:val="clear" w:color="auto" w:fill="FFFFFF"/>
        </w:rPr>
        <w:instrText xml:space="preserve">rs" </w:instrText>
      </w:r>
      <w:r w:rsidR="00F20CC5" w:rsidRPr="00F20CC5">
        <w:rPr>
          <w:sz w:val="22"/>
          <w:szCs w:val="22"/>
          <w:shd w:val="clear" w:color="auto" w:fill="FFFFFF"/>
        </w:rPr>
        <w:fldChar w:fldCharType="separate"/>
      </w:r>
      <w:r w:rsidR="00F20CC5" w:rsidRPr="00F20CC5">
        <w:rPr>
          <w:rStyle w:val="Hyperlink"/>
          <w:sz w:val="22"/>
          <w:szCs w:val="22"/>
          <w:u w:val="none"/>
          <w:shd w:val="clear" w:color="auto" w:fill="FFFFFF"/>
        </w:rPr>
        <w:t>slavica</w:t>
      </w:r>
      <w:r w:rsidR="00F20CC5" w:rsidRPr="00F20CC5">
        <w:rPr>
          <w:rStyle w:val="Hyperlink"/>
          <w:sz w:val="22"/>
          <w:szCs w:val="22"/>
          <w:u w:val="none"/>
          <w:shd w:val="clear" w:color="auto" w:fill="FFFFFF"/>
          <w:lang w:val="ru-RU"/>
        </w:rPr>
        <w:t>_</w:t>
      </w:r>
      <w:r w:rsidR="00F20CC5" w:rsidRPr="00F20CC5">
        <w:rPr>
          <w:rStyle w:val="Hyperlink"/>
          <w:sz w:val="22"/>
          <w:szCs w:val="22"/>
          <w:u w:val="none"/>
          <w:shd w:val="clear" w:color="auto" w:fill="FFFFFF"/>
        </w:rPr>
        <w:t>zdravkovic</w:t>
      </w:r>
      <w:r w:rsidR="00F20CC5" w:rsidRPr="00F20CC5">
        <w:rPr>
          <w:rStyle w:val="Hyperlink"/>
          <w:sz w:val="22"/>
          <w:szCs w:val="22"/>
          <w:u w:val="none"/>
          <w:shd w:val="clear" w:color="auto" w:fill="FFFFFF"/>
          <w:lang w:val="ru-RU"/>
        </w:rPr>
        <w:t>@</w:t>
      </w:r>
      <w:r w:rsidR="00F20CC5" w:rsidRPr="00F20CC5">
        <w:rPr>
          <w:rStyle w:val="Hyperlink"/>
          <w:sz w:val="22"/>
          <w:szCs w:val="22"/>
          <w:u w:val="none"/>
          <w:shd w:val="clear" w:color="auto" w:fill="FFFFFF"/>
        </w:rPr>
        <w:t>batut</w:t>
      </w:r>
      <w:r w:rsidR="00F20CC5" w:rsidRPr="00F20CC5">
        <w:rPr>
          <w:rStyle w:val="Hyperlink"/>
          <w:sz w:val="22"/>
          <w:szCs w:val="22"/>
          <w:u w:val="none"/>
          <w:shd w:val="clear" w:color="auto" w:fill="FFFFFF"/>
          <w:lang w:val="ru-RU"/>
        </w:rPr>
        <w:t>.</w:t>
      </w:r>
      <w:r w:rsidR="00F20CC5" w:rsidRPr="00F20CC5">
        <w:rPr>
          <w:rStyle w:val="Hyperlink"/>
          <w:sz w:val="22"/>
          <w:szCs w:val="22"/>
          <w:u w:val="none"/>
          <w:shd w:val="clear" w:color="auto" w:fill="FFFFFF"/>
        </w:rPr>
        <w:t>org</w:t>
      </w:r>
      <w:r w:rsidR="00F20CC5" w:rsidRPr="00F20CC5">
        <w:rPr>
          <w:rStyle w:val="Hyperlink"/>
          <w:sz w:val="22"/>
          <w:szCs w:val="22"/>
          <w:u w:val="none"/>
          <w:shd w:val="clear" w:color="auto" w:fill="FFFFFF"/>
          <w:lang w:val="ru-RU"/>
        </w:rPr>
        <w:t>.</w:t>
      </w:r>
      <w:r w:rsidR="00F20CC5" w:rsidRPr="00F20CC5">
        <w:rPr>
          <w:rStyle w:val="Hyperlink"/>
          <w:sz w:val="22"/>
          <w:szCs w:val="22"/>
          <w:u w:val="none"/>
          <w:shd w:val="clear" w:color="auto" w:fill="FFFFFF"/>
        </w:rPr>
        <w:t>rs</w:t>
      </w:r>
      <w:r w:rsidR="00F20CC5" w:rsidRPr="00F20CC5">
        <w:rPr>
          <w:sz w:val="22"/>
          <w:szCs w:val="22"/>
          <w:shd w:val="clear" w:color="auto" w:fill="FFFFFF"/>
        </w:rPr>
        <w:fldChar w:fldCharType="end"/>
      </w:r>
      <w:r w:rsidRPr="00F20CC5">
        <w:rPr>
          <w:sz w:val="22"/>
          <w:szCs w:val="22"/>
          <w:shd w:val="clear" w:color="auto" w:fill="FFFFFF"/>
          <w:lang w:val="ru-RU"/>
        </w:rPr>
        <w:t>.</w:t>
      </w:r>
    </w:p>
    <w:p w:rsidR="00E44390" w:rsidRPr="009579EB" w:rsidRDefault="00E44390" w:rsidP="00E97D3C">
      <w:pPr>
        <w:pStyle w:val="ListParagraph"/>
        <w:numPr>
          <w:ilvl w:val="0"/>
          <w:numId w:val="5"/>
        </w:numPr>
        <w:autoSpaceDE w:val="0"/>
        <w:autoSpaceDN w:val="0"/>
        <w:adjustRightInd w:val="0"/>
        <w:ind w:left="0" w:hanging="284"/>
        <w:jc w:val="both"/>
        <w:rPr>
          <w:color w:val="000000"/>
          <w:sz w:val="22"/>
          <w:szCs w:val="22"/>
          <w:lang w:val="uz-Cyrl-UZ"/>
        </w:rPr>
      </w:pPr>
      <w:r w:rsidRPr="009579EB">
        <w:rPr>
          <w:color w:val="000000"/>
          <w:sz w:val="22"/>
          <w:szCs w:val="22"/>
          <w:lang w:val="uz-Cyrl-UZ"/>
        </w:rPr>
        <w:t>Наручилац ће заинтересованом лицу у року од 3 (три) дана од дана пријема захтева, послати одговор у писаном облику и истовремено ту информацију објавити на Порталу јавних набавки и на својој интернет страници.</w:t>
      </w:r>
    </w:p>
    <w:p w:rsidR="00E44390" w:rsidRPr="009579EB" w:rsidRDefault="00E44390" w:rsidP="00E97D3C">
      <w:pPr>
        <w:pStyle w:val="ListParagraph"/>
        <w:numPr>
          <w:ilvl w:val="0"/>
          <w:numId w:val="5"/>
        </w:numPr>
        <w:autoSpaceDE w:val="0"/>
        <w:autoSpaceDN w:val="0"/>
        <w:adjustRightInd w:val="0"/>
        <w:ind w:left="0" w:hanging="284"/>
        <w:jc w:val="both"/>
        <w:rPr>
          <w:color w:val="000000"/>
          <w:sz w:val="22"/>
          <w:szCs w:val="22"/>
          <w:lang w:val="uz-Cyrl-UZ"/>
        </w:rPr>
      </w:pPr>
      <w:r w:rsidRPr="009579EB">
        <w:rPr>
          <w:color w:val="000000"/>
          <w:sz w:val="22"/>
          <w:szCs w:val="22"/>
          <w:lang w:val="uz-Cyrl-UZ"/>
        </w:rPr>
        <w:t>Тражење додатних информација и појашњења телефоном није дозвољено.</w:t>
      </w:r>
    </w:p>
    <w:p w:rsidR="00E44390" w:rsidRPr="009579EB" w:rsidRDefault="00E44390" w:rsidP="00E97D3C">
      <w:pPr>
        <w:pStyle w:val="ListParagraph"/>
        <w:numPr>
          <w:ilvl w:val="0"/>
          <w:numId w:val="5"/>
        </w:numPr>
        <w:autoSpaceDE w:val="0"/>
        <w:autoSpaceDN w:val="0"/>
        <w:adjustRightInd w:val="0"/>
        <w:ind w:left="0" w:hanging="284"/>
        <w:jc w:val="both"/>
        <w:rPr>
          <w:color w:val="000000"/>
          <w:sz w:val="22"/>
          <w:szCs w:val="22"/>
          <w:lang w:val="uz-Cyrl-UZ"/>
        </w:rPr>
      </w:pPr>
      <w:r w:rsidRPr="009579EB">
        <w:rPr>
          <w:color w:val="000000"/>
          <w:sz w:val="22"/>
          <w:szCs w:val="22"/>
          <w:lang w:val="uz-Cyrl-UZ"/>
        </w:rPr>
        <w:t>Комуникација се у поступку јавне набавке одвија на начин прописан чланом 20. ЗЈН, а то је писаним путем, односно путем поште, електронске поште или факсом.</w:t>
      </w:r>
    </w:p>
    <w:p w:rsidR="00E97D3C" w:rsidRPr="009579EB" w:rsidRDefault="00E97D3C" w:rsidP="00E97D3C">
      <w:pPr>
        <w:autoSpaceDE w:val="0"/>
        <w:autoSpaceDN w:val="0"/>
        <w:adjustRightInd w:val="0"/>
        <w:jc w:val="both"/>
        <w:outlineLvl w:val="0"/>
        <w:rPr>
          <w:b/>
          <w:bCs/>
          <w:sz w:val="22"/>
          <w:szCs w:val="22"/>
          <w:lang w:val="sr-Cyrl-CS"/>
        </w:rPr>
      </w:pPr>
    </w:p>
    <w:p w:rsidR="00E44390" w:rsidRPr="009579EB" w:rsidRDefault="00E44390" w:rsidP="00E97D3C">
      <w:pPr>
        <w:autoSpaceDE w:val="0"/>
        <w:autoSpaceDN w:val="0"/>
        <w:adjustRightInd w:val="0"/>
        <w:jc w:val="both"/>
        <w:outlineLvl w:val="0"/>
        <w:rPr>
          <w:b/>
          <w:bCs/>
          <w:sz w:val="22"/>
          <w:szCs w:val="22"/>
          <w:lang w:val="sr-Cyrl-CS"/>
        </w:rPr>
      </w:pPr>
      <w:r w:rsidRPr="00FA0DC1">
        <w:rPr>
          <w:b/>
          <w:bCs/>
          <w:sz w:val="22"/>
          <w:szCs w:val="22"/>
          <w:lang w:val="sr-Cyrl-CS"/>
        </w:rPr>
        <w:t>Додатна објашњења од понуђача за оцену понуда</w:t>
      </w:r>
      <w:r w:rsidR="00E97D3C" w:rsidRPr="009579EB">
        <w:rPr>
          <w:b/>
          <w:bCs/>
          <w:sz w:val="22"/>
          <w:szCs w:val="22"/>
          <w:lang w:val="sr-Cyrl-CS"/>
        </w:rPr>
        <w:t>:</w:t>
      </w:r>
    </w:p>
    <w:p w:rsidR="00E44390" w:rsidRPr="009579EB" w:rsidRDefault="00E44390" w:rsidP="00E44390">
      <w:pPr>
        <w:pStyle w:val="ListParagraph"/>
        <w:tabs>
          <w:tab w:val="left" w:pos="-135"/>
          <w:tab w:val="left" w:pos="0"/>
          <w:tab w:val="left" w:pos="120"/>
        </w:tabs>
        <w:jc w:val="both"/>
        <w:rPr>
          <w:color w:val="000000"/>
          <w:sz w:val="22"/>
          <w:szCs w:val="22"/>
          <w:lang w:val="uz-Cyrl-UZ"/>
        </w:rPr>
      </w:pPr>
    </w:p>
    <w:p w:rsidR="00E44390" w:rsidRPr="009579EB" w:rsidRDefault="00E44390" w:rsidP="00E86B97">
      <w:pPr>
        <w:pStyle w:val="ListParagraph"/>
        <w:numPr>
          <w:ilvl w:val="0"/>
          <w:numId w:val="5"/>
        </w:numPr>
        <w:autoSpaceDE w:val="0"/>
        <w:autoSpaceDN w:val="0"/>
        <w:adjustRightInd w:val="0"/>
        <w:ind w:left="0" w:hanging="284"/>
        <w:jc w:val="both"/>
        <w:rPr>
          <w:color w:val="000000"/>
          <w:sz w:val="22"/>
          <w:szCs w:val="22"/>
          <w:lang w:val="uz-Cyrl-UZ"/>
        </w:rPr>
      </w:pPr>
      <w:r w:rsidRPr="009579EB">
        <w:rPr>
          <w:color w:val="000000"/>
          <w:sz w:val="22"/>
          <w:szCs w:val="22"/>
          <w:lang w:val="uz-Cyrl-UZ"/>
        </w:rPr>
        <w:t>Наручилац може у писаној форми да захтева од понуђача додатна објашњења која ће му помоћи при прегледу, вредновању и упоређивању понуда, а по писаном обавештењу може да врши и контролу (увид) код понуђача, односно његовог подизвођача.</w:t>
      </w:r>
    </w:p>
    <w:p w:rsidR="00E44390" w:rsidRPr="009579EB" w:rsidRDefault="00E44390" w:rsidP="00E86B97">
      <w:pPr>
        <w:pStyle w:val="ListParagraph"/>
        <w:numPr>
          <w:ilvl w:val="0"/>
          <w:numId w:val="5"/>
        </w:numPr>
        <w:autoSpaceDE w:val="0"/>
        <w:autoSpaceDN w:val="0"/>
        <w:adjustRightInd w:val="0"/>
        <w:ind w:left="0" w:hanging="284"/>
        <w:jc w:val="both"/>
        <w:rPr>
          <w:color w:val="000000"/>
          <w:sz w:val="22"/>
          <w:szCs w:val="22"/>
          <w:lang w:val="uz-Cyrl-UZ"/>
        </w:rPr>
      </w:pPr>
      <w:r w:rsidRPr="009579EB">
        <w:rPr>
          <w:color w:val="000000"/>
          <w:sz w:val="22"/>
          <w:szCs w:val="22"/>
          <w:lang w:val="uz-Cyrl-UZ"/>
        </w:rPr>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E44390" w:rsidRPr="009579EB" w:rsidRDefault="00E44390" w:rsidP="00E86B97">
      <w:pPr>
        <w:pStyle w:val="ListParagraph"/>
        <w:numPr>
          <w:ilvl w:val="0"/>
          <w:numId w:val="5"/>
        </w:numPr>
        <w:autoSpaceDE w:val="0"/>
        <w:autoSpaceDN w:val="0"/>
        <w:adjustRightInd w:val="0"/>
        <w:ind w:left="0" w:hanging="284"/>
        <w:jc w:val="both"/>
        <w:rPr>
          <w:color w:val="000000"/>
          <w:sz w:val="22"/>
          <w:szCs w:val="22"/>
          <w:lang w:val="uz-Cyrl-UZ"/>
        </w:rPr>
      </w:pPr>
      <w:r w:rsidRPr="009579EB">
        <w:rPr>
          <w:color w:val="000000"/>
          <w:sz w:val="22"/>
          <w:szCs w:val="22"/>
          <w:lang w:val="uz-Cyrl-UZ"/>
        </w:rPr>
        <w:t>Уколико је потребно вршити проверу произвођачких и понуђачких референци наручилац ће понуђачу оставити рок од 5 дана од пријема писаног захтева да достави додатне доказе или разјашњења спорних референци. Уколико у остављеном року понуђач не достави додатна појашњења или додатне тражене доказе, наручилац ту референцу неће признати приликом бодовања понуда.</w:t>
      </w:r>
    </w:p>
    <w:p w:rsidR="00E44390" w:rsidRPr="009579EB" w:rsidRDefault="00E44390" w:rsidP="00E44390">
      <w:pPr>
        <w:pStyle w:val="ListParagraph"/>
        <w:autoSpaceDE w:val="0"/>
        <w:autoSpaceDN w:val="0"/>
        <w:adjustRightInd w:val="0"/>
        <w:ind w:left="0"/>
        <w:jc w:val="both"/>
        <w:rPr>
          <w:color w:val="000000"/>
          <w:sz w:val="22"/>
          <w:szCs w:val="22"/>
          <w:lang w:val="uz-Cyrl-UZ"/>
        </w:rPr>
      </w:pPr>
    </w:p>
    <w:p w:rsidR="00E44390" w:rsidRPr="009579EB" w:rsidRDefault="00E44390" w:rsidP="00E97D3C">
      <w:pPr>
        <w:autoSpaceDE w:val="0"/>
        <w:autoSpaceDN w:val="0"/>
        <w:adjustRightInd w:val="0"/>
        <w:jc w:val="both"/>
        <w:outlineLvl w:val="0"/>
        <w:rPr>
          <w:b/>
          <w:bCs/>
          <w:sz w:val="22"/>
          <w:szCs w:val="22"/>
          <w:lang w:val="sr-Cyrl-CS"/>
        </w:rPr>
      </w:pPr>
      <w:r w:rsidRPr="00FA0DC1">
        <w:rPr>
          <w:b/>
          <w:bCs/>
          <w:sz w:val="22"/>
          <w:szCs w:val="22"/>
          <w:lang w:val="uz-Cyrl-UZ"/>
        </w:rPr>
        <w:t xml:space="preserve">Обавезе понуђача по члану 74. став 2. и 75. став 2. </w:t>
      </w:r>
      <w:r w:rsidRPr="009579EB">
        <w:rPr>
          <w:b/>
          <w:bCs/>
          <w:sz w:val="22"/>
          <w:szCs w:val="22"/>
        </w:rPr>
        <w:t>ЗЈН</w:t>
      </w:r>
      <w:r w:rsidR="00E97D3C" w:rsidRPr="009579EB">
        <w:rPr>
          <w:b/>
          <w:bCs/>
          <w:sz w:val="22"/>
          <w:szCs w:val="22"/>
          <w:lang w:val="sr-Cyrl-CS"/>
        </w:rPr>
        <w:t>:</w:t>
      </w:r>
    </w:p>
    <w:p w:rsidR="00E44390" w:rsidRPr="009579EB" w:rsidRDefault="00E44390" w:rsidP="00E44390">
      <w:pPr>
        <w:autoSpaceDE w:val="0"/>
        <w:autoSpaceDN w:val="0"/>
        <w:adjustRightInd w:val="0"/>
        <w:jc w:val="both"/>
        <w:rPr>
          <w:b/>
          <w:bCs/>
          <w:i/>
          <w:iCs/>
          <w:color w:val="002060"/>
          <w:sz w:val="22"/>
          <w:szCs w:val="22"/>
          <w:u w:val="single"/>
          <w:lang w:val="uz-Cyrl-UZ"/>
        </w:rPr>
      </w:pPr>
    </w:p>
    <w:p w:rsidR="00E44390" w:rsidRPr="009579EB" w:rsidRDefault="00E44390" w:rsidP="00E4129D">
      <w:pPr>
        <w:pStyle w:val="ListParagraph"/>
        <w:numPr>
          <w:ilvl w:val="0"/>
          <w:numId w:val="19"/>
        </w:numPr>
        <w:autoSpaceDE w:val="0"/>
        <w:autoSpaceDN w:val="0"/>
        <w:adjustRightInd w:val="0"/>
        <w:ind w:left="0" w:hanging="284"/>
        <w:jc w:val="both"/>
        <w:rPr>
          <w:sz w:val="22"/>
          <w:szCs w:val="22"/>
          <w:lang w:val="uz-Cyrl-UZ"/>
        </w:rPr>
      </w:pPr>
      <w:r w:rsidRPr="009579EB">
        <w:rPr>
          <w:sz w:val="22"/>
          <w:szCs w:val="22"/>
          <w:lang w:val="uz-Cyrl-UZ"/>
        </w:rPr>
        <w:t>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изјаве је дат у конкурсној документацији.</w:t>
      </w:r>
    </w:p>
    <w:p w:rsidR="00E44390" w:rsidRPr="009579EB" w:rsidRDefault="00E44390" w:rsidP="00E4129D">
      <w:pPr>
        <w:pStyle w:val="ListParagraph"/>
        <w:numPr>
          <w:ilvl w:val="0"/>
          <w:numId w:val="19"/>
        </w:numPr>
        <w:autoSpaceDE w:val="0"/>
        <w:autoSpaceDN w:val="0"/>
        <w:adjustRightInd w:val="0"/>
        <w:ind w:left="0" w:hanging="284"/>
        <w:jc w:val="both"/>
        <w:rPr>
          <w:sz w:val="22"/>
          <w:szCs w:val="22"/>
          <w:lang w:val="uz-Cyrl-UZ"/>
        </w:rPr>
      </w:pPr>
      <w:r w:rsidRPr="009579EB">
        <w:rPr>
          <w:sz w:val="22"/>
          <w:szCs w:val="22"/>
          <w:lang w:val="uz-Cyrl-UZ"/>
        </w:rPr>
        <w:t>Накнаду за коришћење патената, као и одговорност за повреду заштићених права интелектуалне својине трећих лица сноси понуђач.</w:t>
      </w:r>
    </w:p>
    <w:p w:rsidR="00E44390" w:rsidRPr="009579EB" w:rsidRDefault="00E44390" w:rsidP="00E44390">
      <w:pPr>
        <w:pStyle w:val="ListParagraph"/>
        <w:autoSpaceDE w:val="0"/>
        <w:autoSpaceDN w:val="0"/>
        <w:adjustRightInd w:val="0"/>
        <w:ind w:left="0"/>
        <w:jc w:val="both"/>
        <w:rPr>
          <w:sz w:val="22"/>
          <w:szCs w:val="22"/>
          <w:lang w:val="uz-Cyrl-UZ"/>
        </w:rPr>
      </w:pPr>
    </w:p>
    <w:p w:rsidR="00E44390" w:rsidRPr="009579EB" w:rsidRDefault="00E44390" w:rsidP="00E97D3C">
      <w:pPr>
        <w:outlineLvl w:val="0"/>
        <w:rPr>
          <w:b/>
          <w:bCs/>
          <w:sz w:val="22"/>
          <w:szCs w:val="22"/>
          <w:lang w:val="sr-Cyrl-CS"/>
        </w:rPr>
      </w:pPr>
      <w:proofErr w:type="spellStart"/>
      <w:r w:rsidRPr="009579EB">
        <w:rPr>
          <w:b/>
          <w:bCs/>
          <w:sz w:val="22"/>
          <w:szCs w:val="22"/>
        </w:rPr>
        <w:t>Начин</w:t>
      </w:r>
      <w:proofErr w:type="spellEnd"/>
      <w:r w:rsidRPr="009579EB">
        <w:rPr>
          <w:b/>
          <w:bCs/>
          <w:sz w:val="22"/>
          <w:szCs w:val="22"/>
        </w:rPr>
        <w:t xml:space="preserve"> </w:t>
      </w:r>
      <w:proofErr w:type="spellStart"/>
      <w:r w:rsidRPr="009579EB">
        <w:rPr>
          <w:b/>
          <w:bCs/>
          <w:sz w:val="22"/>
          <w:szCs w:val="22"/>
        </w:rPr>
        <w:t>означавања</w:t>
      </w:r>
      <w:proofErr w:type="spellEnd"/>
      <w:r w:rsidRPr="009579EB">
        <w:rPr>
          <w:b/>
          <w:bCs/>
          <w:sz w:val="22"/>
          <w:szCs w:val="22"/>
        </w:rPr>
        <w:t xml:space="preserve"> </w:t>
      </w:r>
      <w:proofErr w:type="spellStart"/>
      <w:r w:rsidRPr="009579EB">
        <w:rPr>
          <w:b/>
          <w:bCs/>
          <w:sz w:val="22"/>
          <w:szCs w:val="22"/>
        </w:rPr>
        <w:t>поверљивих</w:t>
      </w:r>
      <w:proofErr w:type="spellEnd"/>
      <w:r w:rsidRPr="009579EB">
        <w:rPr>
          <w:b/>
          <w:bCs/>
          <w:sz w:val="22"/>
          <w:szCs w:val="22"/>
        </w:rPr>
        <w:t xml:space="preserve"> </w:t>
      </w:r>
      <w:proofErr w:type="spellStart"/>
      <w:r w:rsidRPr="009579EB">
        <w:rPr>
          <w:b/>
          <w:bCs/>
          <w:sz w:val="22"/>
          <w:szCs w:val="22"/>
        </w:rPr>
        <w:t>података</w:t>
      </w:r>
      <w:proofErr w:type="spellEnd"/>
      <w:r w:rsidR="00E97D3C" w:rsidRPr="009579EB">
        <w:rPr>
          <w:b/>
          <w:bCs/>
          <w:sz w:val="22"/>
          <w:szCs w:val="22"/>
          <w:lang w:val="sr-Cyrl-CS"/>
        </w:rPr>
        <w:t>:</w:t>
      </w:r>
    </w:p>
    <w:p w:rsidR="00E44390" w:rsidRPr="009579EB" w:rsidRDefault="00E44390" w:rsidP="00E44390">
      <w:pPr>
        <w:autoSpaceDE w:val="0"/>
        <w:autoSpaceDN w:val="0"/>
        <w:adjustRightInd w:val="0"/>
        <w:ind w:hanging="284"/>
        <w:jc w:val="both"/>
        <w:rPr>
          <w:b/>
          <w:bCs/>
          <w:i/>
          <w:iCs/>
          <w:color w:val="002060"/>
          <w:sz w:val="22"/>
          <w:szCs w:val="22"/>
          <w:u w:val="single"/>
          <w:lang w:val="uz-Cyrl-UZ"/>
        </w:rPr>
      </w:pPr>
    </w:p>
    <w:p w:rsidR="00E44390" w:rsidRPr="009579EB" w:rsidRDefault="00E44390" w:rsidP="00E86B97">
      <w:pPr>
        <w:pStyle w:val="ListParagraph"/>
        <w:numPr>
          <w:ilvl w:val="0"/>
          <w:numId w:val="5"/>
        </w:numPr>
        <w:autoSpaceDE w:val="0"/>
        <w:autoSpaceDN w:val="0"/>
        <w:adjustRightInd w:val="0"/>
        <w:ind w:left="0" w:hanging="284"/>
        <w:jc w:val="both"/>
        <w:rPr>
          <w:color w:val="000000"/>
          <w:sz w:val="22"/>
          <w:szCs w:val="22"/>
          <w:lang w:val="uz-Cyrl-UZ"/>
        </w:rPr>
      </w:pPr>
      <w:r w:rsidRPr="009579EB">
        <w:rPr>
          <w:color w:val="000000"/>
          <w:sz w:val="22"/>
          <w:szCs w:val="22"/>
          <w:lang w:val="uz-Cyrl-UZ"/>
        </w:rPr>
        <w:t>Свака страница понуде која садржи податке који су, евентуално поверљиви за понуђача треба у горњем десном углу да садржи ознаку ,,ПОВЕРЉИВО” у складу са чланом 14. ЗЈН.</w:t>
      </w:r>
    </w:p>
    <w:p w:rsidR="00E44390" w:rsidRPr="009579EB" w:rsidRDefault="00E44390" w:rsidP="00E86B97">
      <w:pPr>
        <w:pStyle w:val="ListParagraph"/>
        <w:numPr>
          <w:ilvl w:val="0"/>
          <w:numId w:val="5"/>
        </w:numPr>
        <w:autoSpaceDE w:val="0"/>
        <w:autoSpaceDN w:val="0"/>
        <w:adjustRightInd w:val="0"/>
        <w:ind w:left="0" w:hanging="284"/>
        <w:jc w:val="both"/>
        <w:rPr>
          <w:color w:val="000000"/>
          <w:sz w:val="22"/>
          <w:szCs w:val="22"/>
          <w:lang w:val="uz-Cyrl-UZ"/>
        </w:rPr>
      </w:pPr>
      <w:r w:rsidRPr="009579EB">
        <w:rPr>
          <w:color w:val="000000"/>
          <w:sz w:val="22"/>
          <w:szCs w:val="22"/>
          <w:lang w:val="uz-Cyrl-UZ"/>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оцењивања понуде.</w:t>
      </w:r>
    </w:p>
    <w:p w:rsidR="00E44390" w:rsidRPr="009579EB" w:rsidRDefault="00E44390" w:rsidP="00E86B97">
      <w:pPr>
        <w:pStyle w:val="ListParagraph"/>
        <w:numPr>
          <w:ilvl w:val="0"/>
          <w:numId w:val="5"/>
        </w:numPr>
        <w:autoSpaceDE w:val="0"/>
        <w:autoSpaceDN w:val="0"/>
        <w:adjustRightInd w:val="0"/>
        <w:ind w:left="0" w:hanging="284"/>
        <w:jc w:val="both"/>
        <w:rPr>
          <w:color w:val="000000"/>
          <w:sz w:val="22"/>
          <w:szCs w:val="22"/>
          <w:lang w:val="uz-Cyrl-UZ"/>
        </w:rPr>
      </w:pPr>
      <w:r w:rsidRPr="009579EB">
        <w:rPr>
          <w:color w:val="000000"/>
          <w:sz w:val="22"/>
          <w:szCs w:val="22"/>
          <w:lang w:val="uz-Cyrl-UZ"/>
        </w:rPr>
        <w:t>Наручилац ћe чувати, као поверљиве, све податке понуђача садржане у понуди који су посебним прописом утврђени као поверљиви и које је као такве понуђач означио у понуди.</w:t>
      </w:r>
    </w:p>
    <w:p w:rsidR="00E44390" w:rsidRPr="009579EB" w:rsidRDefault="00E44390" w:rsidP="00E86B97">
      <w:pPr>
        <w:pStyle w:val="ListParagraph"/>
        <w:numPr>
          <w:ilvl w:val="0"/>
          <w:numId w:val="5"/>
        </w:numPr>
        <w:autoSpaceDE w:val="0"/>
        <w:autoSpaceDN w:val="0"/>
        <w:adjustRightInd w:val="0"/>
        <w:ind w:left="0" w:hanging="284"/>
        <w:jc w:val="both"/>
        <w:rPr>
          <w:color w:val="000000"/>
          <w:sz w:val="22"/>
          <w:szCs w:val="22"/>
          <w:lang w:val="uz-Cyrl-UZ"/>
        </w:rPr>
      </w:pPr>
      <w:r w:rsidRPr="009579EB">
        <w:rPr>
          <w:color w:val="000000"/>
          <w:sz w:val="22"/>
          <w:szCs w:val="22"/>
          <w:lang w:val="uz-Cyrl-UZ"/>
        </w:rPr>
        <w:t>Наручилац ће одбити да да информацију која би значила повреду поверљивости података добијених у понуди.</w:t>
      </w:r>
    </w:p>
    <w:p w:rsidR="00E44390" w:rsidRPr="009579EB" w:rsidRDefault="00E44390" w:rsidP="00E86B97">
      <w:pPr>
        <w:pStyle w:val="ListParagraph"/>
        <w:numPr>
          <w:ilvl w:val="0"/>
          <w:numId w:val="5"/>
        </w:numPr>
        <w:autoSpaceDE w:val="0"/>
        <w:autoSpaceDN w:val="0"/>
        <w:adjustRightInd w:val="0"/>
        <w:ind w:left="0" w:hanging="284"/>
        <w:jc w:val="both"/>
        <w:rPr>
          <w:color w:val="000000"/>
          <w:sz w:val="22"/>
          <w:szCs w:val="22"/>
          <w:lang w:val="uz-Cyrl-UZ"/>
        </w:rPr>
      </w:pPr>
      <w:r w:rsidRPr="009579EB">
        <w:rPr>
          <w:color w:val="000000"/>
          <w:sz w:val="22"/>
          <w:szCs w:val="22"/>
          <w:lang w:val="uz-Cyrl-UZ"/>
        </w:rPr>
        <w:t>Наручилац ће чувати као пословну тајну имена заинтересованих лица, понуђача и податке о поднетим понудама до отварања понуда.</w:t>
      </w:r>
    </w:p>
    <w:p w:rsidR="00E44390" w:rsidRPr="009579EB" w:rsidRDefault="00E44390" w:rsidP="00E44390">
      <w:pPr>
        <w:autoSpaceDE w:val="0"/>
        <w:autoSpaceDN w:val="0"/>
        <w:adjustRightInd w:val="0"/>
        <w:jc w:val="both"/>
        <w:rPr>
          <w:b/>
          <w:bCs/>
          <w:color w:val="002060"/>
          <w:sz w:val="22"/>
          <w:szCs w:val="22"/>
          <w:u w:val="single"/>
          <w:lang w:val="uz-Cyrl-UZ"/>
        </w:rPr>
      </w:pPr>
    </w:p>
    <w:p w:rsidR="00E44390" w:rsidRPr="009579EB" w:rsidRDefault="00E44390" w:rsidP="00E97D3C">
      <w:pPr>
        <w:autoSpaceDE w:val="0"/>
        <w:autoSpaceDN w:val="0"/>
        <w:adjustRightInd w:val="0"/>
        <w:jc w:val="both"/>
        <w:outlineLvl w:val="0"/>
        <w:rPr>
          <w:b/>
          <w:bCs/>
          <w:i/>
          <w:iCs/>
          <w:color w:val="002060"/>
          <w:sz w:val="22"/>
          <w:szCs w:val="22"/>
          <w:u w:val="single"/>
          <w:lang w:val="sr-Cyrl-CS"/>
        </w:rPr>
      </w:pPr>
      <w:r w:rsidRPr="00FA0DC1">
        <w:rPr>
          <w:b/>
          <w:bCs/>
          <w:sz w:val="22"/>
          <w:szCs w:val="22"/>
          <w:lang w:val="uz-Cyrl-UZ"/>
        </w:rPr>
        <w:t xml:space="preserve">Подаци о надлежним органима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w:t>
      </w:r>
      <w:r w:rsidR="00E97D3C" w:rsidRPr="009579EB">
        <w:rPr>
          <w:b/>
          <w:bCs/>
          <w:sz w:val="22"/>
          <w:szCs w:val="22"/>
          <w:lang w:val="sr-Cyrl-CS"/>
        </w:rPr>
        <w:t>:</w:t>
      </w:r>
    </w:p>
    <w:p w:rsidR="00E44390" w:rsidRPr="009579EB" w:rsidRDefault="00E44390" w:rsidP="00E44390">
      <w:pPr>
        <w:autoSpaceDE w:val="0"/>
        <w:autoSpaceDN w:val="0"/>
        <w:adjustRightInd w:val="0"/>
        <w:ind w:left="1418"/>
        <w:jc w:val="both"/>
        <w:outlineLvl w:val="0"/>
        <w:rPr>
          <w:b/>
          <w:bCs/>
          <w:i/>
          <w:iCs/>
          <w:color w:val="002060"/>
          <w:sz w:val="22"/>
          <w:szCs w:val="22"/>
          <w:u w:val="single"/>
          <w:lang w:val="uz-Cyrl-UZ"/>
        </w:rPr>
      </w:pPr>
    </w:p>
    <w:p w:rsidR="00E44390" w:rsidRPr="009579EB" w:rsidRDefault="00E44390" w:rsidP="00E86B97">
      <w:pPr>
        <w:pStyle w:val="ListParagraph"/>
        <w:numPr>
          <w:ilvl w:val="0"/>
          <w:numId w:val="5"/>
        </w:numPr>
        <w:autoSpaceDE w:val="0"/>
        <w:autoSpaceDN w:val="0"/>
        <w:adjustRightInd w:val="0"/>
        <w:ind w:left="0" w:hanging="284"/>
        <w:jc w:val="both"/>
        <w:rPr>
          <w:color w:val="000000"/>
          <w:sz w:val="22"/>
          <w:szCs w:val="22"/>
          <w:lang w:val="uz-Cyrl-UZ"/>
        </w:rPr>
      </w:pPr>
      <w:r w:rsidRPr="009579EB">
        <w:rPr>
          <w:color w:val="000000"/>
          <w:sz w:val="22"/>
          <w:szCs w:val="22"/>
          <w:lang w:val="uz-Cyrl-UZ"/>
        </w:rPr>
        <w:t>Подаци о пореским обавезама се могу добити у Пореској управи, Министарства финансија и привреде.</w:t>
      </w:r>
    </w:p>
    <w:p w:rsidR="00E44390" w:rsidRPr="009579EB" w:rsidRDefault="00E44390" w:rsidP="00E86B97">
      <w:pPr>
        <w:pStyle w:val="ListParagraph"/>
        <w:numPr>
          <w:ilvl w:val="0"/>
          <w:numId w:val="5"/>
        </w:numPr>
        <w:autoSpaceDE w:val="0"/>
        <w:autoSpaceDN w:val="0"/>
        <w:adjustRightInd w:val="0"/>
        <w:ind w:left="0" w:hanging="284"/>
        <w:jc w:val="both"/>
        <w:rPr>
          <w:color w:val="000000"/>
          <w:sz w:val="22"/>
          <w:szCs w:val="22"/>
          <w:lang w:val="uz-Cyrl-UZ"/>
        </w:rPr>
      </w:pPr>
      <w:r w:rsidRPr="009579EB">
        <w:rPr>
          <w:color w:val="000000"/>
          <w:sz w:val="22"/>
          <w:szCs w:val="22"/>
          <w:lang w:val="uz-Cyrl-UZ"/>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E319F5" w:rsidRPr="000A7F17" w:rsidRDefault="00E44390" w:rsidP="00E44390">
      <w:pPr>
        <w:pStyle w:val="ListParagraph"/>
        <w:numPr>
          <w:ilvl w:val="0"/>
          <w:numId w:val="5"/>
        </w:numPr>
        <w:autoSpaceDE w:val="0"/>
        <w:autoSpaceDN w:val="0"/>
        <w:adjustRightInd w:val="0"/>
        <w:ind w:left="0" w:hanging="284"/>
        <w:jc w:val="both"/>
        <w:rPr>
          <w:color w:val="000000"/>
          <w:sz w:val="22"/>
          <w:szCs w:val="22"/>
          <w:lang w:val="uz-Cyrl-UZ"/>
        </w:rPr>
      </w:pPr>
      <w:r w:rsidRPr="009579EB">
        <w:rPr>
          <w:color w:val="000000"/>
          <w:sz w:val="22"/>
          <w:szCs w:val="22"/>
          <w:lang w:val="uz-Cyrl-UZ"/>
        </w:rPr>
        <w:t>Подаци о заштити при запошљавању и условима рада се могу добити у Министарству рада, запошљавања и социјалне политике.</w:t>
      </w:r>
    </w:p>
    <w:p w:rsidR="000A7F17" w:rsidRDefault="000A7F17" w:rsidP="000A7F17">
      <w:pPr>
        <w:pStyle w:val="ListParagraph"/>
        <w:autoSpaceDE w:val="0"/>
        <w:autoSpaceDN w:val="0"/>
        <w:adjustRightInd w:val="0"/>
        <w:ind w:left="0"/>
        <w:jc w:val="both"/>
        <w:rPr>
          <w:color w:val="000000"/>
          <w:sz w:val="22"/>
          <w:szCs w:val="22"/>
          <w:lang w:val="uz-Cyrl-UZ"/>
        </w:rPr>
      </w:pPr>
    </w:p>
    <w:p w:rsidR="006730C2" w:rsidRPr="000A7F17" w:rsidRDefault="006730C2" w:rsidP="000A7F17">
      <w:pPr>
        <w:pStyle w:val="ListParagraph"/>
        <w:autoSpaceDE w:val="0"/>
        <w:autoSpaceDN w:val="0"/>
        <w:adjustRightInd w:val="0"/>
        <w:ind w:left="0"/>
        <w:jc w:val="both"/>
        <w:rPr>
          <w:color w:val="000000"/>
          <w:sz w:val="22"/>
          <w:szCs w:val="22"/>
          <w:lang w:val="uz-Cyrl-UZ"/>
        </w:rPr>
      </w:pPr>
    </w:p>
    <w:p w:rsidR="00F92DE2" w:rsidRPr="009579EB" w:rsidRDefault="002E6AED" w:rsidP="000A7F17">
      <w:pPr>
        <w:pStyle w:val="ListParagraph"/>
        <w:numPr>
          <w:ilvl w:val="0"/>
          <w:numId w:val="10"/>
        </w:numPr>
        <w:shd w:val="clear" w:color="auto" w:fill="D9D9D9"/>
        <w:autoSpaceDE w:val="0"/>
        <w:autoSpaceDN w:val="0"/>
        <w:adjustRightInd w:val="0"/>
        <w:ind w:hanging="644"/>
        <w:jc w:val="both"/>
        <w:rPr>
          <w:b/>
          <w:sz w:val="22"/>
          <w:szCs w:val="22"/>
        </w:rPr>
      </w:pPr>
      <w:r w:rsidRPr="009579EB">
        <w:rPr>
          <w:b/>
          <w:sz w:val="22"/>
          <w:szCs w:val="22"/>
          <w:lang w:val="sr-Cyrl-CS"/>
        </w:rPr>
        <w:t xml:space="preserve">ОСТАЛИ </w:t>
      </w:r>
      <w:r w:rsidR="00E319F5" w:rsidRPr="009579EB">
        <w:rPr>
          <w:b/>
          <w:sz w:val="22"/>
          <w:szCs w:val="22"/>
        </w:rPr>
        <w:t xml:space="preserve">ЗАХТЕВИ НАРУЧИОЦА </w:t>
      </w:r>
    </w:p>
    <w:p w:rsidR="00E44390" w:rsidRPr="009579EB" w:rsidRDefault="00E44390" w:rsidP="00E44390">
      <w:pPr>
        <w:pStyle w:val="ListParagraph"/>
        <w:autoSpaceDE w:val="0"/>
        <w:autoSpaceDN w:val="0"/>
        <w:adjustRightInd w:val="0"/>
        <w:ind w:left="0"/>
        <w:jc w:val="both"/>
        <w:rPr>
          <w:b/>
          <w:bCs/>
          <w:sz w:val="22"/>
          <w:szCs w:val="22"/>
          <w:lang w:val="uz-Cyrl-UZ"/>
        </w:rPr>
      </w:pPr>
    </w:p>
    <w:p w:rsidR="00272756" w:rsidRPr="00F9284B" w:rsidRDefault="006A356B" w:rsidP="00F9284B">
      <w:pPr>
        <w:pStyle w:val="ListParagraph"/>
        <w:autoSpaceDE w:val="0"/>
        <w:autoSpaceDN w:val="0"/>
        <w:adjustRightInd w:val="0"/>
        <w:ind w:left="-284"/>
        <w:jc w:val="both"/>
        <w:rPr>
          <w:b/>
          <w:bCs/>
          <w:sz w:val="22"/>
          <w:szCs w:val="22"/>
        </w:rPr>
      </w:pPr>
      <w:r w:rsidRPr="009579EB">
        <w:rPr>
          <w:b/>
          <w:bCs/>
          <w:sz w:val="22"/>
          <w:szCs w:val="22"/>
          <w:lang w:val="uz-Cyrl-UZ"/>
        </w:rPr>
        <w:t>Начин и услови плаћања:</w:t>
      </w:r>
    </w:p>
    <w:p w:rsidR="00272756" w:rsidRPr="009579EB" w:rsidRDefault="00272756" w:rsidP="00E4129D">
      <w:pPr>
        <w:pStyle w:val="ListParagraph"/>
        <w:numPr>
          <w:ilvl w:val="0"/>
          <w:numId w:val="18"/>
        </w:numPr>
        <w:tabs>
          <w:tab w:val="left" w:pos="0"/>
        </w:tabs>
        <w:autoSpaceDE w:val="0"/>
        <w:autoSpaceDN w:val="0"/>
        <w:adjustRightInd w:val="0"/>
        <w:ind w:left="0" w:right="-45" w:hanging="284"/>
        <w:jc w:val="both"/>
        <w:rPr>
          <w:rFonts w:eastAsia="Calibri"/>
          <w:sz w:val="22"/>
          <w:szCs w:val="22"/>
        </w:rPr>
      </w:pPr>
      <w:proofErr w:type="spellStart"/>
      <w:r w:rsidRPr="009579EB">
        <w:rPr>
          <w:sz w:val="22"/>
          <w:szCs w:val="22"/>
        </w:rPr>
        <w:t>Плаћање</w:t>
      </w:r>
      <w:proofErr w:type="spellEnd"/>
      <w:r w:rsidRPr="009579EB">
        <w:rPr>
          <w:sz w:val="22"/>
          <w:szCs w:val="22"/>
        </w:rPr>
        <w:t xml:space="preserve"> </w:t>
      </w:r>
      <w:proofErr w:type="spellStart"/>
      <w:r w:rsidRPr="009579EB">
        <w:rPr>
          <w:sz w:val="22"/>
          <w:szCs w:val="22"/>
        </w:rPr>
        <w:t>ће</w:t>
      </w:r>
      <w:proofErr w:type="spellEnd"/>
      <w:r w:rsidRPr="009579EB">
        <w:rPr>
          <w:sz w:val="22"/>
          <w:szCs w:val="22"/>
        </w:rPr>
        <w:t xml:space="preserve"> </w:t>
      </w:r>
      <w:proofErr w:type="spellStart"/>
      <w:r w:rsidRPr="009579EB">
        <w:rPr>
          <w:sz w:val="22"/>
          <w:szCs w:val="22"/>
        </w:rPr>
        <w:t>се</w:t>
      </w:r>
      <w:proofErr w:type="spellEnd"/>
      <w:r w:rsidRPr="009579EB">
        <w:rPr>
          <w:sz w:val="22"/>
          <w:szCs w:val="22"/>
        </w:rPr>
        <w:t xml:space="preserve"> </w:t>
      </w:r>
      <w:proofErr w:type="spellStart"/>
      <w:r w:rsidRPr="009579EB">
        <w:rPr>
          <w:sz w:val="22"/>
          <w:szCs w:val="22"/>
        </w:rPr>
        <w:t>вршити</w:t>
      </w:r>
      <w:proofErr w:type="spellEnd"/>
      <w:r w:rsidRPr="009579EB">
        <w:rPr>
          <w:sz w:val="22"/>
          <w:szCs w:val="22"/>
        </w:rPr>
        <w:t xml:space="preserve"> (</w:t>
      </w:r>
      <w:proofErr w:type="spellStart"/>
      <w:r w:rsidRPr="009579EB">
        <w:rPr>
          <w:sz w:val="22"/>
          <w:szCs w:val="22"/>
        </w:rPr>
        <w:t>сагласно</w:t>
      </w:r>
      <w:proofErr w:type="spellEnd"/>
      <w:r w:rsidRPr="009579EB">
        <w:rPr>
          <w:sz w:val="22"/>
          <w:szCs w:val="22"/>
        </w:rPr>
        <w:t xml:space="preserve"> </w:t>
      </w:r>
      <w:proofErr w:type="spellStart"/>
      <w:r w:rsidRPr="009579EB">
        <w:rPr>
          <w:sz w:val="22"/>
          <w:szCs w:val="22"/>
        </w:rPr>
        <w:t>могућностима</w:t>
      </w:r>
      <w:proofErr w:type="spellEnd"/>
      <w:r w:rsidRPr="009579EB">
        <w:rPr>
          <w:sz w:val="22"/>
          <w:szCs w:val="22"/>
        </w:rPr>
        <w:t xml:space="preserve"> </w:t>
      </w:r>
      <w:proofErr w:type="spellStart"/>
      <w:r w:rsidRPr="009579EB">
        <w:rPr>
          <w:sz w:val="22"/>
          <w:szCs w:val="22"/>
        </w:rPr>
        <w:t>Наручиоца</w:t>
      </w:r>
      <w:proofErr w:type="spellEnd"/>
      <w:r w:rsidRPr="009579EB">
        <w:rPr>
          <w:sz w:val="22"/>
          <w:szCs w:val="22"/>
        </w:rPr>
        <w:t xml:space="preserve">) у </w:t>
      </w:r>
      <w:proofErr w:type="spellStart"/>
      <w:r w:rsidRPr="009579EB">
        <w:rPr>
          <w:sz w:val="22"/>
          <w:szCs w:val="22"/>
        </w:rPr>
        <w:t>року</w:t>
      </w:r>
      <w:proofErr w:type="spellEnd"/>
      <w:r w:rsidRPr="009579EB">
        <w:rPr>
          <w:sz w:val="22"/>
          <w:szCs w:val="22"/>
        </w:rPr>
        <w:t xml:space="preserve"> </w:t>
      </w:r>
      <w:proofErr w:type="spellStart"/>
      <w:r w:rsidRPr="009579EB">
        <w:rPr>
          <w:sz w:val="22"/>
          <w:szCs w:val="22"/>
        </w:rPr>
        <w:t>који</w:t>
      </w:r>
      <w:proofErr w:type="spellEnd"/>
      <w:r w:rsidRPr="009579EB">
        <w:rPr>
          <w:sz w:val="22"/>
          <w:szCs w:val="22"/>
        </w:rPr>
        <w:t xml:space="preserve"> </w:t>
      </w:r>
      <w:proofErr w:type="spellStart"/>
      <w:r w:rsidRPr="009579EB">
        <w:rPr>
          <w:sz w:val="22"/>
          <w:szCs w:val="22"/>
        </w:rPr>
        <w:t>не</w:t>
      </w:r>
      <w:proofErr w:type="spellEnd"/>
      <w:r w:rsidRPr="009579EB">
        <w:rPr>
          <w:sz w:val="22"/>
          <w:szCs w:val="22"/>
        </w:rPr>
        <w:t xml:space="preserve"> </w:t>
      </w:r>
      <w:proofErr w:type="spellStart"/>
      <w:r w:rsidRPr="009579EB">
        <w:rPr>
          <w:sz w:val="22"/>
          <w:szCs w:val="22"/>
        </w:rPr>
        <w:t>може</w:t>
      </w:r>
      <w:proofErr w:type="spellEnd"/>
      <w:r w:rsidRPr="009579EB">
        <w:rPr>
          <w:sz w:val="22"/>
          <w:szCs w:val="22"/>
        </w:rPr>
        <w:t xml:space="preserve"> </w:t>
      </w:r>
      <w:proofErr w:type="spellStart"/>
      <w:r w:rsidRPr="009579EB">
        <w:rPr>
          <w:sz w:val="22"/>
          <w:szCs w:val="22"/>
        </w:rPr>
        <w:t>бити</w:t>
      </w:r>
      <w:proofErr w:type="spellEnd"/>
      <w:r w:rsidRPr="009579EB">
        <w:rPr>
          <w:sz w:val="22"/>
          <w:szCs w:val="22"/>
        </w:rPr>
        <w:t xml:space="preserve"> </w:t>
      </w:r>
      <w:r w:rsidRPr="009579EB">
        <w:rPr>
          <w:sz w:val="22"/>
          <w:szCs w:val="22"/>
          <w:lang w:val="sr-Cyrl-CS"/>
        </w:rPr>
        <w:t xml:space="preserve">краћи </w:t>
      </w:r>
      <w:proofErr w:type="spellStart"/>
      <w:r w:rsidRPr="009579EB">
        <w:rPr>
          <w:sz w:val="22"/>
          <w:szCs w:val="22"/>
        </w:rPr>
        <w:t>од</w:t>
      </w:r>
      <w:proofErr w:type="spellEnd"/>
      <w:r w:rsidRPr="009579EB">
        <w:rPr>
          <w:sz w:val="22"/>
          <w:szCs w:val="22"/>
        </w:rPr>
        <w:t xml:space="preserve"> </w:t>
      </w:r>
      <w:r w:rsidRPr="009579EB">
        <w:rPr>
          <w:sz w:val="22"/>
          <w:szCs w:val="22"/>
          <w:lang w:val="sr-Cyrl-CS"/>
        </w:rPr>
        <w:t>60</w:t>
      </w:r>
      <w:r w:rsidRPr="009579EB">
        <w:rPr>
          <w:sz w:val="22"/>
          <w:szCs w:val="22"/>
        </w:rPr>
        <w:t xml:space="preserve"> </w:t>
      </w:r>
      <w:proofErr w:type="spellStart"/>
      <w:r w:rsidRPr="009579EB">
        <w:rPr>
          <w:sz w:val="22"/>
          <w:szCs w:val="22"/>
        </w:rPr>
        <w:t>дана</w:t>
      </w:r>
      <w:proofErr w:type="spellEnd"/>
      <w:r w:rsidRPr="009579EB">
        <w:rPr>
          <w:sz w:val="22"/>
          <w:szCs w:val="22"/>
        </w:rPr>
        <w:t xml:space="preserve"> </w:t>
      </w:r>
      <w:proofErr w:type="spellStart"/>
      <w:r w:rsidRPr="009579EB">
        <w:rPr>
          <w:sz w:val="22"/>
          <w:szCs w:val="22"/>
        </w:rPr>
        <w:t>од</w:t>
      </w:r>
      <w:proofErr w:type="spellEnd"/>
      <w:r w:rsidRPr="009579EB">
        <w:rPr>
          <w:sz w:val="22"/>
          <w:szCs w:val="22"/>
        </w:rPr>
        <w:t xml:space="preserve"> </w:t>
      </w:r>
      <w:proofErr w:type="spellStart"/>
      <w:r w:rsidRPr="009579EB">
        <w:rPr>
          <w:sz w:val="22"/>
          <w:szCs w:val="22"/>
        </w:rPr>
        <w:t>дана</w:t>
      </w:r>
      <w:proofErr w:type="spellEnd"/>
      <w:r w:rsidRPr="009579EB">
        <w:rPr>
          <w:sz w:val="22"/>
          <w:szCs w:val="22"/>
        </w:rPr>
        <w:t xml:space="preserve"> </w:t>
      </w:r>
      <w:proofErr w:type="spellStart"/>
      <w:r w:rsidRPr="009579EB">
        <w:rPr>
          <w:sz w:val="22"/>
          <w:szCs w:val="22"/>
        </w:rPr>
        <w:t>испостављања</w:t>
      </w:r>
      <w:proofErr w:type="spellEnd"/>
      <w:r w:rsidRPr="009579EB">
        <w:rPr>
          <w:sz w:val="22"/>
          <w:szCs w:val="22"/>
        </w:rPr>
        <w:t xml:space="preserve"> </w:t>
      </w:r>
      <w:proofErr w:type="spellStart"/>
      <w:r w:rsidRPr="009579EB">
        <w:rPr>
          <w:sz w:val="22"/>
          <w:szCs w:val="22"/>
        </w:rPr>
        <w:t>коначног</w:t>
      </w:r>
      <w:proofErr w:type="spellEnd"/>
      <w:r w:rsidRPr="009579EB">
        <w:rPr>
          <w:sz w:val="22"/>
          <w:szCs w:val="22"/>
        </w:rPr>
        <w:t xml:space="preserve"> </w:t>
      </w:r>
      <w:proofErr w:type="spellStart"/>
      <w:r w:rsidRPr="009579EB">
        <w:rPr>
          <w:sz w:val="22"/>
          <w:szCs w:val="22"/>
        </w:rPr>
        <w:t>рачуна</w:t>
      </w:r>
      <w:proofErr w:type="spellEnd"/>
      <w:r w:rsidRPr="009579EB">
        <w:rPr>
          <w:sz w:val="22"/>
          <w:szCs w:val="22"/>
        </w:rPr>
        <w:t xml:space="preserve"> (у </w:t>
      </w:r>
      <w:proofErr w:type="spellStart"/>
      <w:r w:rsidRPr="009579EB">
        <w:rPr>
          <w:sz w:val="22"/>
          <w:szCs w:val="22"/>
        </w:rPr>
        <w:t>складу</w:t>
      </w:r>
      <w:proofErr w:type="spellEnd"/>
      <w:r w:rsidRPr="009579EB">
        <w:rPr>
          <w:sz w:val="22"/>
          <w:szCs w:val="22"/>
        </w:rPr>
        <w:t xml:space="preserve"> </w:t>
      </w:r>
      <w:proofErr w:type="spellStart"/>
      <w:r w:rsidRPr="009579EB">
        <w:rPr>
          <w:sz w:val="22"/>
          <w:szCs w:val="22"/>
        </w:rPr>
        <w:t>са</w:t>
      </w:r>
      <w:proofErr w:type="spellEnd"/>
      <w:r w:rsidRPr="009579EB">
        <w:rPr>
          <w:sz w:val="22"/>
          <w:szCs w:val="22"/>
        </w:rPr>
        <w:t xml:space="preserve"> </w:t>
      </w:r>
      <w:proofErr w:type="spellStart"/>
      <w:r w:rsidRPr="009579EB">
        <w:rPr>
          <w:sz w:val="22"/>
          <w:szCs w:val="22"/>
        </w:rPr>
        <w:t>чл</w:t>
      </w:r>
      <w:proofErr w:type="spellEnd"/>
      <w:r w:rsidRPr="009579EB">
        <w:rPr>
          <w:sz w:val="22"/>
          <w:szCs w:val="22"/>
        </w:rPr>
        <w:t xml:space="preserve">. 4 </w:t>
      </w:r>
      <w:proofErr w:type="spellStart"/>
      <w:r w:rsidRPr="009579EB">
        <w:rPr>
          <w:sz w:val="22"/>
          <w:szCs w:val="22"/>
        </w:rPr>
        <w:t>ст</w:t>
      </w:r>
      <w:proofErr w:type="spellEnd"/>
      <w:r w:rsidRPr="009579EB">
        <w:rPr>
          <w:sz w:val="22"/>
          <w:szCs w:val="22"/>
        </w:rPr>
        <w:t xml:space="preserve">. </w:t>
      </w:r>
      <w:r w:rsidRPr="009579EB">
        <w:rPr>
          <w:sz w:val="22"/>
          <w:szCs w:val="22"/>
          <w:lang w:val="sr-Cyrl-CS"/>
        </w:rPr>
        <w:t>2</w:t>
      </w:r>
      <w:r w:rsidRPr="009579EB">
        <w:rPr>
          <w:sz w:val="22"/>
          <w:szCs w:val="22"/>
        </w:rPr>
        <w:t xml:space="preserve"> и </w:t>
      </w:r>
      <w:proofErr w:type="spellStart"/>
      <w:r w:rsidRPr="009579EB">
        <w:rPr>
          <w:sz w:val="22"/>
          <w:szCs w:val="22"/>
        </w:rPr>
        <w:t>чл</w:t>
      </w:r>
      <w:proofErr w:type="spellEnd"/>
      <w:r w:rsidRPr="009579EB">
        <w:rPr>
          <w:sz w:val="22"/>
          <w:szCs w:val="22"/>
        </w:rPr>
        <w:t>.</w:t>
      </w:r>
      <w:r w:rsidRPr="009579EB">
        <w:rPr>
          <w:sz w:val="22"/>
          <w:szCs w:val="22"/>
          <w:lang w:val="sr-Cyrl-CS"/>
        </w:rPr>
        <w:t xml:space="preserve"> </w:t>
      </w:r>
      <w:r w:rsidRPr="009579EB">
        <w:rPr>
          <w:sz w:val="22"/>
          <w:szCs w:val="22"/>
        </w:rPr>
        <w:t>16</w:t>
      </w:r>
      <w:r w:rsidRPr="009579EB">
        <w:rPr>
          <w:sz w:val="22"/>
          <w:szCs w:val="22"/>
          <w:lang w:val="sr-Cyrl-CS"/>
        </w:rPr>
        <w:t>.</w:t>
      </w:r>
      <w:r w:rsidRPr="009579EB">
        <w:rPr>
          <w:sz w:val="22"/>
          <w:szCs w:val="22"/>
        </w:rPr>
        <w:t xml:space="preserve"> </w:t>
      </w:r>
      <w:proofErr w:type="spellStart"/>
      <w:r w:rsidRPr="009579EB">
        <w:rPr>
          <w:sz w:val="22"/>
          <w:szCs w:val="22"/>
        </w:rPr>
        <w:t>ст</w:t>
      </w:r>
      <w:proofErr w:type="spellEnd"/>
      <w:r w:rsidRPr="009579EB">
        <w:rPr>
          <w:sz w:val="22"/>
          <w:szCs w:val="22"/>
        </w:rPr>
        <w:t>. 3</w:t>
      </w:r>
      <w:r w:rsidRPr="009579EB">
        <w:rPr>
          <w:sz w:val="22"/>
          <w:szCs w:val="22"/>
          <w:lang w:val="sr-Cyrl-CS"/>
        </w:rPr>
        <w:t xml:space="preserve">. </w:t>
      </w:r>
      <w:r w:rsidRPr="009579EB">
        <w:rPr>
          <w:sz w:val="22"/>
          <w:szCs w:val="22"/>
        </w:rPr>
        <w:t xml:space="preserve"> </w:t>
      </w:r>
      <w:proofErr w:type="spellStart"/>
      <w:r w:rsidRPr="009579EB">
        <w:rPr>
          <w:sz w:val="22"/>
          <w:szCs w:val="22"/>
        </w:rPr>
        <w:t>Закона</w:t>
      </w:r>
      <w:proofErr w:type="spellEnd"/>
      <w:r w:rsidRPr="009579EB">
        <w:rPr>
          <w:sz w:val="22"/>
          <w:szCs w:val="22"/>
        </w:rPr>
        <w:t xml:space="preserve"> о </w:t>
      </w:r>
      <w:proofErr w:type="spellStart"/>
      <w:r w:rsidRPr="009579EB">
        <w:rPr>
          <w:sz w:val="22"/>
          <w:szCs w:val="22"/>
        </w:rPr>
        <w:t>роковима</w:t>
      </w:r>
      <w:proofErr w:type="spellEnd"/>
      <w:r w:rsidRPr="009579EB">
        <w:rPr>
          <w:sz w:val="22"/>
          <w:szCs w:val="22"/>
        </w:rPr>
        <w:t xml:space="preserve"> </w:t>
      </w:r>
      <w:proofErr w:type="spellStart"/>
      <w:r w:rsidRPr="009579EB">
        <w:rPr>
          <w:sz w:val="22"/>
          <w:szCs w:val="22"/>
        </w:rPr>
        <w:t>измирења</w:t>
      </w:r>
      <w:proofErr w:type="spellEnd"/>
      <w:r w:rsidRPr="009579EB">
        <w:rPr>
          <w:sz w:val="22"/>
          <w:szCs w:val="22"/>
        </w:rPr>
        <w:t xml:space="preserve"> </w:t>
      </w:r>
      <w:proofErr w:type="spellStart"/>
      <w:r w:rsidRPr="009579EB">
        <w:rPr>
          <w:sz w:val="22"/>
          <w:szCs w:val="22"/>
        </w:rPr>
        <w:t>новчаних</w:t>
      </w:r>
      <w:proofErr w:type="spellEnd"/>
      <w:r w:rsidRPr="009579EB">
        <w:rPr>
          <w:sz w:val="22"/>
          <w:szCs w:val="22"/>
        </w:rPr>
        <w:t xml:space="preserve"> </w:t>
      </w:r>
      <w:proofErr w:type="spellStart"/>
      <w:r w:rsidRPr="009579EB">
        <w:rPr>
          <w:sz w:val="22"/>
          <w:szCs w:val="22"/>
        </w:rPr>
        <w:t>обавеза</w:t>
      </w:r>
      <w:proofErr w:type="spellEnd"/>
      <w:r w:rsidRPr="009579EB">
        <w:rPr>
          <w:sz w:val="22"/>
          <w:szCs w:val="22"/>
        </w:rPr>
        <w:t xml:space="preserve"> у </w:t>
      </w:r>
      <w:proofErr w:type="spellStart"/>
      <w:r w:rsidRPr="009579EB">
        <w:rPr>
          <w:sz w:val="22"/>
          <w:szCs w:val="22"/>
        </w:rPr>
        <w:t>комерцијалним</w:t>
      </w:r>
      <w:proofErr w:type="spellEnd"/>
      <w:r w:rsidRPr="009579EB">
        <w:rPr>
          <w:sz w:val="22"/>
          <w:szCs w:val="22"/>
        </w:rPr>
        <w:t xml:space="preserve"> </w:t>
      </w:r>
      <w:proofErr w:type="spellStart"/>
      <w:r w:rsidRPr="009579EB">
        <w:rPr>
          <w:sz w:val="22"/>
          <w:szCs w:val="22"/>
        </w:rPr>
        <w:t>трансакцијама</w:t>
      </w:r>
      <w:proofErr w:type="spellEnd"/>
      <w:r w:rsidRPr="009579EB">
        <w:rPr>
          <w:sz w:val="22"/>
          <w:szCs w:val="22"/>
        </w:rPr>
        <w:t xml:space="preserve"> („</w:t>
      </w:r>
      <w:proofErr w:type="spellStart"/>
      <w:r w:rsidRPr="009579EB">
        <w:rPr>
          <w:sz w:val="22"/>
          <w:szCs w:val="22"/>
        </w:rPr>
        <w:t>Сл</w:t>
      </w:r>
      <w:proofErr w:type="spellEnd"/>
      <w:r w:rsidRPr="009579EB">
        <w:rPr>
          <w:sz w:val="22"/>
          <w:szCs w:val="22"/>
        </w:rPr>
        <w:t xml:space="preserve">. </w:t>
      </w:r>
      <w:proofErr w:type="spellStart"/>
      <w:r w:rsidRPr="009579EB">
        <w:rPr>
          <w:sz w:val="22"/>
          <w:szCs w:val="22"/>
        </w:rPr>
        <w:t>гласник</w:t>
      </w:r>
      <w:proofErr w:type="spellEnd"/>
      <w:r w:rsidRPr="009579EB">
        <w:rPr>
          <w:sz w:val="22"/>
          <w:szCs w:val="22"/>
        </w:rPr>
        <w:t xml:space="preserve"> РС“ </w:t>
      </w:r>
      <w:proofErr w:type="spellStart"/>
      <w:r w:rsidRPr="009579EB">
        <w:rPr>
          <w:sz w:val="22"/>
          <w:szCs w:val="22"/>
        </w:rPr>
        <w:t>бр</w:t>
      </w:r>
      <w:proofErr w:type="spellEnd"/>
      <w:r w:rsidRPr="009579EB">
        <w:rPr>
          <w:sz w:val="22"/>
          <w:szCs w:val="22"/>
        </w:rPr>
        <w:t xml:space="preserve">. </w:t>
      </w:r>
      <w:r w:rsidR="009973E4" w:rsidRPr="00FA0DC1">
        <w:rPr>
          <w:sz w:val="22"/>
          <w:szCs w:val="22"/>
          <w:lang w:val="sr-Cyrl-CS"/>
        </w:rPr>
        <w:t>119/</w:t>
      </w:r>
      <w:r w:rsidR="009973E4">
        <w:rPr>
          <w:sz w:val="22"/>
          <w:szCs w:val="22"/>
          <w:lang w:val="sr-Cyrl-CS"/>
        </w:rPr>
        <w:t>20</w:t>
      </w:r>
      <w:r w:rsidR="009973E4" w:rsidRPr="00FA0DC1">
        <w:rPr>
          <w:sz w:val="22"/>
          <w:szCs w:val="22"/>
          <w:lang w:val="sr-Cyrl-CS"/>
        </w:rPr>
        <w:t>12</w:t>
      </w:r>
      <w:r w:rsidR="009973E4">
        <w:rPr>
          <w:sz w:val="22"/>
          <w:szCs w:val="22"/>
          <w:lang w:val="sr-Cyrl-CS"/>
        </w:rPr>
        <w:t xml:space="preserve">, </w:t>
      </w:r>
      <w:r w:rsidR="009973E4" w:rsidRPr="00FA0DC1">
        <w:rPr>
          <w:sz w:val="22"/>
          <w:szCs w:val="22"/>
          <w:lang w:val="sr-Cyrl-CS"/>
        </w:rPr>
        <w:t>68/</w:t>
      </w:r>
      <w:r w:rsidR="009973E4">
        <w:rPr>
          <w:sz w:val="22"/>
          <w:szCs w:val="22"/>
          <w:lang w:val="sr-Cyrl-CS"/>
        </w:rPr>
        <w:t>20</w:t>
      </w:r>
      <w:r w:rsidR="009973E4" w:rsidRPr="00FA0DC1">
        <w:rPr>
          <w:sz w:val="22"/>
          <w:szCs w:val="22"/>
          <w:lang w:val="sr-Cyrl-CS"/>
        </w:rPr>
        <w:t>15</w:t>
      </w:r>
      <w:r w:rsidR="009973E4">
        <w:rPr>
          <w:sz w:val="22"/>
          <w:szCs w:val="22"/>
          <w:lang w:val="sr-Cyrl-CS"/>
        </w:rPr>
        <w:t xml:space="preserve"> и 113/2017</w:t>
      </w:r>
      <w:r w:rsidRPr="009579EB">
        <w:rPr>
          <w:sz w:val="22"/>
          <w:szCs w:val="22"/>
        </w:rPr>
        <w:t>),</w:t>
      </w:r>
      <w:r w:rsidRPr="009579EB">
        <w:rPr>
          <w:sz w:val="22"/>
          <w:szCs w:val="22"/>
          <w:lang w:val="sr-Cyrl-CS"/>
        </w:rPr>
        <w:t xml:space="preserve"> </w:t>
      </w:r>
      <w:r w:rsidRPr="009579EB">
        <w:rPr>
          <w:sz w:val="22"/>
          <w:szCs w:val="22"/>
        </w:rPr>
        <w:t xml:space="preserve"> а </w:t>
      </w:r>
      <w:r w:rsidRPr="009579EB">
        <w:rPr>
          <w:sz w:val="22"/>
          <w:szCs w:val="22"/>
          <w:lang w:val="sr-Cyrl-CS"/>
        </w:rPr>
        <w:t>по</w:t>
      </w:r>
      <w:r w:rsidRPr="009579EB">
        <w:rPr>
          <w:sz w:val="22"/>
          <w:szCs w:val="22"/>
        </w:rPr>
        <w:t xml:space="preserve"> </w:t>
      </w:r>
      <w:r w:rsidRPr="009579EB">
        <w:rPr>
          <w:sz w:val="22"/>
          <w:szCs w:val="22"/>
          <w:lang w:val="sr-Cyrl-CS"/>
        </w:rPr>
        <w:t xml:space="preserve">стварно извршеној испоруци </w:t>
      </w:r>
      <w:proofErr w:type="spellStart"/>
      <w:r w:rsidRPr="009579EB">
        <w:rPr>
          <w:rFonts w:eastAsia="Calibri"/>
          <w:sz w:val="22"/>
          <w:szCs w:val="22"/>
        </w:rPr>
        <w:t>добара</w:t>
      </w:r>
      <w:proofErr w:type="spellEnd"/>
      <w:r w:rsidRPr="009579EB">
        <w:rPr>
          <w:rFonts w:eastAsia="Calibri"/>
          <w:sz w:val="22"/>
          <w:szCs w:val="22"/>
        </w:rPr>
        <w:t xml:space="preserve"> </w:t>
      </w:r>
      <w:proofErr w:type="spellStart"/>
      <w:r w:rsidRPr="009579EB">
        <w:rPr>
          <w:rFonts w:eastAsia="Calibri"/>
          <w:sz w:val="22"/>
          <w:szCs w:val="22"/>
        </w:rPr>
        <w:t>што</w:t>
      </w:r>
      <w:proofErr w:type="spellEnd"/>
      <w:r w:rsidRPr="009579EB">
        <w:rPr>
          <w:rFonts w:eastAsia="Calibri"/>
          <w:sz w:val="22"/>
          <w:szCs w:val="22"/>
        </w:rPr>
        <w:t xml:space="preserve"> </w:t>
      </w:r>
      <w:proofErr w:type="spellStart"/>
      <w:r w:rsidRPr="009579EB">
        <w:rPr>
          <w:rFonts w:eastAsia="Calibri"/>
          <w:sz w:val="22"/>
          <w:szCs w:val="22"/>
        </w:rPr>
        <w:t>се</w:t>
      </w:r>
      <w:proofErr w:type="spellEnd"/>
      <w:r w:rsidRPr="009579EB">
        <w:rPr>
          <w:rFonts w:eastAsia="Calibri"/>
          <w:sz w:val="22"/>
          <w:szCs w:val="22"/>
        </w:rPr>
        <w:t xml:space="preserve"> </w:t>
      </w:r>
      <w:proofErr w:type="spellStart"/>
      <w:r w:rsidRPr="009579EB">
        <w:rPr>
          <w:rFonts w:eastAsia="Calibri"/>
          <w:sz w:val="22"/>
          <w:szCs w:val="22"/>
        </w:rPr>
        <w:t>констатује</w:t>
      </w:r>
      <w:proofErr w:type="spellEnd"/>
      <w:r w:rsidRPr="009579EB">
        <w:rPr>
          <w:rFonts w:eastAsia="Calibri"/>
          <w:sz w:val="22"/>
          <w:szCs w:val="22"/>
        </w:rPr>
        <w:t xml:space="preserve"> </w:t>
      </w:r>
      <w:proofErr w:type="spellStart"/>
      <w:r w:rsidRPr="009579EB">
        <w:rPr>
          <w:rFonts w:eastAsia="Calibri"/>
          <w:sz w:val="22"/>
          <w:szCs w:val="22"/>
        </w:rPr>
        <w:t>отпремницом</w:t>
      </w:r>
      <w:proofErr w:type="spellEnd"/>
      <w:r w:rsidRPr="009579EB">
        <w:rPr>
          <w:rFonts w:eastAsia="Calibri"/>
          <w:sz w:val="22"/>
          <w:szCs w:val="22"/>
        </w:rPr>
        <w:t xml:space="preserve"> о </w:t>
      </w:r>
      <w:proofErr w:type="spellStart"/>
      <w:r w:rsidRPr="009579EB">
        <w:rPr>
          <w:rFonts w:eastAsia="Calibri"/>
          <w:sz w:val="22"/>
          <w:szCs w:val="22"/>
        </w:rPr>
        <w:t>пријему</w:t>
      </w:r>
      <w:proofErr w:type="spellEnd"/>
      <w:r w:rsidRPr="009579EB">
        <w:rPr>
          <w:rFonts w:eastAsia="Calibri"/>
          <w:sz w:val="22"/>
          <w:szCs w:val="22"/>
        </w:rPr>
        <w:t xml:space="preserve"> </w:t>
      </w:r>
      <w:proofErr w:type="spellStart"/>
      <w:r w:rsidRPr="009579EB">
        <w:rPr>
          <w:rFonts w:eastAsia="Calibri"/>
          <w:sz w:val="22"/>
          <w:szCs w:val="22"/>
        </w:rPr>
        <w:t>добара</w:t>
      </w:r>
      <w:proofErr w:type="spellEnd"/>
      <w:r w:rsidRPr="009579EB">
        <w:rPr>
          <w:rFonts w:eastAsia="Calibri"/>
          <w:sz w:val="22"/>
          <w:szCs w:val="22"/>
        </w:rPr>
        <w:t xml:space="preserve"> </w:t>
      </w:r>
      <w:proofErr w:type="spellStart"/>
      <w:r w:rsidRPr="009579EB">
        <w:rPr>
          <w:rFonts w:eastAsia="Calibri"/>
          <w:sz w:val="22"/>
          <w:szCs w:val="22"/>
        </w:rPr>
        <w:t>одговарајуће</w:t>
      </w:r>
      <w:proofErr w:type="spellEnd"/>
      <w:r w:rsidRPr="009579EB">
        <w:rPr>
          <w:rFonts w:eastAsia="Calibri"/>
          <w:sz w:val="22"/>
          <w:szCs w:val="22"/>
        </w:rPr>
        <w:t xml:space="preserve"> </w:t>
      </w:r>
      <w:proofErr w:type="spellStart"/>
      <w:r w:rsidRPr="009579EB">
        <w:rPr>
          <w:rFonts w:eastAsia="Calibri"/>
          <w:sz w:val="22"/>
          <w:szCs w:val="22"/>
        </w:rPr>
        <w:t>количине</w:t>
      </w:r>
      <w:proofErr w:type="spellEnd"/>
      <w:r w:rsidRPr="009579EB">
        <w:rPr>
          <w:rFonts w:eastAsia="Calibri"/>
          <w:sz w:val="22"/>
          <w:szCs w:val="22"/>
        </w:rPr>
        <w:t xml:space="preserve"> и </w:t>
      </w:r>
      <w:proofErr w:type="spellStart"/>
      <w:r w:rsidRPr="009579EB">
        <w:rPr>
          <w:rFonts w:eastAsia="Calibri"/>
          <w:sz w:val="22"/>
          <w:szCs w:val="22"/>
        </w:rPr>
        <w:t>квалитета</w:t>
      </w:r>
      <w:proofErr w:type="spellEnd"/>
      <w:r w:rsidRPr="009579EB">
        <w:rPr>
          <w:rFonts w:eastAsia="Calibri"/>
          <w:sz w:val="22"/>
          <w:szCs w:val="22"/>
        </w:rPr>
        <w:t xml:space="preserve">, </w:t>
      </w:r>
      <w:proofErr w:type="spellStart"/>
      <w:r w:rsidRPr="009579EB">
        <w:rPr>
          <w:rFonts w:eastAsia="Calibri"/>
          <w:sz w:val="22"/>
          <w:szCs w:val="22"/>
        </w:rPr>
        <w:t>коју</w:t>
      </w:r>
      <w:proofErr w:type="spellEnd"/>
      <w:r w:rsidRPr="009579EB">
        <w:rPr>
          <w:rFonts w:eastAsia="Calibri"/>
          <w:sz w:val="22"/>
          <w:szCs w:val="22"/>
        </w:rPr>
        <w:t xml:space="preserve"> </w:t>
      </w:r>
      <w:proofErr w:type="spellStart"/>
      <w:r w:rsidRPr="009579EB">
        <w:rPr>
          <w:rFonts w:eastAsia="Calibri"/>
          <w:sz w:val="22"/>
          <w:szCs w:val="22"/>
        </w:rPr>
        <w:t>потписују</w:t>
      </w:r>
      <w:proofErr w:type="spellEnd"/>
      <w:r w:rsidRPr="009579EB">
        <w:rPr>
          <w:rFonts w:eastAsia="Calibri"/>
          <w:sz w:val="22"/>
          <w:szCs w:val="22"/>
        </w:rPr>
        <w:t xml:space="preserve"> </w:t>
      </w:r>
      <w:proofErr w:type="spellStart"/>
      <w:r w:rsidRPr="009579EB">
        <w:rPr>
          <w:rFonts w:eastAsia="Calibri"/>
          <w:sz w:val="22"/>
          <w:szCs w:val="22"/>
        </w:rPr>
        <w:t>овлашћена</w:t>
      </w:r>
      <w:proofErr w:type="spellEnd"/>
      <w:r w:rsidRPr="009579EB">
        <w:rPr>
          <w:rFonts w:eastAsia="Calibri"/>
          <w:sz w:val="22"/>
          <w:szCs w:val="22"/>
        </w:rPr>
        <w:t xml:space="preserve"> </w:t>
      </w:r>
      <w:proofErr w:type="spellStart"/>
      <w:r w:rsidRPr="009579EB">
        <w:rPr>
          <w:rFonts w:eastAsia="Calibri"/>
          <w:sz w:val="22"/>
          <w:szCs w:val="22"/>
        </w:rPr>
        <w:t>лица</w:t>
      </w:r>
      <w:proofErr w:type="spellEnd"/>
      <w:r w:rsidRPr="009579EB">
        <w:rPr>
          <w:rFonts w:eastAsia="Calibri"/>
          <w:sz w:val="22"/>
          <w:szCs w:val="22"/>
        </w:rPr>
        <w:t xml:space="preserve"> </w:t>
      </w:r>
      <w:proofErr w:type="spellStart"/>
      <w:r w:rsidRPr="009579EB">
        <w:rPr>
          <w:rFonts w:eastAsia="Calibri"/>
          <w:sz w:val="22"/>
          <w:szCs w:val="22"/>
        </w:rPr>
        <w:t>Наручиоца</w:t>
      </w:r>
      <w:proofErr w:type="spellEnd"/>
      <w:r w:rsidRPr="009579EB">
        <w:rPr>
          <w:rFonts w:eastAsia="Calibri"/>
          <w:sz w:val="22"/>
          <w:szCs w:val="22"/>
        </w:rPr>
        <w:t xml:space="preserve"> и </w:t>
      </w:r>
      <w:r w:rsidRPr="009579EB">
        <w:rPr>
          <w:rFonts w:eastAsia="Calibri"/>
          <w:sz w:val="22"/>
          <w:szCs w:val="22"/>
          <w:lang w:val="sr-Cyrl-CS"/>
        </w:rPr>
        <w:t>Добављача.</w:t>
      </w:r>
    </w:p>
    <w:p w:rsidR="003B12B1" w:rsidRPr="009579EB" w:rsidRDefault="003B12B1" w:rsidP="00457EF8">
      <w:pPr>
        <w:tabs>
          <w:tab w:val="left" w:pos="0"/>
        </w:tabs>
        <w:jc w:val="both"/>
        <w:rPr>
          <w:sz w:val="22"/>
          <w:szCs w:val="22"/>
          <w:lang w:val="sr-Cyrl-CS"/>
        </w:rPr>
      </w:pPr>
    </w:p>
    <w:p w:rsidR="00272756" w:rsidRPr="00F9284B" w:rsidRDefault="001C6B93" w:rsidP="00F9284B">
      <w:pPr>
        <w:tabs>
          <w:tab w:val="left" w:pos="-284"/>
        </w:tabs>
        <w:ind w:left="-284"/>
        <w:jc w:val="both"/>
        <w:rPr>
          <w:bCs/>
          <w:sz w:val="22"/>
          <w:szCs w:val="22"/>
        </w:rPr>
      </w:pPr>
      <w:r w:rsidRPr="009579EB">
        <w:rPr>
          <w:b/>
          <w:bCs/>
          <w:sz w:val="22"/>
          <w:szCs w:val="22"/>
          <w:lang w:val="uz-Cyrl-UZ"/>
        </w:rPr>
        <w:t>Рок и  место испоруке</w:t>
      </w:r>
      <w:r w:rsidR="00396511" w:rsidRPr="009579EB">
        <w:rPr>
          <w:b/>
          <w:bCs/>
          <w:sz w:val="22"/>
          <w:szCs w:val="22"/>
          <w:lang w:val="uz-Cyrl-UZ"/>
        </w:rPr>
        <w:t>:</w:t>
      </w:r>
      <w:r w:rsidR="00F209F3" w:rsidRPr="009579EB">
        <w:rPr>
          <w:bCs/>
          <w:sz w:val="22"/>
          <w:szCs w:val="22"/>
          <w:lang w:val="uz-Cyrl-UZ"/>
        </w:rPr>
        <w:t xml:space="preserve"> </w:t>
      </w:r>
    </w:p>
    <w:p w:rsidR="00D85AE4" w:rsidRPr="009579EB" w:rsidRDefault="00D85AE4" w:rsidP="00E4129D">
      <w:pPr>
        <w:numPr>
          <w:ilvl w:val="0"/>
          <w:numId w:val="18"/>
        </w:numPr>
        <w:tabs>
          <w:tab w:val="left" w:pos="0"/>
        </w:tabs>
        <w:ind w:left="0" w:right="-45" w:hanging="284"/>
        <w:jc w:val="both"/>
        <w:rPr>
          <w:rFonts w:eastAsia="Calibri"/>
          <w:sz w:val="22"/>
          <w:szCs w:val="22"/>
        </w:rPr>
      </w:pPr>
      <w:proofErr w:type="spellStart"/>
      <w:r w:rsidRPr="009579EB">
        <w:rPr>
          <w:rFonts w:eastAsia="Calibri"/>
          <w:sz w:val="22"/>
          <w:szCs w:val="22"/>
        </w:rPr>
        <w:t>Рок</w:t>
      </w:r>
      <w:proofErr w:type="spellEnd"/>
      <w:r w:rsidRPr="009579EB">
        <w:rPr>
          <w:rFonts w:eastAsia="Calibri"/>
          <w:sz w:val="22"/>
          <w:szCs w:val="22"/>
        </w:rPr>
        <w:t xml:space="preserve"> </w:t>
      </w:r>
      <w:proofErr w:type="spellStart"/>
      <w:r w:rsidRPr="009579EB">
        <w:rPr>
          <w:rFonts w:eastAsia="Calibri"/>
          <w:sz w:val="22"/>
          <w:szCs w:val="22"/>
        </w:rPr>
        <w:t>за</w:t>
      </w:r>
      <w:proofErr w:type="spellEnd"/>
      <w:r w:rsidRPr="009579EB">
        <w:rPr>
          <w:rFonts w:eastAsia="Calibri"/>
          <w:sz w:val="22"/>
          <w:szCs w:val="22"/>
        </w:rPr>
        <w:t xml:space="preserve"> </w:t>
      </w:r>
      <w:proofErr w:type="spellStart"/>
      <w:r w:rsidRPr="009579EB">
        <w:rPr>
          <w:rFonts w:eastAsia="Calibri"/>
          <w:sz w:val="22"/>
          <w:szCs w:val="22"/>
        </w:rPr>
        <w:t>израду</w:t>
      </w:r>
      <w:proofErr w:type="spellEnd"/>
      <w:r w:rsidRPr="009579EB">
        <w:rPr>
          <w:rFonts w:eastAsia="Calibri"/>
          <w:sz w:val="22"/>
          <w:szCs w:val="22"/>
        </w:rPr>
        <w:t xml:space="preserve"> и </w:t>
      </w:r>
      <w:proofErr w:type="spellStart"/>
      <w:r w:rsidRPr="009579EB">
        <w:rPr>
          <w:rFonts w:eastAsia="Calibri"/>
          <w:sz w:val="22"/>
          <w:szCs w:val="22"/>
        </w:rPr>
        <w:t>испоруку</w:t>
      </w:r>
      <w:proofErr w:type="spellEnd"/>
      <w:r w:rsidRPr="009579EB">
        <w:rPr>
          <w:rFonts w:eastAsia="Calibri"/>
          <w:sz w:val="22"/>
          <w:szCs w:val="22"/>
        </w:rPr>
        <w:t xml:space="preserve"> </w:t>
      </w:r>
      <w:r w:rsidR="0089240C">
        <w:rPr>
          <w:rFonts w:eastAsia="Calibri"/>
          <w:sz w:val="22"/>
          <w:szCs w:val="22"/>
          <w:lang w:val="sr-Cyrl-CS"/>
        </w:rPr>
        <w:t xml:space="preserve">штампаног </w:t>
      </w:r>
      <w:proofErr w:type="spellStart"/>
      <w:r w:rsidRPr="009579EB">
        <w:rPr>
          <w:rFonts w:eastAsia="Calibri"/>
          <w:sz w:val="22"/>
          <w:szCs w:val="22"/>
        </w:rPr>
        <w:t>материјала</w:t>
      </w:r>
      <w:proofErr w:type="spellEnd"/>
      <w:r w:rsidRPr="009579EB">
        <w:rPr>
          <w:rFonts w:eastAsia="Calibri"/>
          <w:sz w:val="22"/>
          <w:szCs w:val="22"/>
        </w:rPr>
        <w:t xml:space="preserve"> </w:t>
      </w:r>
      <w:proofErr w:type="spellStart"/>
      <w:r w:rsidRPr="009579EB">
        <w:rPr>
          <w:rFonts w:eastAsia="Calibri"/>
          <w:sz w:val="22"/>
          <w:szCs w:val="22"/>
        </w:rPr>
        <w:t>је</w:t>
      </w:r>
      <w:proofErr w:type="spellEnd"/>
      <w:r w:rsidRPr="009579EB">
        <w:rPr>
          <w:rFonts w:eastAsia="Calibri"/>
          <w:sz w:val="22"/>
          <w:szCs w:val="22"/>
        </w:rPr>
        <w:t xml:space="preserve"> </w:t>
      </w:r>
      <w:proofErr w:type="spellStart"/>
      <w:r w:rsidRPr="009579EB">
        <w:rPr>
          <w:rFonts w:eastAsia="Calibri"/>
          <w:sz w:val="22"/>
          <w:szCs w:val="22"/>
        </w:rPr>
        <w:t>не</w:t>
      </w:r>
      <w:proofErr w:type="spellEnd"/>
      <w:r w:rsidRPr="009579EB">
        <w:rPr>
          <w:rFonts w:eastAsia="Calibri"/>
          <w:sz w:val="22"/>
          <w:szCs w:val="22"/>
        </w:rPr>
        <w:t xml:space="preserve"> </w:t>
      </w:r>
      <w:proofErr w:type="spellStart"/>
      <w:r w:rsidRPr="009579EB">
        <w:rPr>
          <w:rFonts w:eastAsia="Calibri"/>
          <w:sz w:val="22"/>
          <w:szCs w:val="22"/>
        </w:rPr>
        <w:t>дужи</w:t>
      </w:r>
      <w:proofErr w:type="spellEnd"/>
      <w:r w:rsidRPr="009579EB">
        <w:rPr>
          <w:rFonts w:eastAsia="Calibri"/>
          <w:sz w:val="22"/>
          <w:szCs w:val="22"/>
        </w:rPr>
        <w:t xml:space="preserve"> </w:t>
      </w:r>
      <w:proofErr w:type="spellStart"/>
      <w:r w:rsidRPr="009579EB">
        <w:rPr>
          <w:rFonts w:eastAsia="Calibri"/>
          <w:sz w:val="22"/>
          <w:szCs w:val="22"/>
        </w:rPr>
        <w:t>од</w:t>
      </w:r>
      <w:proofErr w:type="spellEnd"/>
      <w:r w:rsidRPr="009579EB">
        <w:rPr>
          <w:rFonts w:eastAsia="Calibri"/>
          <w:sz w:val="22"/>
          <w:szCs w:val="22"/>
        </w:rPr>
        <w:t xml:space="preserve"> </w:t>
      </w:r>
      <w:r w:rsidR="0089240C">
        <w:rPr>
          <w:rFonts w:eastAsia="Calibri"/>
          <w:sz w:val="22"/>
          <w:szCs w:val="22"/>
          <w:lang w:val="sr-Cyrl-CS"/>
        </w:rPr>
        <w:t>3</w:t>
      </w:r>
      <w:r w:rsidRPr="009579EB">
        <w:rPr>
          <w:rFonts w:eastAsia="Calibri"/>
          <w:sz w:val="22"/>
          <w:szCs w:val="22"/>
        </w:rPr>
        <w:t xml:space="preserve"> </w:t>
      </w:r>
      <w:proofErr w:type="spellStart"/>
      <w:r w:rsidRPr="009579EB">
        <w:rPr>
          <w:rFonts w:eastAsia="Calibri"/>
          <w:sz w:val="22"/>
          <w:szCs w:val="22"/>
        </w:rPr>
        <w:t>дана</w:t>
      </w:r>
      <w:proofErr w:type="spellEnd"/>
      <w:r w:rsidRPr="009579EB">
        <w:rPr>
          <w:rFonts w:eastAsia="Calibri"/>
          <w:sz w:val="22"/>
          <w:szCs w:val="22"/>
        </w:rPr>
        <w:t xml:space="preserve"> </w:t>
      </w:r>
      <w:proofErr w:type="spellStart"/>
      <w:r w:rsidRPr="009579EB">
        <w:rPr>
          <w:rFonts w:eastAsia="Calibri"/>
          <w:sz w:val="22"/>
          <w:szCs w:val="22"/>
        </w:rPr>
        <w:t>од</w:t>
      </w:r>
      <w:proofErr w:type="spellEnd"/>
      <w:r w:rsidRPr="009579EB">
        <w:rPr>
          <w:rFonts w:eastAsia="Calibri"/>
          <w:sz w:val="22"/>
          <w:szCs w:val="22"/>
        </w:rPr>
        <w:t xml:space="preserve"> </w:t>
      </w:r>
      <w:proofErr w:type="spellStart"/>
      <w:r w:rsidRPr="009579EB">
        <w:rPr>
          <w:rFonts w:eastAsia="Calibri"/>
          <w:sz w:val="22"/>
          <w:szCs w:val="22"/>
        </w:rPr>
        <w:t>захтева</w:t>
      </w:r>
      <w:proofErr w:type="spellEnd"/>
      <w:r w:rsidRPr="009579EB">
        <w:rPr>
          <w:rFonts w:eastAsia="Calibri"/>
          <w:sz w:val="22"/>
          <w:szCs w:val="22"/>
        </w:rPr>
        <w:t xml:space="preserve"> </w:t>
      </w:r>
      <w:proofErr w:type="spellStart"/>
      <w:r w:rsidRPr="009579EB">
        <w:rPr>
          <w:rFonts w:eastAsia="Calibri"/>
          <w:sz w:val="22"/>
          <w:szCs w:val="22"/>
        </w:rPr>
        <w:t>Наручиоца</w:t>
      </w:r>
      <w:proofErr w:type="spellEnd"/>
      <w:r w:rsidRPr="009579EB">
        <w:rPr>
          <w:rFonts w:eastAsia="Calibri"/>
          <w:sz w:val="22"/>
          <w:szCs w:val="22"/>
          <w:lang w:val="sr-Cyrl-CS"/>
        </w:rPr>
        <w:t>, односно од уредно достављене припрем</w:t>
      </w:r>
      <w:r w:rsidR="0089240C">
        <w:rPr>
          <w:rFonts w:eastAsia="Calibri"/>
          <w:sz w:val="22"/>
          <w:szCs w:val="22"/>
          <w:lang w:val="sr-Cyrl-CS"/>
        </w:rPr>
        <w:t xml:space="preserve">е за штампу од стране Наручиоца. </w:t>
      </w:r>
    </w:p>
    <w:p w:rsidR="00D85AE4" w:rsidRPr="009579EB" w:rsidRDefault="00D85AE4" w:rsidP="00D85AE4">
      <w:pPr>
        <w:tabs>
          <w:tab w:val="left" w:pos="0"/>
        </w:tabs>
        <w:jc w:val="both"/>
        <w:rPr>
          <w:sz w:val="22"/>
          <w:szCs w:val="22"/>
          <w:lang w:val="sr-Cyrl-CS"/>
        </w:rPr>
      </w:pPr>
    </w:p>
    <w:p w:rsidR="0066784F" w:rsidRPr="00FA0DC1" w:rsidRDefault="00E319F5" w:rsidP="00F9284B">
      <w:pPr>
        <w:ind w:left="-284"/>
        <w:jc w:val="both"/>
        <w:rPr>
          <w:b/>
          <w:sz w:val="22"/>
          <w:szCs w:val="22"/>
          <w:lang w:val="sr-Cyrl-CS"/>
        </w:rPr>
      </w:pPr>
      <w:r w:rsidRPr="009579EB">
        <w:rPr>
          <w:b/>
          <w:sz w:val="22"/>
          <w:szCs w:val="22"/>
          <w:lang w:val="sr-Cyrl-CS"/>
        </w:rPr>
        <w:t>К</w:t>
      </w:r>
      <w:r w:rsidR="001C6B93" w:rsidRPr="009579EB">
        <w:rPr>
          <w:b/>
          <w:sz w:val="22"/>
          <w:szCs w:val="22"/>
          <w:lang w:val="sr-Cyrl-CS"/>
        </w:rPr>
        <w:t>вал</w:t>
      </w:r>
      <w:r w:rsidR="00D85AE4" w:rsidRPr="009579EB">
        <w:rPr>
          <w:b/>
          <w:sz w:val="22"/>
          <w:szCs w:val="22"/>
          <w:lang w:val="sr-Cyrl-CS"/>
        </w:rPr>
        <w:t>итативни и квантитативни пријем:</w:t>
      </w:r>
    </w:p>
    <w:p w:rsidR="002115EA" w:rsidRPr="009579EB" w:rsidRDefault="002115EA" w:rsidP="002115EA">
      <w:pPr>
        <w:ind w:left="-284"/>
        <w:jc w:val="both"/>
        <w:outlineLvl w:val="0"/>
        <w:rPr>
          <w:rFonts w:eastAsia="Calibri"/>
          <w:sz w:val="22"/>
          <w:szCs w:val="22"/>
          <w:lang w:val="sr-Cyrl-CS"/>
        </w:rPr>
      </w:pPr>
      <w:proofErr w:type="spellStart"/>
      <w:r w:rsidRPr="009579EB">
        <w:rPr>
          <w:rFonts w:eastAsia="Calibri"/>
          <w:sz w:val="22"/>
          <w:szCs w:val="22"/>
        </w:rPr>
        <w:t>Квантитативни</w:t>
      </w:r>
      <w:proofErr w:type="spellEnd"/>
      <w:r w:rsidRPr="009579EB">
        <w:rPr>
          <w:rFonts w:eastAsia="Calibri"/>
          <w:sz w:val="22"/>
          <w:szCs w:val="22"/>
        </w:rPr>
        <w:t xml:space="preserve"> </w:t>
      </w:r>
      <w:proofErr w:type="spellStart"/>
      <w:r w:rsidRPr="009579EB">
        <w:rPr>
          <w:rFonts w:eastAsia="Calibri"/>
          <w:sz w:val="22"/>
          <w:szCs w:val="22"/>
        </w:rPr>
        <w:t>пријем</w:t>
      </w:r>
      <w:proofErr w:type="spellEnd"/>
      <w:r w:rsidRPr="009579EB">
        <w:rPr>
          <w:rFonts w:eastAsia="Calibri"/>
          <w:sz w:val="22"/>
          <w:szCs w:val="22"/>
        </w:rPr>
        <w:t xml:space="preserve"> </w:t>
      </w:r>
      <w:proofErr w:type="spellStart"/>
      <w:r w:rsidRPr="009579EB">
        <w:rPr>
          <w:rFonts w:eastAsia="Calibri"/>
          <w:sz w:val="22"/>
          <w:szCs w:val="22"/>
        </w:rPr>
        <w:t>ће</w:t>
      </w:r>
      <w:proofErr w:type="spellEnd"/>
      <w:r w:rsidRPr="009579EB">
        <w:rPr>
          <w:rFonts w:eastAsia="Calibri"/>
          <w:sz w:val="22"/>
          <w:szCs w:val="22"/>
        </w:rPr>
        <w:t xml:space="preserve"> </w:t>
      </w:r>
      <w:proofErr w:type="spellStart"/>
      <w:r w:rsidRPr="009579EB">
        <w:rPr>
          <w:rFonts w:eastAsia="Calibri"/>
          <w:sz w:val="22"/>
          <w:szCs w:val="22"/>
        </w:rPr>
        <w:t>се</w:t>
      </w:r>
      <w:proofErr w:type="spellEnd"/>
      <w:r w:rsidRPr="009579EB">
        <w:rPr>
          <w:rFonts w:eastAsia="Calibri"/>
          <w:sz w:val="22"/>
          <w:szCs w:val="22"/>
        </w:rPr>
        <w:t xml:space="preserve"> </w:t>
      </w:r>
      <w:proofErr w:type="spellStart"/>
      <w:r w:rsidRPr="009579EB">
        <w:rPr>
          <w:rFonts w:eastAsia="Calibri"/>
          <w:sz w:val="22"/>
          <w:szCs w:val="22"/>
        </w:rPr>
        <w:t>обавити</w:t>
      </w:r>
      <w:proofErr w:type="spellEnd"/>
      <w:r w:rsidRPr="009579EB">
        <w:rPr>
          <w:rFonts w:eastAsia="Calibri"/>
          <w:sz w:val="22"/>
          <w:szCs w:val="22"/>
        </w:rPr>
        <w:t xml:space="preserve"> </w:t>
      </w:r>
      <w:proofErr w:type="spellStart"/>
      <w:r w:rsidRPr="009579EB">
        <w:rPr>
          <w:rFonts w:eastAsia="Calibri"/>
          <w:sz w:val="22"/>
          <w:szCs w:val="22"/>
        </w:rPr>
        <w:t>на</w:t>
      </w:r>
      <w:proofErr w:type="spellEnd"/>
      <w:r w:rsidRPr="009579EB">
        <w:rPr>
          <w:rFonts w:eastAsia="Calibri"/>
          <w:sz w:val="22"/>
          <w:szCs w:val="22"/>
        </w:rPr>
        <w:t xml:space="preserve"> </w:t>
      </w:r>
      <w:proofErr w:type="spellStart"/>
      <w:r w:rsidRPr="009579EB">
        <w:rPr>
          <w:rFonts w:eastAsia="Calibri"/>
          <w:sz w:val="22"/>
          <w:szCs w:val="22"/>
        </w:rPr>
        <w:t>месту</w:t>
      </w:r>
      <w:proofErr w:type="spellEnd"/>
      <w:r w:rsidRPr="009579EB">
        <w:rPr>
          <w:rFonts w:eastAsia="Calibri"/>
          <w:sz w:val="22"/>
          <w:szCs w:val="22"/>
        </w:rPr>
        <w:t xml:space="preserve"> </w:t>
      </w:r>
      <w:proofErr w:type="spellStart"/>
      <w:r w:rsidRPr="009579EB">
        <w:rPr>
          <w:rFonts w:eastAsia="Calibri"/>
          <w:sz w:val="22"/>
          <w:szCs w:val="22"/>
        </w:rPr>
        <w:t>испоруке</w:t>
      </w:r>
      <w:proofErr w:type="spellEnd"/>
      <w:r w:rsidRPr="009579EB">
        <w:rPr>
          <w:rFonts w:eastAsia="Calibri"/>
          <w:sz w:val="22"/>
          <w:szCs w:val="22"/>
        </w:rPr>
        <w:t xml:space="preserve"> </w:t>
      </w:r>
      <w:proofErr w:type="spellStart"/>
      <w:r w:rsidRPr="009579EB">
        <w:rPr>
          <w:rFonts w:eastAsia="Calibri"/>
          <w:sz w:val="22"/>
          <w:szCs w:val="22"/>
        </w:rPr>
        <w:t>добара</w:t>
      </w:r>
      <w:proofErr w:type="spellEnd"/>
      <w:r w:rsidRPr="009579EB">
        <w:rPr>
          <w:rFonts w:eastAsia="Calibri"/>
          <w:sz w:val="22"/>
          <w:szCs w:val="22"/>
        </w:rPr>
        <w:t xml:space="preserve">, </w:t>
      </w:r>
      <w:proofErr w:type="spellStart"/>
      <w:r w:rsidRPr="009579EB">
        <w:rPr>
          <w:rFonts w:eastAsia="Calibri"/>
          <w:sz w:val="22"/>
          <w:szCs w:val="22"/>
        </w:rPr>
        <w:t>на</w:t>
      </w:r>
      <w:proofErr w:type="spellEnd"/>
      <w:r w:rsidRPr="009579EB">
        <w:rPr>
          <w:rFonts w:eastAsia="Calibri"/>
          <w:sz w:val="22"/>
          <w:szCs w:val="22"/>
        </w:rPr>
        <w:t xml:space="preserve"> </w:t>
      </w:r>
      <w:proofErr w:type="spellStart"/>
      <w:r w:rsidRPr="009579EB">
        <w:rPr>
          <w:rFonts w:eastAsia="Calibri"/>
          <w:sz w:val="22"/>
          <w:szCs w:val="22"/>
        </w:rPr>
        <w:t>локацији</w:t>
      </w:r>
      <w:proofErr w:type="spellEnd"/>
      <w:r w:rsidRPr="009579EB">
        <w:rPr>
          <w:rFonts w:eastAsia="Calibri"/>
          <w:sz w:val="22"/>
          <w:szCs w:val="22"/>
        </w:rPr>
        <w:t xml:space="preserve"> </w:t>
      </w:r>
      <w:proofErr w:type="spellStart"/>
      <w:r w:rsidRPr="009579EB">
        <w:rPr>
          <w:rFonts w:eastAsia="Calibri"/>
          <w:sz w:val="22"/>
          <w:szCs w:val="22"/>
        </w:rPr>
        <w:t>Наручиоца</w:t>
      </w:r>
      <w:proofErr w:type="spellEnd"/>
      <w:r w:rsidRPr="009579EB">
        <w:rPr>
          <w:rFonts w:eastAsia="Calibri"/>
          <w:sz w:val="22"/>
          <w:szCs w:val="22"/>
        </w:rPr>
        <w:t xml:space="preserve">. </w:t>
      </w:r>
      <w:proofErr w:type="spellStart"/>
      <w:r w:rsidRPr="009579EB">
        <w:rPr>
          <w:rFonts w:eastAsia="Calibri"/>
          <w:sz w:val="22"/>
          <w:szCs w:val="22"/>
        </w:rPr>
        <w:t>Пријем</w:t>
      </w:r>
      <w:proofErr w:type="spellEnd"/>
      <w:r w:rsidRPr="009579EB">
        <w:rPr>
          <w:rFonts w:eastAsia="Calibri"/>
          <w:sz w:val="22"/>
          <w:szCs w:val="22"/>
        </w:rPr>
        <w:t xml:space="preserve"> </w:t>
      </w:r>
      <w:proofErr w:type="spellStart"/>
      <w:r w:rsidRPr="009579EB">
        <w:rPr>
          <w:rFonts w:eastAsia="Calibri"/>
          <w:sz w:val="22"/>
          <w:szCs w:val="22"/>
        </w:rPr>
        <w:t>ће</w:t>
      </w:r>
      <w:proofErr w:type="spellEnd"/>
      <w:r w:rsidRPr="009579EB">
        <w:rPr>
          <w:rFonts w:eastAsia="Calibri"/>
          <w:sz w:val="22"/>
          <w:szCs w:val="22"/>
        </w:rPr>
        <w:t xml:space="preserve"> </w:t>
      </w:r>
      <w:proofErr w:type="spellStart"/>
      <w:r w:rsidRPr="009579EB">
        <w:rPr>
          <w:rFonts w:eastAsia="Calibri"/>
          <w:sz w:val="22"/>
          <w:szCs w:val="22"/>
        </w:rPr>
        <w:t>се</w:t>
      </w:r>
      <w:proofErr w:type="spellEnd"/>
      <w:r w:rsidRPr="009579EB">
        <w:rPr>
          <w:rFonts w:eastAsia="Calibri"/>
          <w:sz w:val="22"/>
          <w:szCs w:val="22"/>
        </w:rPr>
        <w:t xml:space="preserve"> </w:t>
      </w:r>
      <w:proofErr w:type="spellStart"/>
      <w:r w:rsidRPr="009579EB">
        <w:rPr>
          <w:rFonts w:eastAsia="Calibri"/>
          <w:sz w:val="22"/>
          <w:szCs w:val="22"/>
        </w:rPr>
        <w:t>вршити</w:t>
      </w:r>
      <w:proofErr w:type="spellEnd"/>
      <w:r w:rsidRPr="009579EB">
        <w:rPr>
          <w:rFonts w:eastAsia="Calibri"/>
          <w:sz w:val="22"/>
          <w:szCs w:val="22"/>
        </w:rPr>
        <w:t xml:space="preserve"> </w:t>
      </w:r>
      <w:proofErr w:type="spellStart"/>
      <w:r w:rsidRPr="009579EB">
        <w:rPr>
          <w:rFonts w:eastAsia="Calibri"/>
          <w:sz w:val="22"/>
          <w:szCs w:val="22"/>
        </w:rPr>
        <w:t>провером</w:t>
      </w:r>
      <w:proofErr w:type="spellEnd"/>
      <w:r w:rsidRPr="009579EB">
        <w:rPr>
          <w:rFonts w:eastAsia="Calibri"/>
          <w:sz w:val="22"/>
          <w:szCs w:val="22"/>
        </w:rPr>
        <w:t xml:space="preserve"> </w:t>
      </w:r>
      <w:proofErr w:type="spellStart"/>
      <w:r w:rsidRPr="009579EB">
        <w:rPr>
          <w:rFonts w:eastAsia="Calibri"/>
          <w:sz w:val="22"/>
          <w:szCs w:val="22"/>
        </w:rPr>
        <w:t>количина</w:t>
      </w:r>
      <w:proofErr w:type="spellEnd"/>
      <w:r w:rsidRPr="009579EB">
        <w:rPr>
          <w:rFonts w:eastAsia="Calibri"/>
          <w:sz w:val="22"/>
          <w:szCs w:val="22"/>
          <w:lang w:val="sr-Cyrl-CS"/>
        </w:rPr>
        <w:t xml:space="preserve"> и квалитета </w:t>
      </w:r>
      <w:r w:rsidRPr="009579EB">
        <w:rPr>
          <w:rFonts w:eastAsia="Calibri"/>
          <w:sz w:val="22"/>
          <w:szCs w:val="22"/>
        </w:rPr>
        <w:t xml:space="preserve"> </w:t>
      </w:r>
      <w:proofErr w:type="spellStart"/>
      <w:r w:rsidRPr="009579EB">
        <w:rPr>
          <w:rFonts w:eastAsia="Calibri"/>
          <w:sz w:val="22"/>
          <w:szCs w:val="22"/>
        </w:rPr>
        <w:t>примљених</w:t>
      </w:r>
      <w:proofErr w:type="spellEnd"/>
      <w:r w:rsidRPr="009579EB">
        <w:rPr>
          <w:rFonts w:eastAsia="Calibri"/>
          <w:sz w:val="22"/>
          <w:szCs w:val="22"/>
        </w:rPr>
        <w:t xml:space="preserve"> </w:t>
      </w:r>
      <w:proofErr w:type="spellStart"/>
      <w:r w:rsidRPr="009579EB">
        <w:rPr>
          <w:rFonts w:eastAsia="Calibri"/>
          <w:sz w:val="22"/>
          <w:szCs w:val="22"/>
        </w:rPr>
        <w:t>добара</w:t>
      </w:r>
      <w:proofErr w:type="spellEnd"/>
      <w:r w:rsidRPr="009579EB">
        <w:rPr>
          <w:rFonts w:eastAsia="Calibri"/>
          <w:sz w:val="22"/>
          <w:szCs w:val="22"/>
        </w:rPr>
        <w:t xml:space="preserve">, </w:t>
      </w:r>
      <w:proofErr w:type="spellStart"/>
      <w:r w:rsidRPr="009579EB">
        <w:rPr>
          <w:rFonts w:eastAsia="Calibri"/>
          <w:sz w:val="22"/>
          <w:szCs w:val="22"/>
        </w:rPr>
        <w:t>отпремница</w:t>
      </w:r>
      <w:proofErr w:type="spellEnd"/>
      <w:r w:rsidRPr="009579EB">
        <w:rPr>
          <w:rFonts w:eastAsia="Calibri"/>
          <w:sz w:val="22"/>
          <w:szCs w:val="22"/>
        </w:rPr>
        <w:t xml:space="preserve"> </w:t>
      </w:r>
      <w:proofErr w:type="spellStart"/>
      <w:r w:rsidRPr="009579EB">
        <w:rPr>
          <w:rFonts w:eastAsia="Calibri"/>
          <w:sz w:val="22"/>
          <w:szCs w:val="22"/>
        </w:rPr>
        <w:t>по</w:t>
      </w:r>
      <w:proofErr w:type="spellEnd"/>
      <w:r w:rsidRPr="009579EB">
        <w:rPr>
          <w:rFonts w:eastAsia="Calibri"/>
          <w:sz w:val="22"/>
          <w:szCs w:val="22"/>
        </w:rPr>
        <w:t xml:space="preserve"> </w:t>
      </w:r>
      <w:proofErr w:type="spellStart"/>
      <w:r w:rsidRPr="009579EB">
        <w:rPr>
          <w:rFonts w:eastAsia="Calibri"/>
          <w:sz w:val="22"/>
          <w:szCs w:val="22"/>
        </w:rPr>
        <w:t>ставк</w:t>
      </w:r>
      <w:r w:rsidR="00F209F3" w:rsidRPr="009579EB">
        <w:rPr>
          <w:rFonts w:eastAsia="Calibri"/>
          <w:sz w:val="22"/>
          <w:szCs w:val="22"/>
        </w:rPr>
        <w:t>ама</w:t>
      </w:r>
      <w:proofErr w:type="spellEnd"/>
      <w:r w:rsidR="00F209F3" w:rsidRPr="009579EB">
        <w:rPr>
          <w:rFonts w:eastAsia="Calibri"/>
          <w:sz w:val="22"/>
          <w:szCs w:val="22"/>
        </w:rPr>
        <w:t xml:space="preserve"> и </w:t>
      </w:r>
      <w:proofErr w:type="spellStart"/>
      <w:r w:rsidR="00F209F3" w:rsidRPr="009579EB">
        <w:rPr>
          <w:rFonts w:eastAsia="Calibri"/>
          <w:sz w:val="22"/>
          <w:szCs w:val="22"/>
        </w:rPr>
        <w:t>уговорене</w:t>
      </w:r>
      <w:proofErr w:type="spellEnd"/>
      <w:r w:rsidR="00F209F3" w:rsidRPr="009579EB">
        <w:rPr>
          <w:rFonts w:eastAsia="Calibri"/>
          <w:sz w:val="22"/>
          <w:szCs w:val="22"/>
        </w:rPr>
        <w:t xml:space="preserve"> </w:t>
      </w:r>
      <w:proofErr w:type="spellStart"/>
      <w:r w:rsidR="00F209F3" w:rsidRPr="009579EB">
        <w:rPr>
          <w:rFonts w:eastAsia="Calibri"/>
          <w:sz w:val="22"/>
          <w:szCs w:val="22"/>
        </w:rPr>
        <w:t>спецификације.</w:t>
      </w:r>
      <w:r w:rsidRPr="009579EB">
        <w:rPr>
          <w:rFonts w:eastAsia="Calibri"/>
          <w:sz w:val="22"/>
          <w:szCs w:val="22"/>
        </w:rPr>
        <w:t>Ако</w:t>
      </w:r>
      <w:proofErr w:type="spellEnd"/>
      <w:r w:rsidRPr="009579EB">
        <w:rPr>
          <w:rFonts w:eastAsia="Calibri"/>
          <w:sz w:val="22"/>
          <w:szCs w:val="22"/>
        </w:rPr>
        <w:t xml:space="preserve"> </w:t>
      </w:r>
      <w:proofErr w:type="spellStart"/>
      <w:r w:rsidRPr="009579EB">
        <w:rPr>
          <w:rFonts w:eastAsia="Calibri"/>
          <w:sz w:val="22"/>
          <w:szCs w:val="22"/>
        </w:rPr>
        <w:t>се</w:t>
      </w:r>
      <w:proofErr w:type="spellEnd"/>
      <w:r w:rsidRPr="009579EB">
        <w:rPr>
          <w:rFonts w:eastAsia="Calibri"/>
          <w:sz w:val="22"/>
          <w:szCs w:val="22"/>
        </w:rPr>
        <w:t xml:space="preserve"> </w:t>
      </w:r>
      <w:proofErr w:type="spellStart"/>
      <w:r w:rsidRPr="009579EB">
        <w:rPr>
          <w:rFonts w:eastAsia="Calibri"/>
          <w:sz w:val="22"/>
          <w:szCs w:val="22"/>
        </w:rPr>
        <w:t>установи</w:t>
      </w:r>
      <w:proofErr w:type="spellEnd"/>
      <w:r w:rsidRPr="009579EB">
        <w:rPr>
          <w:rFonts w:eastAsia="Calibri"/>
          <w:sz w:val="22"/>
          <w:szCs w:val="22"/>
        </w:rPr>
        <w:t xml:space="preserve"> </w:t>
      </w:r>
      <w:proofErr w:type="spellStart"/>
      <w:r w:rsidRPr="009579EB">
        <w:rPr>
          <w:rFonts w:eastAsia="Calibri"/>
          <w:sz w:val="22"/>
          <w:szCs w:val="22"/>
        </w:rPr>
        <w:t>да</w:t>
      </w:r>
      <w:proofErr w:type="spellEnd"/>
      <w:r w:rsidRPr="009579EB">
        <w:rPr>
          <w:rFonts w:eastAsia="Calibri"/>
          <w:sz w:val="22"/>
          <w:szCs w:val="22"/>
        </w:rPr>
        <w:t xml:space="preserve"> </w:t>
      </w:r>
      <w:proofErr w:type="spellStart"/>
      <w:r w:rsidRPr="009579EB">
        <w:rPr>
          <w:rFonts w:eastAsia="Calibri"/>
          <w:sz w:val="22"/>
          <w:szCs w:val="22"/>
        </w:rPr>
        <w:t>су</w:t>
      </w:r>
      <w:proofErr w:type="spellEnd"/>
      <w:r w:rsidRPr="009579EB">
        <w:rPr>
          <w:rFonts w:eastAsia="Calibri"/>
          <w:sz w:val="22"/>
          <w:szCs w:val="22"/>
        </w:rPr>
        <w:t xml:space="preserve"> </w:t>
      </w:r>
      <w:proofErr w:type="spellStart"/>
      <w:r w:rsidRPr="009579EB">
        <w:rPr>
          <w:rFonts w:eastAsia="Calibri"/>
          <w:sz w:val="22"/>
          <w:szCs w:val="22"/>
        </w:rPr>
        <w:t>добра</w:t>
      </w:r>
      <w:proofErr w:type="spellEnd"/>
      <w:r w:rsidRPr="009579EB">
        <w:rPr>
          <w:rFonts w:eastAsia="Calibri"/>
          <w:sz w:val="22"/>
          <w:szCs w:val="22"/>
        </w:rPr>
        <w:t xml:space="preserve"> </w:t>
      </w:r>
      <w:proofErr w:type="spellStart"/>
      <w:r w:rsidRPr="009579EB">
        <w:rPr>
          <w:rFonts w:eastAsia="Calibri"/>
          <w:sz w:val="22"/>
          <w:szCs w:val="22"/>
        </w:rPr>
        <w:t>оштећена</w:t>
      </w:r>
      <w:proofErr w:type="spellEnd"/>
      <w:r w:rsidRPr="009579EB">
        <w:rPr>
          <w:rFonts w:eastAsia="Calibri"/>
          <w:sz w:val="22"/>
          <w:szCs w:val="22"/>
        </w:rPr>
        <w:t xml:space="preserve">, </w:t>
      </w:r>
      <w:proofErr w:type="spellStart"/>
      <w:r w:rsidRPr="009579EB">
        <w:rPr>
          <w:rFonts w:eastAsia="Calibri"/>
          <w:sz w:val="22"/>
          <w:szCs w:val="22"/>
        </w:rPr>
        <w:t>или</w:t>
      </w:r>
      <w:proofErr w:type="spellEnd"/>
      <w:r w:rsidRPr="009579EB">
        <w:rPr>
          <w:rFonts w:eastAsia="Calibri"/>
          <w:sz w:val="22"/>
          <w:szCs w:val="22"/>
        </w:rPr>
        <w:t xml:space="preserve"> </w:t>
      </w:r>
      <w:proofErr w:type="spellStart"/>
      <w:r w:rsidRPr="009579EB">
        <w:rPr>
          <w:rFonts w:eastAsia="Calibri"/>
          <w:sz w:val="22"/>
          <w:szCs w:val="22"/>
        </w:rPr>
        <w:t>ако</w:t>
      </w:r>
      <w:proofErr w:type="spellEnd"/>
      <w:r w:rsidRPr="009579EB">
        <w:rPr>
          <w:rFonts w:eastAsia="Calibri"/>
          <w:sz w:val="22"/>
          <w:szCs w:val="22"/>
        </w:rPr>
        <w:t xml:space="preserve"> </w:t>
      </w:r>
      <w:proofErr w:type="spellStart"/>
      <w:r w:rsidRPr="009579EB">
        <w:rPr>
          <w:rFonts w:eastAsia="Calibri"/>
          <w:sz w:val="22"/>
          <w:szCs w:val="22"/>
        </w:rPr>
        <w:t>део</w:t>
      </w:r>
      <w:proofErr w:type="spellEnd"/>
      <w:r w:rsidRPr="009579EB">
        <w:rPr>
          <w:rFonts w:eastAsia="Calibri"/>
          <w:sz w:val="22"/>
          <w:szCs w:val="22"/>
        </w:rPr>
        <w:t xml:space="preserve"> </w:t>
      </w:r>
      <w:proofErr w:type="spellStart"/>
      <w:r w:rsidRPr="009579EB">
        <w:rPr>
          <w:rFonts w:eastAsia="Calibri"/>
          <w:sz w:val="22"/>
          <w:szCs w:val="22"/>
        </w:rPr>
        <w:t>добара</w:t>
      </w:r>
      <w:proofErr w:type="spellEnd"/>
      <w:r w:rsidRPr="009579EB">
        <w:rPr>
          <w:rFonts w:eastAsia="Calibri"/>
          <w:sz w:val="22"/>
          <w:szCs w:val="22"/>
        </w:rPr>
        <w:t xml:space="preserve"> </w:t>
      </w:r>
      <w:proofErr w:type="spellStart"/>
      <w:r w:rsidRPr="009579EB">
        <w:rPr>
          <w:rFonts w:eastAsia="Calibri"/>
          <w:sz w:val="22"/>
          <w:szCs w:val="22"/>
        </w:rPr>
        <w:t>недостаје</w:t>
      </w:r>
      <w:proofErr w:type="spellEnd"/>
      <w:r w:rsidRPr="009579EB">
        <w:rPr>
          <w:rFonts w:eastAsia="Calibri"/>
          <w:sz w:val="22"/>
          <w:szCs w:val="22"/>
        </w:rPr>
        <w:t xml:space="preserve">, </w:t>
      </w:r>
      <w:proofErr w:type="spellStart"/>
      <w:r w:rsidRPr="009579EB">
        <w:rPr>
          <w:rFonts w:eastAsia="Calibri"/>
          <w:sz w:val="22"/>
          <w:szCs w:val="22"/>
        </w:rPr>
        <w:t>Наручилац</w:t>
      </w:r>
      <w:proofErr w:type="spellEnd"/>
      <w:r w:rsidRPr="009579EB">
        <w:rPr>
          <w:rFonts w:eastAsia="Calibri"/>
          <w:sz w:val="22"/>
          <w:szCs w:val="22"/>
        </w:rPr>
        <w:t xml:space="preserve"> и </w:t>
      </w:r>
      <w:proofErr w:type="spellStart"/>
      <w:r w:rsidRPr="009579EB">
        <w:rPr>
          <w:rFonts w:eastAsia="Calibri"/>
          <w:sz w:val="22"/>
          <w:szCs w:val="22"/>
        </w:rPr>
        <w:t>Понуђач</w:t>
      </w:r>
      <w:proofErr w:type="spellEnd"/>
      <w:r w:rsidRPr="009579EB">
        <w:rPr>
          <w:rFonts w:eastAsia="Calibri"/>
          <w:sz w:val="22"/>
          <w:szCs w:val="22"/>
        </w:rPr>
        <w:t xml:space="preserve"> </w:t>
      </w:r>
      <w:proofErr w:type="spellStart"/>
      <w:r w:rsidRPr="009579EB">
        <w:rPr>
          <w:rFonts w:eastAsia="Calibri"/>
          <w:sz w:val="22"/>
          <w:szCs w:val="22"/>
        </w:rPr>
        <w:t>ће</w:t>
      </w:r>
      <w:proofErr w:type="spellEnd"/>
      <w:r w:rsidRPr="009579EB">
        <w:rPr>
          <w:rFonts w:eastAsia="Calibri"/>
          <w:sz w:val="22"/>
          <w:szCs w:val="22"/>
        </w:rPr>
        <w:t xml:space="preserve"> </w:t>
      </w:r>
      <w:proofErr w:type="spellStart"/>
      <w:r w:rsidRPr="009579EB">
        <w:rPr>
          <w:rFonts w:eastAsia="Calibri"/>
          <w:sz w:val="22"/>
          <w:szCs w:val="22"/>
        </w:rPr>
        <w:t>то</w:t>
      </w:r>
      <w:proofErr w:type="spellEnd"/>
      <w:r w:rsidRPr="009579EB">
        <w:rPr>
          <w:rFonts w:eastAsia="Calibri"/>
          <w:sz w:val="22"/>
          <w:szCs w:val="22"/>
        </w:rPr>
        <w:t xml:space="preserve"> </w:t>
      </w:r>
      <w:proofErr w:type="spellStart"/>
      <w:r w:rsidRPr="009579EB">
        <w:rPr>
          <w:rFonts w:eastAsia="Calibri"/>
          <w:sz w:val="22"/>
          <w:szCs w:val="22"/>
        </w:rPr>
        <w:t>записнички</w:t>
      </w:r>
      <w:proofErr w:type="spellEnd"/>
      <w:r w:rsidRPr="009579EB">
        <w:rPr>
          <w:rFonts w:eastAsia="Calibri"/>
          <w:sz w:val="22"/>
          <w:szCs w:val="22"/>
        </w:rPr>
        <w:t xml:space="preserve"> </w:t>
      </w:r>
      <w:proofErr w:type="spellStart"/>
      <w:r w:rsidRPr="009579EB">
        <w:rPr>
          <w:rFonts w:eastAsia="Calibri"/>
          <w:sz w:val="22"/>
          <w:szCs w:val="22"/>
        </w:rPr>
        <w:t>констатовати</w:t>
      </w:r>
      <w:proofErr w:type="spellEnd"/>
      <w:r w:rsidRPr="009579EB">
        <w:rPr>
          <w:rFonts w:eastAsia="Calibri"/>
          <w:sz w:val="22"/>
          <w:szCs w:val="22"/>
        </w:rPr>
        <w:t xml:space="preserve">, а </w:t>
      </w:r>
      <w:proofErr w:type="spellStart"/>
      <w:r w:rsidRPr="009579EB">
        <w:rPr>
          <w:rFonts w:eastAsia="Calibri"/>
          <w:sz w:val="22"/>
          <w:szCs w:val="22"/>
        </w:rPr>
        <w:t>уочени</w:t>
      </w:r>
      <w:proofErr w:type="spellEnd"/>
      <w:r w:rsidRPr="009579EB">
        <w:rPr>
          <w:rFonts w:eastAsia="Calibri"/>
          <w:sz w:val="22"/>
          <w:szCs w:val="22"/>
        </w:rPr>
        <w:t xml:space="preserve"> </w:t>
      </w:r>
      <w:proofErr w:type="spellStart"/>
      <w:r w:rsidRPr="009579EB">
        <w:rPr>
          <w:rFonts w:eastAsia="Calibri"/>
          <w:sz w:val="22"/>
          <w:szCs w:val="22"/>
        </w:rPr>
        <w:t>недостаци</w:t>
      </w:r>
      <w:proofErr w:type="spellEnd"/>
      <w:r w:rsidRPr="009579EB">
        <w:rPr>
          <w:rFonts w:eastAsia="Calibri"/>
          <w:sz w:val="22"/>
          <w:szCs w:val="22"/>
        </w:rPr>
        <w:t xml:space="preserve"> </w:t>
      </w:r>
      <w:proofErr w:type="spellStart"/>
      <w:r w:rsidRPr="009579EB">
        <w:rPr>
          <w:rFonts w:eastAsia="Calibri"/>
          <w:sz w:val="22"/>
          <w:szCs w:val="22"/>
        </w:rPr>
        <w:t>или</w:t>
      </w:r>
      <w:proofErr w:type="spellEnd"/>
      <w:r w:rsidRPr="009579EB">
        <w:rPr>
          <w:rFonts w:eastAsia="Calibri"/>
          <w:sz w:val="22"/>
          <w:szCs w:val="22"/>
        </w:rPr>
        <w:t xml:space="preserve"> </w:t>
      </w:r>
      <w:proofErr w:type="spellStart"/>
      <w:r w:rsidRPr="009579EB">
        <w:rPr>
          <w:rFonts w:eastAsia="Calibri"/>
          <w:sz w:val="22"/>
          <w:szCs w:val="22"/>
        </w:rPr>
        <w:t>оштећења</w:t>
      </w:r>
      <w:proofErr w:type="spellEnd"/>
      <w:r w:rsidRPr="009579EB">
        <w:rPr>
          <w:rFonts w:eastAsia="Calibri"/>
          <w:sz w:val="22"/>
          <w:szCs w:val="22"/>
        </w:rPr>
        <w:t xml:space="preserve"> </w:t>
      </w:r>
      <w:proofErr w:type="spellStart"/>
      <w:r w:rsidRPr="009579EB">
        <w:rPr>
          <w:rFonts w:eastAsia="Calibri"/>
          <w:sz w:val="22"/>
          <w:szCs w:val="22"/>
        </w:rPr>
        <w:t>биће</w:t>
      </w:r>
      <w:proofErr w:type="spellEnd"/>
      <w:r w:rsidRPr="009579EB">
        <w:rPr>
          <w:rFonts w:eastAsia="Calibri"/>
          <w:sz w:val="22"/>
          <w:szCs w:val="22"/>
        </w:rPr>
        <w:t xml:space="preserve"> </w:t>
      </w:r>
      <w:proofErr w:type="spellStart"/>
      <w:r w:rsidRPr="009579EB">
        <w:rPr>
          <w:rFonts w:eastAsia="Calibri"/>
          <w:sz w:val="22"/>
          <w:szCs w:val="22"/>
        </w:rPr>
        <w:t>отклоњени</w:t>
      </w:r>
      <w:proofErr w:type="spellEnd"/>
      <w:r w:rsidRPr="009579EB">
        <w:rPr>
          <w:rFonts w:eastAsia="Calibri"/>
          <w:sz w:val="22"/>
          <w:szCs w:val="22"/>
        </w:rPr>
        <w:t xml:space="preserve"> у </w:t>
      </w:r>
      <w:proofErr w:type="spellStart"/>
      <w:r w:rsidRPr="009579EB">
        <w:rPr>
          <w:rFonts w:eastAsia="Calibri"/>
          <w:sz w:val="22"/>
          <w:szCs w:val="22"/>
        </w:rPr>
        <w:t>року</w:t>
      </w:r>
      <w:proofErr w:type="spellEnd"/>
      <w:r w:rsidRPr="009579EB">
        <w:rPr>
          <w:rFonts w:eastAsia="Calibri"/>
          <w:sz w:val="22"/>
          <w:szCs w:val="22"/>
        </w:rPr>
        <w:t xml:space="preserve"> </w:t>
      </w:r>
      <w:proofErr w:type="spellStart"/>
      <w:r w:rsidRPr="009579EB">
        <w:rPr>
          <w:rFonts w:eastAsia="Calibri"/>
          <w:sz w:val="22"/>
          <w:szCs w:val="22"/>
        </w:rPr>
        <w:t>до</w:t>
      </w:r>
      <w:proofErr w:type="spellEnd"/>
      <w:r w:rsidRPr="009579EB">
        <w:rPr>
          <w:rFonts w:eastAsia="Calibri"/>
          <w:sz w:val="22"/>
          <w:szCs w:val="22"/>
        </w:rPr>
        <w:t xml:space="preserve"> 1 </w:t>
      </w:r>
      <w:proofErr w:type="spellStart"/>
      <w:r w:rsidRPr="009579EB">
        <w:rPr>
          <w:rFonts w:eastAsia="Calibri"/>
          <w:sz w:val="22"/>
          <w:szCs w:val="22"/>
        </w:rPr>
        <w:t>календарског</w:t>
      </w:r>
      <w:proofErr w:type="spellEnd"/>
      <w:r w:rsidRPr="009579EB">
        <w:rPr>
          <w:rFonts w:eastAsia="Calibri"/>
          <w:sz w:val="22"/>
          <w:szCs w:val="22"/>
        </w:rPr>
        <w:t xml:space="preserve"> </w:t>
      </w:r>
      <w:proofErr w:type="spellStart"/>
      <w:r w:rsidRPr="009579EB">
        <w:rPr>
          <w:rFonts w:eastAsia="Calibri"/>
          <w:sz w:val="22"/>
          <w:szCs w:val="22"/>
        </w:rPr>
        <w:t>дана</w:t>
      </w:r>
      <w:proofErr w:type="spellEnd"/>
      <w:r w:rsidRPr="009579EB">
        <w:rPr>
          <w:rFonts w:eastAsia="Calibri"/>
          <w:sz w:val="22"/>
          <w:szCs w:val="22"/>
        </w:rPr>
        <w:t xml:space="preserve">, </w:t>
      </w:r>
      <w:proofErr w:type="spellStart"/>
      <w:r w:rsidRPr="009579EB">
        <w:rPr>
          <w:rFonts w:eastAsia="Calibri"/>
          <w:sz w:val="22"/>
          <w:szCs w:val="22"/>
        </w:rPr>
        <w:t>на</w:t>
      </w:r>
      <w:proofErr w:type="spellEnd"/>
      <w:r w:rsidRPr="009579EB">
        <w:rPr>
          <w:rFonts w:eastAsia="Calibri"/>
          <w:sz w:val="22"/>
          <w:szCs w:val="22"/>
        </w:rPr>
        <w:t xml:space="preserve"> </w:t>
      </w:r>
      <w:proofErr w:type="spellStart"/>
      <w:r w:rsidRPr="009579EB">
        <w:rPr>
          <w:rFonts w:eastAsia="Calibri"/>
          <w:sz w:val="22"/>
          <w:szCs w:val="22"/>
        </w:rPr>
        <w:t>рачун</w:t>
      </w:r>
      <w:proofErr w:type="spellEnd"/>
      <w:r w:rsidRPr="009579EB">
        <w:rPr>
          <w:rFonts w:eastAsia="Calibri"/>
          <w:sz w:val="22"/>
          <w:szCs w:val="22"/>
        </w:rPr>
        <w:t xml:space="preserve"> </w:t>
      </w:r>
      <w:proofErr w:type="spellStart"/>
      <w:r w:rsidRPr="009579EB">
        <w:rPr>
          <w:rFonts w:eastAsia="Calibri"/>
          <w:sz w:val="22"/>
          <w:szCs w:val="22"/>
        </w:rPr>
        <w:t>Понуђача</w:t>
      </w:r>
      <w:proofErr w:type="spellEnd"/>
      <w:r w:rsidRPr="009579EB">
        <w:rPr>
          <w:rFonts w:eastAsia="Calibri"/>
          <w:sz w:val="22"/>
          <w:szCs w:val="22"/>
        </w:rPr>
        <w:t xml:space="preserve">. </w:t>
      </w:r>
      <w:proofErr w:type="spellStart"/>
      <w:r w:rsidRPr="009579EB">
        <w:rPr>
          <w:rFonts w:eastAsia="Calibri"/>
          <w:sz w:val="22"/>
          <w:szCs w:val="22"/>
        </w:rPr>
        <w:t>За</w:t>
      </w:r>
      <w:proofErr w:type="spellEnd"/>
      <w:r w:rsidRPr="009579EB">
        <w:rPr>
          <w:rFonts w:eastAsia="Calibri"/>
          <w:sz w:val="22"/>
          <w:szCs w:val="22"/>
        </w:rPr>
        <w:t xml:space="preserve"> </w:t>
      </w:r>
      <w:proofErr w:type="spellStart"/>
      <w:r w:rsidRPr="009579EB">
        <w:rPr>
          <w:rFonts w:eastAsia="Calibri"/>
          <w:sz w:val="22"/>
          <w:szCs w:val="22"/>
        </w:rPr>
        <w:t>свако</w:t>
      </w:r>
      <w:proofErr w:type="spellEnd"/>
      <w:r w:rsidRPr="009579EB">
        <w:rPr>
          <w:rFonts w:eastAsia="Calibri"/>
          <w:sz w:val="22"/>
          <w:szCs w:val="22"/>
        </w:rPr>
        <w:t xml:space="preserve"> </w:t>
      </w:r>
      <w:proofErr w:type="spellStart"/>
      <w:r w:rsidRPr="009579EB">
        <w:rPr>
          <w:rFonts w:eastAsia="Calibri"/>
          <w:sz w:val="22"/>
          <w:szCs w:val="22"/>
        </w:rPr>
        <w:t>прекорачење</w:t>
      </w:r>
      <w:proofErr w:type="spellEnd"/>
      <w:r w:rsidRPr="009579EB">
        <w:rPr>
          <w:rFonts w:eastAsia="Calibri"/>
          <w:sz w:val="22"/>
          <w:szCs w:val="22"/>
        </w:rPr>
        <w:t xml:space="preserve"> </w:t>
      </w:r>
      <w:proofErr w:type="spellStart"/>
      <w:r w:rsidRPr="009579EB">
        <w:rPr>
          <w:rFonts w:eastAsia="Calibri"/>
          <w:sz w:val="22"/>
          <w:szCs w:val="22"/>
        </w:rPr>
        <w:t>рока</w:t>
      </w:r>
      <w:proofErr w:type="spellEnd"/>
      <w:r w:rsidRPr="009579EB">
        <w:rPr>
          <w:rFonts w:eastAsia="Calibri"/>
          <w:sz w:val="22"/>
          <w:szCs w:val="22"/>
        </w:rPr>
        <w:t xml:space="preserve"> у </w:t>
      </w:r>
      <w:proofErr w:type="spellStart"/>
      <w:r w:rsidRPr="009579EB">
        <w:rPr>
          <w:rFonts w:eastAsia="Calibri"/>
          <w:sz w:val="22"/>
          <w:szCs w:val="22"/>
        </w:rPr>
        <w:t>отклањању</w:t>
      </w:r>
      <w:proofErr w:type="spellEnd"/>
      <w:r w:rsidRPr="009579EB">
        <w:rPr>
          <w:rFonts w:eastAsia="Calibri"/>
          <w:sz w:val="22"/>
          <w:szCs w:val="22"/>
        </w:rPr>
        <w:t xml:space="preserve"> </w:t>
      </w:r>
      <w:proofErr w:type="spellStart"/>
      <w:r w:rsidRPr="009579EB">
        <w:rPr>
          <w:rFonts w:eastAsia="Calibri"/>
          <w:sz w:val="22"/>
          <w:szCs w:val="22"/>
        </w:rPr>
        <w:t>недостатака</w:t>
      </w:r>
      <w:proofErr w:type="spellEnd"/>
      <w:r w:rsidRPr="009579EB">
        <w:rPr>
          <w:rFonts w:eastAsia="Calibri"/>
          <w:sz w:val="22"/>
          <w:szCs w:val="22"/>
        </w:rPr>
        <w:t xml:space="preserve"> </w:t>
      </w:r>
      <w:proofErr w:type="spellStart"/>
      <w:r w:rsidRPr="009579EB">
        <w:rPr>
          <w:rFonts w:eastAsia="Calibri"/>
          <w:sz w:val="22"/>
          <w:szCs w:val="22"/>
        </w:rPr>
        <w:t>или</w:t>
      </w:r>
      <w:proofErr w:type="spellEnd"/>
      <w:r w:rsidRPr="009579EB">
        <w:rPr>
          <w:rFonts w:eastAsia="Calibri"/>
          <w:sz w:val="22"/>
          <w:szCs w:val="22"/>
        </w:rPr>
        <w:t xml:space="preserve"> </w:t>
      </w:r>
      <w:proofErr w:type="spellStart"/>
      <w:r w:rsidRPr="009579EB">
        <w:rPr>
          <w:rFonts w:eastAsia="Calibri"/>
          <w:sz w:val="22"/>
          <w:szCs w:val="22"/>
        </w:rPr>
        <w:t>оштећења</w:t>
      </w:r>
      <w:proofErr w:type="spellEnd"/>
      <w:r w:rsidRPr="009579EB">
        <w:rPr>
          <w:rFonts w:eastAsia="Calibri"/>
          <w:sz w:val="22"/>
          <w:szCs w:val="22"/>
        </w:rPr>
        <w:t xml:space="preserve"> </w:t>
      </w:r>
      <w:proofErr w:type="spellStart"/>
      <w:r w:rsidRPr="009579EB">
        <w:rPr>
          <w:rFonts w:eastAsia="Calibri"/>
          <w:sz w:val="22"/>
          <w:szCs w:val="22"/>
        </w:rPr>
        <w:t>Понуђач</w:t>
      </w:r>
      <w:proofErr w:type="spellEnd"/>
      <w:r w:rsidRPr="009579EB">
        <w:rPr>
          <w:rFonts w:eastAsia="Calibri"/>
          <w:sz w:val="22"/>
          <w:szCs w:val="22"/>
        </w:rPr>
        <w:t xml:space="preserve"> </w:t>
      </w:r>
      <w:proofErr w:type="spellStart"/>
      <w:r w:rsidRPr="009579EB">
        <w:rPr>
          <w:rFonts w:eastAsia="Calibri"/>
          <w:sz w:val="22"/>
          <w:szCs w:val="22"/>
        </w:rPr>
        <w:t>ће</w:t>
      </w:r>
      <w:proofErr w:type="spellEnd"/>
      <w:r w:rsidRPr="009579EB">
        <w:rPr>
          <w:rFonts w:eastAsia="Calibri"/>
          <w:sz w:val="22"/>
          <w:szCs w:val="22"/>
        </w:rPr>
        <w:t xml:space="preserve"> </w:t>
      </w:r>
      <w:proofErr w:type="spellStart"/>
      <w:r w:rsidRPr="009579EB">
        <w:rPr>
          <w:rFonts w:eastAsia="Calibri"/>
          <w:sz w:val="22"/>
          <w:szCs w:val="22"/>
        </w:rPr>
        <w:t>плаћати</w:t>
      </w:r>
      <w:proofErr w:type="spellEnd"/>
      <w:r w:rsidRPr="009579EB">
        <w:rPr>
          <w:rFonts w:eastAsia="Calibri"/>
          <w:sz w:val="22"/>
          <w:szCs w:val="22"/>
        </w:rPr>
        <w:t xml:space="preserve"> </w:t>
      </w:r>
      <w:proofErr w:type="spellStart"/>
      <w:r w:rsidRPr="009579EB">
        <w:rPr>
          <w:rFonts w:eastAsia="Calibri"/>
          <w:sz w:val="22"/>
          <w:szCs w:val="22"/>
        </w:rPr>
        <w:t>пенале</w:t>
      </w:r>
      <w:proofErr w:type="spellEnd"/>
      <w:r w:rsidRPr="009579EB">
        <w:rPr>
          <w:rFonts w:eastAsia="Calibri"/>
          <w:sz w:val="22"/>
          <w:szCs w:val="22"/>
        </w:rPr>
        <w:t xml:space="preserve"> у </w:t>
      </w:r>
      <w:proofErr w:type="spellStart"/>
      <w:r w:rsidRPr="009579EB">
        <w:rPr>
          <w:rFonts w:eastAsia="Calibri"/>
          <w:sz w:val="22"/>
          <w:szCs w:val="22"/>
        </w:rPr>
        <w:t>складу</w:t>
      </w:r>
      <w:proofErr w:type="spellEnd"/>
      <w:r w:rsidRPr="009579EB">
        <w:rPr>
          <w:rFonts w:eastAsia="Calibri"/>
          <w:sz w:val="22"/>
          <w:szCs w:val="22"/>
        </w:rPr>
        <w:t xml:space="preserve"> </w:t>
      </w:r>
      <w:proofErr w:type="spellStart"/>
      <w:r w:rsidRPr="009579EB">
        <w:rPr>
          <w:rFonts w:eastAsia="Calibri"/>
          <w:sz w:val="22"/>
          <w:szCs w:val="22"/>
        </w:rPr>
        <w:t>са</w:t>
      </w:r>
      <w:proofErr w:type="spellEnd"/>
      <w:r w:rsidRPr="009579EB">
        <w:rPr>
          <w:rFonts w:eastAsia="Calibri"/>
          <w:sz w:val="22"/>
          <w:szCs w:val="22"/>
        </w:rPr>
        <w:t xml:space="preserve"> </w:t>
      </w:r>
      <w:proofErr w:type="spellStart"/>
      <w:r w:rsidRPr="009579EB">
        <w:rPr>
          <w:rFonts w:eastAsia="Calibri"/>
          <w:sz w:val="22"/>
          <w:szCs w:val="22"/>
        </w:rPr>
        <w:t>одредбама</w:t>
      </w:r>
      <w:proofErr w:type="spellEnd"/>
      <w:r w:rsidRPr="009579EB">
        <w:rPr>
          <w:rFonts w:eastAsia="Calibri"/>
          <w:sz w:val="22"/>
          <w:szCs w:val="22"/>
        </w:rPr>
        <w:t xml:space="preserve"> </w:t>
      </w:r>
      <w:proofErr w:type="spellStart"/>
      <w:r w:rsidRPr="009579EB">
        <w:rPr>
          <w:rFonts w:eastAsia="Calibri"/>
          <w:sz w:val="22"/>
          <w:szCs w:val="22"/>
        </w:rPr>
        <w:t>Уговора</w:t>
      </w:r>
      <w:proofErr w:type="spellEnd"/>
      <w:r w:rsidRPr="009579EB">
        <w:rPr>
          <w:rFonts w:eastAsia="Calibri"/>
          <w:sz w:val="22"/>
          <w:szCs w:val="22"/>
        </w:rPr>
        <w:t>.</w:t>
      </w:r>
    </w:p>
    <w:p w:rsidR="00D85AE4" w:rsidRPr="009579EB" w:rsidRDefault="00D85AE4" w:rsidP="002115EA">
      <w:pPr>
        <w:ind w:left="-284"/>
        <w:jc w:val="both"/>
        <w:outlineLvl w:val="0"/>
        <w:rPr>
          <w:rFonts w:eastAsia="Calibri"/>
          <w:sz w:val="22"/>
          <w:szCs w:val="22"/>
          <w:lang w:val="sr-Cyrl-CS"/>
        </w:rPr>
      </w:pPr>
    </w:p>
    <w:p w:rsidR="00D85AE4" w:rsidRPr="00FA0DC1" w:rsidRDefault="00D85AE4" w:rsidP="00F9284B">
      <w:pPr>
        <w:ind w:left="-284"/>
        <w:jc w:val="both"/>
        <w:rPr>
          <w:rFonts w:eastAsia="Calibri"/>
          <w:b/>
          <w:color w:val="000000"/>
          <w:sz w:val="22"/>
          <w:szCs w:val="22"/>
          <w:lang w:val="sr-Cyrl-CS"/>
        </w:rPr>
      </w:pPr>
      <w:r w:rsidRPr="00FA0DC1">
        <w:rPr>
          <w:rFonts w:eastAsia="Calibri"/>
          <w:b/>
          <w:color w:val="000000"/>
          <w:sz w:val="22"/>
          <w:szCs w:val="22"/>
          <w:lang w:val="sr-Cyrl-CS"/>
        </w:rPr>
        <w:t>Захтев у погледу рока важења понуде:</w:t>
      </w:r>
    </w:p>
    <w:p w:rsidR="00D85AE4" w:rsidRPr="00FA0DC1" w:rsidRDefault="00D85AE4" w:rsidP="00D85AE4">
      <w:pPr>
        <w:ind w:left="-284"/>
        <w:jc w:val="both"/>
        <w:rPr>
          <w:rFonts w:eastAsia="Calibri"/>
          <w:iCs/>
          <w:sz w:val="22"/>
          <w:szCs w:val="22"/>
          <w:lang w:val="sr-Cyrl-CS"/>
        </w:rPr>
      </w:pPr>
      <w:r w:rsidRPr="00FA0DC1">
        <w:rPr>
          <w:rFonts w:eastAsia="Calibri"/>
          <w:iCs/>
          <w:sz w:val="22"/>
          <w:szCs w:val="22"/>
          <w:lang w:val="sr-Cyrl-CS"/>
        </w:rPr>
        <w:t xml:space="preserve">Рок важења понуде не може бити краћи од </w:t>
      </w:r>
      <w:r w:rsidRPr="009579EB">
        <w:rPr>
          <w:rFonts w:eastAsia="Calibri"/>
          <w:iCs/>
          <w:sz w:val="22"/>
          <w:szCs w:val="22"/>
          <w:lang w:val="sr-Cyrl-CS"/>
        </w:rPr>
        <w:t>60</w:t>
      </w:r>
      <w:r w:rsidRPr="00FA0DC1">
        <w:rPr>
          <w:rFonts w:eastAsia="Calibri"/>
          <w:iCs/>
          <w:sz w:val="22"/>
          <w:szCs w:val="22"/>
          <w:lang w:val="sr-Cyrl-CS"/>
        </w:rPr>
        <w:t xml:space="preserve"> дана од дана отварања понуда.</w:t>
      </w:r>
    </w:p>
    <w:p w:rsidR="00D85AE4" w:rsidRPr="00FA0DC1" w:rsidRDefault="00D85AE4" w:rsidP="00D85AE4">
      <w:pPr>
        <w:ind w:left="-284"/>
        <w:jc w:val="both"/>
        <w:rPr>
          <w:rFonts w:eastAsia="Calibri"/>
          <w:iCs/>
          <w:sz w:val="22"/>
          <w:szCs w:val="22"/>
          <w:lang w:val="sr-Cyrl-CS"/>
        </w:rPr>
      </w:pPr>
      <w:r w:rsidRPr="00FA0DC1">
        <w:rPr>
          <w:rFonts w:eastAsia="Calibri"/>
          <w:iCs/>
          <w:sz w:val="22"/>
          <w:szCs w:val="22"/>
          <w:lang w:val="sr-Cyrl-CS"/>
        </w:rPr>
        <w:t>У случају истека рока важења понуде, наручилац је дужан да у писаном облику затражи од понуђача продужење рока важења понуде.</w:t>
      </w:r>
    </w:p>
    <w:p w:rsidR="00D85AE4" w:rsidRPr="009579EB" w:rsidRDefault="00D85AE4" w:rsidP="00D85AE4">
      <w:pPr>
        <w:ind w:left="-284"/>
        <w:jc w:val="both"/>
        <w:rPr>
          <w:iCs/>
          <w:sz w:val="22"/>
          <w:szCs w:val="22"/>
          <w:lang w:val="sr-Cyrl-CS"/>
        </w:rPr>
      </w:pPr>
      <w:r w:rsidRPr="00FA0DC1">
        <w:rPr>
          <w:rFonts w:eastAsia="Calibri"/>
          <w:iCs/>
          <w:sz w:val="22"/>
          <w:szCs w:val="22"/>
          <w:lang w:val="sr-Cyrl-CS"/>
        </w:rPr>
        <w:t>Понуђач који прихвати захтев за продужење рока важења понуде на може мењати понуду</w:t>
      </w:r>
      <w:r w:rsidR="00223C1F" w:rsidRPr="009579EB">
        <w:rPr>
          <w:rFonts w:eastAsia="Calibri"/>
          <w:iCs/>
          <w:sz w:val="22"/>
          <w:szCs w:val="22"/>
          <w:lang w:val="sr-Cyrl-CS"/>
        </w:rPr>
        <w:t>.</w:t>
      </w:r>
    </w:p>
    <w:p w:rsidR="002115EA" w:rsidRDefault="002115EA" w:rsidP="00D85AE4">
      <w:pPr>
        <w:jc w:val="both"/>
        <w:rPr>
          <w:b/>
          <w:bCs/>
          <w:i/>
          <w:iCs/>
          <w:color w:val="002060"/>
          <w:u w:val="single"/>
          <w:lang w:val="uz-Cyrl-UZ"/>
        </w:rPr>
      </w:pPr>
    </w:p>
    <w:p w:rsidR="00494DFE" w:rsidRPr="00FA0DC1" w:rsidRDefault="00E44390" w:rsidP="000A7F17">
      <w:pPr>
        <w:numPr>
          <w:ilvl w:val="0"/>
          <w:numId w:val="10"/>
        </w:numPr>
        <w:shd w:val="clear" w:color="auto" w:fill="D9D9D9"/>
        <w:autoSpaceDE w:val="0"/>
        <w:autoSpaceDN w:val="0"/>
        <w:adjustRightInd w:val="0"/>
        <w:ind w:hanging="644"/>
        <w:jc w:val="both"/>
        <w:outlineLvl w:val="0"/>
        <w:rPr>
          <w:b/>
          <w:bCs/>
          <w:sz w:val="22"/>
          <w:szCs w:val="22"/>
          <w:lang w:val="uz-Cyrl-UZ"/>
        </w:rPr>
      </w:pPr>
      <w:r w:rsidRPr="00FA0DC1">
        <w:rPr>
          <w:b/>
          <w:bCs/>
          <w:sz w:val="22"/>
          <w:szCs w:val="22"/>
          <w:lang w:val="uz-Cyrl-UZ"/>
        </w:rPr>
        <w:t>ОБАВЕЗНА СРЕДСТВА ОБЕЗБЕЂЕЊА ИСПУЊЕЊА ОБАВЕЗА ПОНУЂАЧА - ДОБАВЉАЧА</w:t>
      </w:r>
    </w:p>
    <w:p w:rsidR="00494DFE" w:rsidRPr="00FA0DC1" w:rsidRDefault="00494DFE" w:rsidP="00304586">
      <w:pPr>
        <w:autoSpaceDE w:val="0"/>
        <w:autoSpaceDN w:val="0"/>
        <w:adjustRightInd w:val="0"/>
        <w:jc w:val="both"/>
        <w:rPr>
          <w:b/>
          <w:bCs/>
          <w:i/>
          <w:iCs/>
          <w:color w:val="002060"/>
          <w:sz w:val="22"/>
          <w:szCs w:val="22"/>
          <w:u w:val="single"/>
          <w:lang w:val="uz-Cyrl-UZ"/>
        </w:rPr>
      </w:pPr>
    </w:p>
    <w:p w:rsidR="00494DFE" w:rsidRPr="009579EB" w:rsidRDefault="00494DFE" w:rsidP="00E319F5">
      <w:pPr>
        <w:autoSpaceDE w:val="0"/>
        <w:autoSpaceDN w:val="0"/>
        <w:adjustRightInd w:val="0"/>
        <w:ind w:left="-284"/>
        <w:jc w:val="both"/>
        <w:rPr>
          <w:b/>
          <w:bCs/>
          <w:sz w:val="22"/>
          <w:szCs w:val="22"/>
          <w:u w:val="single"/>
          <w:lang w:val="uz-Cyrl-UZ"/>
        </w:rPr>
      </w:pPr>
      <w:r w:rsidRPr="009579EB">
        <w:rPr>
          <w:b/>
          <w:bCs/>
          <w:sz w:val="22"/>
          <w:szCs w:val="22"/>
          <w:u w:val="single"/>
          <w:lang w:val="uz-Cyrl-UZ"/>
        </w:rPr>
        <w:t xml:space="preserve">I Понуђач је дужан да у понуди достави: </w:t>
      </w:r>
    </w:p>
    <w:p w:rsidR="00494DFE" w:rsidRPr="009579EB" w:rsidRDefault="00494DFE" w:rsidP="00D51678">
      <w:pPr>
        <w:pStyle w:val="ListParagraph"/>
        <w:autoSpaceDE w:val="0"/>
        <w:autoSpaceDN w:val="0"/>
        <w:adjustRightInd w:val="0"/>
        <w:ind w:left="-284"/>
        <w:jc w:val="both"/>
        <w:rPr>
          <w:b/>
          <w:bCs/>
          <w:sz w:val="22"/>
          <w:szCs w:val="22"/>
          <w:lang w:val="sr-Cyrl-CS"/>
        </w:rPr>
      </w:pPr>
    </w:p>
    <w:p w:rsidR="00FA1C64" w:rsidRPr="009579EB" w:rsidRDefault="00494DFE" w:rsidP="00D51678">
      <w:pPr>
        <w:spacing w:before="20"/>
        <w:ind w:left="-284"/>
        <w:jc w:val="both"/>
        <w:rPr>
          <w:color w:val="000000"/>
          <w:sz w:val="22"/>
          <w:szCs w:val="22"/>
          <w:lang w:val="ru-RU"/>
        </w:rPr>
      </w:pPr>
      <w:r w:rsidRPr="009579EB">
        <w:rPr>
          <w:sz w:val="22"/>
          <w:szCs w:val="22"/>
          <w:lang w:val="sr-Cyrl-CS"/>
        </w:rPr>
        <w:t xml:space="preserve">БЛАНКО СОЛО МЕНИЦУ и менично писмо - овлашћење на вредност од најмање 10 % укупне вредности без ПДВ са роком важности до истека опције понуде, односно, најмање </w:t>
      </w:r>
      <w:r w:rsidR="00D85AE4" w:rsidRPr="009579EB">
        <w:rPr>
          <w:sz w:val="22"/>
          <w:szCs w:val="22"/>
          <w:lang w:val="sr-Cyrl-CS"/>
        </w:rPr>
        <w:t>60</w:t>
      </w:r>
      <w:r w:rsidRPr="009579EB">
        <w:rPr>
          <w:sz w:val="22"/>
          <w:szCs w:val="22"/>
          <w:lang w:val="sr-Cyrl-CS"/>
        </w:rPr>
        <w:t xml:space="preserve"> дана од датума отварања понуда -</w:t>
      </w:r>
      <w:r w:rsidRPr="009579EB">
        <w:rPr>
          <w:sz w:val="22"/>
          <w:szCs w:val="22"/>
          <w:lang w:val="ru-RU"/>
        </w:rPr>
        <w:t xml:space="preserve"> у корис</w:t>
      </w:r>
      <w:r w:rsidRPr="009579EB">
        <w:rPr>
          <w:color w:val="000000"/>
          <w:sz w:val="22"/>
          <w:szCs w:val="22"/>
          <w:lang w:val="ru-RU"/>
        </w:rPr>
        <w:t>т Наручиоца</w:t>
      </w:r>
      <w:r w:rsidR="005015B8" w:rsidRPr="009579EB">
        <w:rPr>
          <w:color w:val="000000"/>
          <w:sz w:val="22"/>
          <w:szCs w:val="22"/>
          <w:lang w:val="ru-RU"/>
        </w:rPr>
        <w:t>.</w:t>
      </w:r>
    </w:p>
    <w:p w:rsidR="005015B8" w:rsidRPr="009579EB" w:rsidRDefault="005015B8" w:rsidP="00D51678">
      <w:pPr>
        <w:spacing w:before="20"/>
        <w:ind w:left="-284"/>
        <w:jc w:val="both"/>
        <w:rPr>
          <w:sz w:val="22"/>
          <w:szCs w:val="22"/>
          <w:lang w:val="ru-RU"/>
        </w:rPr>
      </w:pPr>
    </w:p>
    <w:p w:rsidR="00494DFE" w:rsidRPr="00FA0DC1" w:rsidRDefault="00494DFE" w:rsidP="00D51678">
      <w:pPr>
        <w:ind w:left="-284"/>
        <w:jc w:val="both"/>
        <w:rPr>
          <w:sz w:val="22"/>
          <w:szCs w:val="22"/>
          <w:lang w:val="ru-RU"/>
        </w:rPr>
      </w:pPr>
      <w:r w:rsidRPr="009579EB">
        <w:rPr>
          <w:sz w:val="22"/>
          <w:szCs w:val="22"/>
          <w:lang w:val="sr-Cyrl-CS"/>
        </w:rPr>
        <w:t xml:space="preserve">Бланко соло менице се достављају </w:t>
      </w:r>
      <w:r w:rsidRPr="009579EB">
        <w:rPr>
          <w:sz w:val="22"/>
          <w:szCs w:val="22"/>
          <w:lang w:val="ru-RU"/>
        </w:rPr>
        <w:t xml:space="preserve"> у ПВЦ фолији.</w:t>
      </w:r>
    </w:p>
    <w:p w:rsidR="00494DFE" w:rsidRPr="00FA0DC1" w:rsidRDefault="00494DFE" w:rsidP="00D51678">
      <w:pPr>
        <w:ind w:left="-284"/>
        <w:jc w:val="both"/>
        <w:rPr>
          <w:sz w:val="22"/>
          <w:szCs w:val="22"/>
          <w:lang w:val="ru-RU"/>
        </w:rPr>
      </w:pPr>
    </w:p>
    <w:p w:rsidR="00494DFE" w:rsidRPr="00FA0DC1" w:rsidRDefault="00494DFE" w:rsidP="00D51678">
      <w:pPr>
        <w:ind w:left="-284"/>
        <w:jc w:val="both"/>
        <w:rPr>
          <w:sz w:val="22"/>
          <w:szCs w:val="22"/>
          <w:lang w:val="ru-RU"/>
        </w:rPr>
      </w:pPr>
      <w:r w:rsidRPr="009579EB">
        <w:rPr>
          <w:sz w:val="22"/>
          <w:szCs w:val="22"/>
          <w:lang w:val="sr-Cyrl-CS"/>
        </w:rPr>
        <w:t xml:space="preserve">Меница треба да буде </w:t>
      </w:r>
      <w:r w:rsidRPr="00FA0DC1">
        <w:rPr>
          <w:sz w:val="22"/>
          <w:szCs w:val="22"/>
          <w:lang w:val="ru-RU"/>
        </w:rPr>
        <w:t xml:space="preserve">регистрована код пословне банке понуђача, </w:t>
      </w:r>
      <w:r w:rsidRPr="00FA0DC1">
        <w:rPr>
          <w:b/>
          <w:bCs/>
          <w:sz w:val="22"/>
          <w:szCs w:val="22"/>
          <w:lang w:val="ru-RU"/>
        </w:rPr>
        <w:t>а понуђач је у обавези да достави потврду  о извршеној регистрацији достављене менице.</w:t>
      </w:r>
    </w:p>
    <w:p w:rsidR="00494DFE" w:rsidRPr="00FA0DC1" w:rsidRDefault="00494DFE" w:rsidP="00D51678">
      <w:pPr>
        <w:ind w:left="-284"/>
        <w:jc w:val="both"/>
        <w:rPr>
          <w:sz w:val="22"/>
          <w:szCs w:val="22"/>
          <w:lang w:val="ru-RU"/>
        </w:rPr>
      </w:pPr>
    </w:p>
    <w:p w:rsidR="00494DFE" w:rsidRPr="00FA0DC1" w:rsidRDefault="00494DFE" w:rsidP="00D51678">
      <w:pPr>
        <w:ind w:left="-284"/>
        <w:jc w:val="both"/>
        <w:rPr>
          <w:b/>
          <w:bCs/>
          <w:sz w:val="22"/>
          <w:szCs w:val="22"/>
          <w:lang w:val="ru-RU"/>
        </w:rPr>
      </w:pPr>
      <w:r w:rsidRPr="009579EB">
        <w:rPr>
          <w:sz w:val="22"/>
          <w:szCs w:val="22"/>
          <w:lang w:val="ru-RU"/>
        </w:rPr>
        <w:t>Поред меничног овлашћења, понуђач је у обавези да достави копију картона депонованих потписа (оверена од банке, са датумом после пријема позива за достављање понуда) као и копију ОП Образаца за лица за које је доставио картон депонованих потписа.</w:t>
      </w:r>
    </w:p>
    <w:p w:rsidR="00494DFE" w:rsidRPr="009579EB" w:rsidRDefault="00494DFE" w:rsidP="00D51678">
      <w:pPr>
        <w:tabs>
          <w:tab w:val="left" w:pos="1141"/>
        </w:tabs>
        <w:ind w:left="-284"/>
        <w:jc w:val="both"/>
        <w:rPr>
          <w:sz w:val="22"/>
          <w:szCs w:val="22"/>
          <w:lang w:val="ru-RU"/>
        </w:rPr>
      </w:pPr>
      <w:r w:rsidRPr="009579EB">
        <w:rPr>
          <w:sz w:val="22"/>
          <w:szCs w:val="22"/>
          <w:lang w:val="ru-RU"/>
        </w:rPr>
        <w:tab/>
      </w:r>
    </w:p>
    <w:p w:rsidR="00494DFE" w:rsidRPr="009579EB" w:rsidRDefault="00494DFE" w:rsidP="00D51678">
      <w:pPr>
        <w:ind w:left="-284"/>
        <w:jc w:val="both"/>
        <w:rPr>
          <w:b/>
          <w:sz w:val="22"/>
          <w:szCs w:val="22"/>
          <w:u w:val="single"/>
          <w:lang w:val="sr-Cyrl-CS"/>
        </w:rPr>
      </w:pPr>
      <w:r w:rsidRPr="009579EB">
        <w:rPr>
          <w:b/>
          <w:sz w:val="22"/>
          <w:szCs w:val="22"/>
          <w:u w:val="single"/>
          <w:lang w:val="sr-Cyrl-CS"/>
        </w:rPr>
        <w:t>Меница може бити активирана:</w:t>
      </w:r>
    </w:p>
    <w:p w:rsidR="00494DFE" w:rsidRPr="009579EB" w:rsidRDefault="00494DFE" w:rsidP="00D51678">
      <w:pPr>
        <w:spacing w:before="100" w:beforeAutospacing="1" w:after="100" w:afterAutospacing="1"/>
        <w:ind w:left="-284"/>
        <w:jc w:val="both"/>
        <w:rPr>
          <w:sz w:val="22"/>
          <w:szCs w:val="22"/>
          <w:lang w:val="sr-Cyrl-CS"/>
        </w:rPr>
      </w:pPr>
      <w:r w:rsidRPr="009579EB">
        <w:rPr>
          <w:sz w:val="22"/>
          <w:szCs w:val="22"/>
          <w:lang w:val="sr-Cyrl-CS"/>
        </w:rPr>
        <w:t>а) ако понуђач чија је понуда изабрана као најповољнија одбије да закључи уговор о јавној набавци (понуда се оцењује неисправном и Наручилац може да закључи уговор са првим следећим најповољнијим понуђачем).</w:t>
      </w:r>
    </w:p>
    <w:p w:rsidR="00A74C08" w:rsidRPr="009579EB" w:rsidRDefault="00494DFE" w:rsidP="00CB3644">
      <w:pPr>
        <w:spacing w:before="100" w:beforeAutospacing="1" w:after="100" w:afterAutospacing="1"/>
        <w:ind w:left="-284"/>
        <w:jc w:val="both"/>
        <w:rPr>
          <w:sz w:val="22"/>
          <w:szCs w:val="22"/>
          <w:lang w:val="sr-Cyrl-CS"/>
        </w:rPr>
      </w:pPr>
      <w:r w:rsidRPr="009579EB">
        <w:rPr>
          <w:sz w:val="22"/>
          <w:szCs w:val="22"/>
          <w:lang w:val="sr-Cyrl-CS"/>
        </w:rPr>
        <w:t>б) ако изабрани понуђач након закључења уговора о јавној набавци не достави остала средства финансијског обезбеђења у року предвиђеним уговором. У том случају се уговор ставља ван снаге, а Наручилац може да закључи уговор са првим следећим најповољнијим понуђачем.</w:t>
      </w:r>
    </w:p>
    <w:p w:rsidR="00F376F0" w:rsidRPr="009579EB" w:rsidRDefault="00494DFE" w:rsidP="00E319F5">
      <w:pPr>
        <w:spacing w:before="100" w:beforeAutospacing="1" w:after="100" w:afterAutospacing="1"/>
        <w:ind w:left="-284"/>
        <w:jc w:val="both"/>
        <w:rPr>
          <w:sz w:val="22"/>
          <w:szCs w:val="22"/>
          <w:lang w:val="sr-Cyrl-CS"/>
        </w:rPr>
      </w:pPr>
      <w:r w:rsidRPr="009579EB">
        <w:rPr>
          <w:b/>
          <w:bCs/>
          <w:sz w:val="22"/>
          <w:szCs w:val="22"/>
          <w:u w:val="single"/>
          <w:lang w:val="uz-Cyrl-UZ"/>
        </w:rPr>
        <w:t>II Изабрани понуђач је дужан да достави:</w:t>
      </w:r>
    </w:p>
    <w:p w:rsidR="005936F4" w:rsidRPr="009579EB" w:rsidRDefault="0066784F" w:rsidP="00302984">
      <w:pPr>
        <w:autoSpaceDE w:val="0"/>
        <w:autoSpaceDN w:val="0"/>
        <w:adjustRightInd w:val="0"/>
        <w:ind w:left="-426"/>
        <w:contextualSpacing/>
        <w:jc w:val="both"/>
        <w:rPr>
          <w:b/>
          <w:sz w:val="22"/>
          <w:szCs w:val="22"/>
          <w:lang w:val="sr-Cyrl-CS"/>
        </w:rPr>
      </w:pPr>
      <w:r w:rsidRPr="009579EB">
        <w:rPr>
          <w:b/>
          <w:sz w:val="22"/>
          <w:szCs w:val="22"/>
          <w:lang w:val="sr-Cyrl-CS"/>
        </w:rPr>
        <w:t xml:space="preserve">  </w:t>
      </w:r>
      <w:r w:rsidR="00F376F0" w:rsidRPr="009579EB">
        <w:rPr>
          <w:b/>
          <w:sz w:val="22"/>
          <w:szCs w:val="22"/>
          <w:lang w:val="sr-Cyrl-CS"/>
        </w:rPr>
        <w:t>Меничну гаранцију за добро извршење посла</w:t>
      </w:r>
    </w:p>
    <w:p w:rsidR="00F376F0" w:rsidRPr="009579EB" w:rsidRDefault="00F376F0" w:rsidP="005936F4">
      <w:pPr>
        <w:autoSpaceDE w:val="0"/>
        <w:autoSpaceDN w:val="0"/>
        <w:adjustRightInd w:val="0"/>
        <w:ind w:left="-284"/>
        <w:jc w:val="both"/>
        <w:rPr>
          <w:sz w:val="22"/>
          <w:szCs w:val="22"/>
          <w:lang w:val="sr-Cyrl-CS"/>
        </w:rPr>
      </w:pPr>
      <w:r w:rsidRPr="009579EB">
        <w:rPr>
          <w:sz w:val="22"/>
          <w:szCs w:val="22"/>
          <w:lang w:val="sr-Cyrl-CS"/>
        </w:rPr>
        <w:t>Изабрани понуђач се обавезује да на дан потписивања уговора преда наручиоцу БЛАНКО СОЛО МЕНИЦУ и менично писмо - овлашћење на вредност од најмање 10% вредности</w:t>
      </w:r>
      <w:r w:rsidR="009C401F" w:rsidRPr="009579EB">
        <w:rPr>
          <w:sz w:val="22"/>
          <w:szCs w:val="22"/>
          <w:lang w:val="sr-Cyrl-CS"/>
        </w:rPr>
        <w:t xml:space="preserve"> без ПДВ</w:t>
      </w:r>
      <w:r w:rsidRPr="009579EB">
        <w:rPr>
          <w:sz w:val="22"/>
          <w:szCs w:val="22"/>
          <w:lang w:val="sr-Cyrl-CS"/>
        </w:rPr>
        <w:t>, са роком важности који је 30 (тридесет) дана дужи од истека рока за коначно извршење посла.</w:t>
      </w:r>
    </w:p>
    <w:p w:rsidR="00F376F0" w:rsidRPr="009579EB" w:rsidRDefault="00F376F0" w:rsidP="005936F4">
      <w:pPr>
        <w:autoSpaceDE w:val="0"/>
        <w:autoSpaceDN w:val="0"/>
        <w:adjustRightInd w:val="0"/>
        <w:ind w:left="-284"/>
        <w:jc w:val="both"/>
        <w:rPr>
          <w:sz w:val="22"/>
          <w:szCs w:val="22"/>
          <w:lang w:val="sr-Cyrl-CS"/>
        </w:rPr>
      </w:pPr>
      <w:r w:rsidRPr="009579EB">
        <w:rPr>
          <w:sz w:val="22"/>
          <w:szCs w:val="22"/>
          <w:lang w:val="sr-Cyrl-CS"/>
        </w:rPr>
        <w:t xml:space="preserve"> </w:t>
      </w:r>
    </w:p>
    <w:p w:rsidR="00F376F0" w:rsidRPr="009579EB" w:rsidRDefault="00F376F0" w:rsidP="005936F4">
      <w:pPr>
        <w:ind w:left="-284"/>
        <w:jc w:val="both"/>
        <w:rPr>
          <w:sz w:val="22"/>
          <w:szCs w:val="22"/>
          <w:lang w:val="sr-Cyrl-CS"/>
        </w:rPr>
      </w:pPr>
      <w:r w:rsidRPr="009579EB">
        <w:rPr>
          <w:sz w:val="22"/>
          <w:szCs w:val="22"/>
          <w:lang w:val="sr-Cyrl-CS"/>
        </w:rPr>
        <w:t>Бланко соло менице се доставља  у ПВЦ фолији.</w:t>
      </w:r>
    </w:p>
    <w:p w:rsidR="00F376F0" w:rsidRPr="009579EB" w:rsidRDefault="00F376F0" w:rsidP="005936F4">
      <w:pPr>
        <w:ind w:left="-284"/>
        <w:jc w:val="both"/>
        <w:rPr>
          <w:sz w:val="22"/>
          <w:szCs w:val="22"/>
          <w:lang w:val="sr-Cyrl-CS"/>
        </w:rPr>
      </w:pPr>
      <w:r w:rsidRPr="009579EB">
        <w:rPr>
          <w:sz w:val="22"/>
          <w:szCs w:val="22"/>
          <w:lang w:val="sr-Cyrl-CS"/>
        </w:rPr>
        <w:t>Меница треба да буде регистрована код пословне банке понуђача, а понуђач је у обавези да достави потврду  о извршеној регистрацији достављене менице.</w:t>
      </w:r>
    </w:p>
    <w:p w:rsidR="00F376F0" w:rsidRPr="009579EB" w:rsidRDefault="00F376F0" w:rsidP="005936F4">
      <w:pPr>
        <w:ind w:left="-284"/>
        <w:jc w:val="both"/>
        <w:rPr>
          <w:sz w:val="22"/>
          <w:szCs w:val="22"/>
          <w:lang w:val="sr-Cyrl-CS"/>
        </w:rPr>
      </w:pPr>
    </w:p>
    <w:p w:rsidR="00F376F0" w:rsidRPr="009579EB" w:rsidRDefault="00F376F0" w:rsidP="005936F4">
      <w:pPr>
        <w:ind w:left="-284"/>
        <w:jc w:val="both"/>
        <w:rPr>
          <w:sz w:val="22"/>
          <w:szCs w:val="22"/>
          <w:lang w:val="sr-Cyrl-CS"/>
        </w:rPr>
      </w:pPr>
      <w:r w:rsidRPr="009579EB">
        <w:rPr>
          <w:sz w:val="22"/>
          <w:szCs w:val="22"/>
          <w:lang w:val="sr-Cyrl-CS"/>
        </w:rPr>
        <w:t>Поред меничног овлашћења, понуђач је у обавези да достави копију картона депонованих потписа, (оверена од банке, са датумом после пријема позива за достављање позива) као и копију ОП Образаца за лица за које је доставио картон депонованих потписа.</w:t>
      </w:r>
    </w:p>
    <w:p w:rsidR="00F376F0" w:rsidRPr="009579EB" w:rsidRDefault="00F376F0" w:rsidP="005936F4">
      <w:pPr>
        <w:ind w:left="-284"/>
        <w:jc w:val="both"/>
        <w:rPr>
          <w:sz w:val="22"/>
          <w:szCs w:val="22"/>
          <w:lang w:val="sr-Cyrl-CS"/>
        </w:rPr>
      </w:pPr>
    </w:p>
    <w:p w:rsidR="00F376F0" w:rsidRPr="009579EB" w:rsidRDefault="00F376F0" w:rsidP="005936F4">
      <w:pPr>
        <w:ind w:left="-284"/>
        <w:jc w:val="both"/>
        <w:rPr>
          <w:sz w:val="22"/>
          <w:szCs w:val="22"/>
          <w:lang w:val="sr-Cyrl-CS"/>
        </w:rPr>
      </w:pPr>
      <w:r w:rsidRPr="009579EB">
        <w:rPr>
          <w:sz w:val="22"/>
          <w:szCs w:val="22"/>
          <w:lang w:val="sr-Cyrl-CS"/>
        </w:rPr>
        <w:t>Ако се у року реализације уговора промене рокови за извршење уговорне обавезе, мора се продужити важност средстава финансијског обезбеђења за период за колико је продужен рок извршења уговорне обавезе.</w:t>
      </w:r>
    </w:p>
    <w:p w:rsidR="00494DFE" w:rsidRPr="009579EB" w:rsidRDefault="00494DFE" w:rsidP="00304586">
      <w:pPr>
        <w:autoSpaceDE w:val="0"/>
        <w:autoSpaceDN w:val="0"/>
        <w:adjustRightInd w:val="0"/>
        <w:jc w:val="both"/>
        <w:rPr>
          <w:b/>
          <w:bCs/>
          <w:color w:val="002060"/>
          <w:sz w:val="22"/>
          <w:szCs w:val="22"/>
          <w:u w:val="single"/>
          <w:lang w:val="uz-Cyrl-UZ"/>
        </w:rPr>
      </w:pPr>
    </w:p>
    <w:p w:rsidR="00A946B1" w:rsidRPr="009579EB" w:rsidRDefault="00A946B1" w:rsidP="000A7F17">
      <w:pPr>
        <w:numPr>
          <w:ilvl w:val="0"/>
          <w:numId w:val="10"/>
        </w:numPr>
        <w:shd w:val="clear" w:color="auto" w:fill="D9D9D9"/>
        <w:autoSpaceDE w:val="0"/>
        <w:autoSpaceDN w:val="0"/>
        <w:adjustRightInd w:val="0"/>
        <w:ind w:left="0" w:hanging="284"/>
        <w:jc w:val="both"/>
        <w:rPr>
          <w:rFonts w:eastAsia="TimesNewRomanPSMT"/>
          <w:b/>
          <w:bCs/>
          <w:color w:val="000000"/>
          <w:sz w:val="22"/>
          <w:szCs w:val="22"/>
          <w:lang w:val="sr-Cyrl-CS"/>
        </w:rPr>
      </w:pPr>
      <w:r w:rsidRPr="00FA0DC1">
        <w:rPr>
          <w:b/>
          <w:bCs/>
          <w:sz w:val="22"/>
          <w:szCs w:val="22"/>
          <w:lang w:val="uz-Cyrl-UZ"/>
        </w:rPr>
        <w:t>НАЧИН И РОК ЗА ПОДНОШЕЊЕ ЗАХТЕВА ЗА ЗАШТИТУ ПРАВА ПОНУЂАЧА</w:t>
      </w:r>
    </w:p>
    <w:p w:rsidR="00A946B1" w:rsidRPr="009579EB" w:rsidRDefault="00A946B1" w:rsidP="00A946B1">
      <w:pPr>
        <w:pStyle w:val="ListParagraph"/>
        <w:tabs>
          <w:tab w:val="left" w:pos="450"/>
        </w:tabs>
        <w:autoSpaceDE w:val="0"/>
        <w:autoSpaceDN w:val="0"/>
        <w:adjustRightInd w:val="0"/>
        <w:ind w:left="0"/>
        <w:contextualSpacing/>
        <w:jc w:val="both"/>
        <w:rPr>
          <w:rFonts w:eastAsia="TimesNewRomanPSMT"/>
          <w:bCs/>
          <w:color w:val="000000"/>
          <w:sz w:val="22"/>
          <w:szCs w:val="22"/>
          <w:lang w:val="uz-Cyrl-UZ"/>
        </w:rPr>
      </w:pPr>
    </w:p>
    <w:p w:rsidR="00616EB5" w:rsidRPr="009579EB" w:rsidRDefault="00616EB5" w:rsidP="00E4129D">
      <w:pPr>
        <w:pStyle w:val="ListParagraph"/>
        <w:numPr>
          <w:ilvl w:val="0"/>
          <w:numId w:val="23"/>
        </w:numPr>
        <w:autoSpaceDE w:val="0"/>
        <w:autoSpaceDN w:val="0"/>
        <w:adjustRightInd w:val="0"/>
        <w:ind w:left="0" w:hanging="284"/>
        <w:contextualSpacing/>
        <w:jc w:val="both"/>
        <w:rPr>
          <w:rFonts w:eastAsia="TimesNewRomanPSMT"/>
          <w:bCs/>
          <w:color w:val="000000"/>
          <w:sz w:val="22"/>
          <w:szCs w:val="22"/>
          <w:lang w:val="uz-Cyrl-UZ"/>
        </w:rPr>
      </w:pPr>
      <w:r w:rsidRPr="009579EB">
        <w:rPr>
          <w:rFonts w:eastAsia="TimesNewRomanPSMT"/>
          <w:bCs/>
          <w:color w:val="000000"/>
          <w:sz w:val="22"/>
          <w:szCs w:val="22"/>
          <w:lang w:val="uz-Cyrl-UZ"/>
        </w:rPr>
        <w:t>Поступак заштите права Понуђача регулисан је одредбама члана 138. - 167. ЗЈН.</w:t>
      </w:r>
    </w:p>
    <w:p w:rsidR="00616EB5" w:rsidRPr="009579EB" w:rsidRDefault="00616EB5" w:rsidP="00E4129D">
      <w:pPr>
        <w:pStyle w:val="ListParagraph"/>
        <w:numPr>
          <w:ilvl w:val="0"/>
          <w:numId w:val="23"/>
        </w:numPr>
        <w:autoSpaceDE w:val="0"/>
        <w:autoSpaceDN w:val="0"/>
        <w:adjustRightInd w:val="0"/>
        <w:ind w:left="0" w:hanging="284"/>
        <w:contextualSpacing/>
        <w:jc w:val="both"/>
        <w:rPr>
          <w:rFonts w:eastAsia="TimesNewRomanPSMT"/>
          <w:bCs/>
          <w:color w:val="000000"/>
          <w:sz w:val="22"/>
          <w:szCs w:val="22"/>
          <w:lang w:val="uz-Cyrl-UZ"/>
        </w:rPr>
      </w:pPr>
      <w:r w:rsidRPr="009579EB">
        <w:rPr>
          <w:rFonts w:eastAsia="TimesNewRomanPSMT"/>
          <w:bCs/>
          <w:color w:val="000000"/>
          <w:sz w:val="22"/>
          <w:szCs w:val="22"/>
          <w:lang w:val="uz-Cyrl-UZ"/>
        </w:rPr>
        <w:t>Захтев за заштиту права може да поднесе Понуђач, заинтересовано лице, или пословно удружење у њихово име.</w:t>
      </w:r>
    </w:p>
    <w:p w:rsidR="00616EB5" w:rsidRPr="009579EB" w:rsidRDefault="00616EB5" w:rsidP="00E4129D">
      <w:pPr>
        <w:pStyle w:val="ListParagraph"/>
        <w:numPr>
          <w:ilvl w:val="0"/>
          <w:numId w:val="23"/>
        </w:numPr>
        <w:autoSpaceDE w:val="0"/>
        <w:autoSpaceDN w:val="0"/>
        <w:adjustRightInd w:val="0"/>
        <w:ind w:left="0" w:hanging="284"/>
        <w:contextualSpacing/>
        <w:jc w:val="both"/>
        <w:rPr>
          <w:rFonts w:eastAsia="TimesNewRomanPSMT"/>
          <w:bCs/>
          <w:color w:val="000000"/>
          <w:sz w:val="22"/>
          <w:szCs w:val="22"/>
          <w:lang w:val="uz-Cyrl-UZ"/>
        </w:rPr>
      </w:pPr>
      <w:r w:rsidRPr="009579EB">
        <w:rPr>
          <w:rFonts w:eastAsia="TimesNewRomanPSMT"/>
          <w:bCs/>
          <w:color w:val="000000"/>
          <w:sz w:val="22"/>
          <w:szCs w:val="22"/>
          <w:lang w:val="uz-Cyrl-UZ"/>
        </w:rPr>
        <w:t xml:space="preserve">Захтев за заштиту права подноси се Републичкој комисији за заштиту права у поступцима јавних набавки, а предаје наручиоцу. Примерак захтева за заштиту права подносилац истовремено доставља Републичкој комисији. </w:t>
      </w:r>
    </w:p>
    <w:p w:rsidR="00616EB5" w:rsidRPr="009579EB" w:rsidRDefault="00616EB5" w:rsidP="00E4129D">
      <w:pPr>
        <w:pStyle w:val="ListParagraph"/>
        <w:numPr>
          <w:ilvl w:val="0"/>
          <w:numId w:val="23"/>
        </w:numPr>
        <w:ind w:left="0" w:hanging="284"/>
        <w:jc w:val="both"/>
        <w:rPr>
          <w:b/>
          <w:sz w:val="22"/>
          <w:szCs w:val="22"/>
          <w:lang w:val="sr-Cyrl-CS"/>
        </w:rPr>
      </w:pPr>
      <w:r w:rsidRPr="009579EB">
        <w:rPr>
          <w:rFonts w:eastAsia="TimesNewRomanPSMT"/>
          <w:bCs/>
          <w:color w:val="000000"/>
          <w:sz w:val="22"/>
          <w:szCs w:val="22"/>
          <w:lang w:val="uz-Cyrl-UZ"/>
        </w:rPr>
        <w:t xml:space="preserve">Захтев за заштиту права се доставља непосредно, електронском поштом </w:t>
      </w:r>
      <w:r w:rsidRPr="00FA0DC1">
        <w:rPr>
          <w:sz w:val="22"/>
          <w:szCs w:val="22"/>
          <w:lang w:val="uz-Cyrl-UZ"/>
        </w:rPr>
        <w:t>(на e-mail</w:t>
      </w:r>
      <w:r w:rsidRPr="009579EB">
        <w:rPr>
          <w:sz w:val="22"/>
          <w:szCs w:val="22"/>
        </w:rPr>
        <w:t>:</w:t>
      </w:r>
      <w:r w:rsidRPr="00FA0DC1">
        <w:rPr>
          <w:sz w:val="22"/>
          <w:szCs w:val="22"/>
          <w:lang w:val="uz-Cyrl-UZ"/>
        </w:rPr>
        <w:t xml:space="preserve"> </w:t>
      </w:r>
      <w:hyperlink r:id="rId11" w:history="1">
        <w:r w:rsidR="00F20CC5" w:rsidRPr="00F20CC5">
          <w:rPr>
            <w:rStyle w:val="Hyperlink"/>
            <w:sz w:val="22"/>
            <w:szCs w:val="22"/>
            <w:u w:val="none"/>
            <w:shd w:val="clear" w:color="auto" w:fill="FFFFFF"/>
            <w:lang w:val="uz-Cyrl-UZ"/>
          </w:rPr>
          <w:t>slavica_</w:t>
        </w:r>
        <w:r w:rsidR="00F20CC5" w:rsidRPr="00F20CC5">
          <w:rPr>
            <w:rStyle w:val="Hyperlink"/>
            <w:sz w:val="22"/>
            <w:szCs w:val="22"/>
            <w:u w:val="none"/>
            <w:shd w:val="clear" w:color="auto" w:fill="FFFFFF"/>
          </w:rPr>
          <w:t>zdravkovic</w:t>
        </w:r>
        <w:r w:rsidR="00F20CC5" w:rsidRPr="00F20CC5">
          <w:rPr>
            <w:rStyle w:val="Hyperlink"/>
            <w:sz w:val="22"/>
            <w:szCs w:val="22"/>
            <w:u w:val="none"/>
            <w:shd w:val="clear" w:color="auto" w:fill="FFFFFF"/>
            <w:lang w:val="uz-Cyrl-UZ"/>
          </w:rPr>
          <w:t>@batut.org.rs</w:t>
        </w:r>
      </w:hyperlink>
      <w:r w:rsidRPr="00F20CC5">
        <w:rPr>
          <w:sz w:val="22"/>
          <w:szCs w:val="22"/>
          <w:shd w:val="clear" w:color="auto" w:fill="FFFFFF"/>
          <w:lang w:val="uz-Cyrl-UZ"/>
        </w:rPr>
        <w:t>.</w:t>
      </w:r>
      <w:r w:rsidRPr="00F20CC5">
        <w:rPr>
          <w:rFonts w:eastAsia="TimesNewRomanPSMT"/>
          <w:bCs/>
          <w:color w:val="000000"/>
          <w:sz w:val="22"/>
          <w:szCs w:val="22"/>
          <w:lang w:val="uz-Cyrl-UZ"/>
        </w:rPr>
        <w:t>,</w:t>
      </w:r>
      <w:r w:rsidRPr="009579EB">
        <w:rPr>
          <w:rFonts w:eastAsia="TimesNewRomanPSMT"/>
          <w:bCs/>
          <w:color w:val="000000"/>
          <w:sz w:val="22"/>
          <w:szCs w:val="22"/>
          <w:lang w:val="uz-Cyrl-UZ"/>
        </w:rPr>
        <w:t xml:space="preserve"> факсом или препорученом пошиљком са повратницом.</w:t>
      </w:r>
    </w:p>
    <w:p w:rsidR="00616EB5" w:rsidRPr="009579EB" w:rsidRDefault="00616EB5" w:rsidP="00E4129D">
      <w:pPr>
        <w:pStyle w:val="ListParagraph"/>
        <w:numPr>
          <w:ilvl w:val="0"/>
          <w:numId w:val="23"/>
        </w:numPr>
        <w:autoSpaceDE w:val="0"/>
        <w:autoSpaceDN w:val="0"/>
        <w:adjustRightInd w:val="0"/>
        <w:ind w:left="0" w:hanging="284"/>
        <w:contextualSpacing/>
        <w:jc w:val="both"/>
        <w:rPr>
          <w:rFonts w:eastAsia="TimesNewRomanPSMT"/>
          <w:bCs/>
          <w:color w:val="000000"/>
          <w:sz w:val="22"/>
          <w:szCs w:val="22"/>
          <w:lang w:val="uz-Cyrl-UZ"/>
        </w:rPr>
      </w:pPr>
      <w:r w:rsidRPr="009579EB">
        <w:rPr>
          <w:rFonts w:eastAsia="TimesNewRomanPSMT"/>
          <w:bCs/>
          <w:color w:val="000000"/>
          <w:sz w:val="22"/>
          <w:szCs w:val="22"/>
          <w:lang w:val="uz-Cyrl-UZ"/>
        </w:rPr>
        <w:t>Захтев за заштиту права може се поднети у току целог поступка јавне набавке, против сваке радње Наручиоца, осим ако ЗЈН није другачије одређено.</w:t>
      </w:r>
    </w:p>
    <w:p w:rsidR="00616EB5" w:rsidRPr="009579EB" w:rsidRDefault="00616EB5" w:rsidP="00E4129D">
      <w:pPr>
        <w:pStyle w:val="ListParagraph"/>
        <w:numPr>
          <w:ilvl w:val="0"/>
          <w:numId w:val="23"/>
        </w:numPr>
        <w:autoSpaceDE w:val="0"/>
        <w:autoSpaceDN w:val="0"/>
        <w:adjustRightInd w:val="0"/>
        <w:ind w:left="0" w:hanging="284"/>
        <w:contextualSpacing/>
        <w:jc w:val="both"/>
        <w:rPr>
          <w:rFonts w:eastAsia="TimesNewRomanPSMT"/>
          <w:bCs/>
          <w:color w:val="000000"/>
          <w:sz w:val="22"/>
          <w:szCs w:val="22"/>
          <w:lang w:val="uz-Cyrl-UZ"/>
        </w:rPr>
      </w:pPr>
      <w:r w:rsidRPr="009579EB">
        <w:rPr>
          <w:rFonts w:eastAsia="TimesNewRomanPSMT"/>
          <w:bCs/>
          <w:color w:val="000000"/>
          <w:sz w:val="22"/>
          <w:szCs w:val="22"/>
          <w:lang w:val="uz-Cyrl-UZ"/>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то до 15 часова.</w:t>
      </w:r>
    </w:p>
    <w:p w:rsidR="00616EB5" w:rsidRPr="009579EB" w:rsidRDefault="00616EB5" w:rsidP="00E4129D">
      <w:pPr>
        <w:pStyle w:val="ListParagraph"/>
        <w:numPr>
          <w:ilvl w:val="0"/>
          <w:numId w:val="23"/>
        </w:numPr>
        <w:autoSpaceDE w:val="0"/>
        <w:autoSpaceDN w:val="0"/>
        <w:adjustRightInd w:val="0"/>
        <w:ind w:left="0" w:hanging="284"/>
        <w:contextualSpacing/>
        <w:jc w:val="both"/>
        <w:rPr>
          <w:rFonts w:eastAsia="TimesNewRomanPSMT"/>
          <w:bCs/>
          <w:color w:val="000000"/>
          <w:sz w:val="22"/>
          <w:szCs w:val="22"/>
          <w:lang w:val="uz-Cyrl-UZ"/>
        </w:rPr>
      </w:pPr>
      <w:r w:rsidRPr="009579EB">
        <w:rPr>
          <w:rFonts w:eastAsia="TimesNewRomanPSMT"/>
          <w:bCs/>
          <w:color w:val="000000"/>
          <w:sz w:val="22"/>
          <w:szCs w:val="22"/>
          <w:lang w:val="uz-Cyrl-UZ"/>
        </w:rPr>
        <w:t>После доношења одлуке о додели уговора или одлуке о обустави поступка, рок за подношење захтева за заштиту права је пет дана од дана пријема одлуке.</w:t>
      </w:r>
    </w:p>
    <w:p w:rsidR="00616EB5" w:rsidRPr="009579EB" w:rsidRDefault="00616EB5" w:rsidP="00E4129D">
      <w:pPr>
        <w:pStyle w:val="ListParagraph"/>
        <w:numPr>
          <w:ilvl w:val="0"/>
          <w:numId w:val="23"/>
        </w:numPr>
        <w:autoSpaceDE w:val="0"/>
        <w:autoSpaceDN w:val="0"/>
        <w:adjustRightInd w:val="0"/>
        <w:ind w:left="0" w:hanging="284"/>
        <w:contextualSpacing/>
        <w:jc w:val="both"/>
        <w:rPr>
          <w:rFonts w:eastAsia="TimesNewRomanPSMT"/>
          <w:bCs/>
          <w:color w:val="000000"/>
          <w:sz w:val="22"/>
          <w:szCs w:val="22"/>
          <w:lang w:val="uz-Cyrl-UZ"/>
        </w:rPr>
      </w:pPr>
      <w:r w:rsidRPr="009579EB">
        <w:rPr>
          <w:rFonts w:eastAsia="TimesNewRomanPSMT"/>
          <w:bCs/>
          <w:color w:val="000000"/>
          <w:sz w:val="22"/>
          <w:szCs w:val="22"/>
          <w:lang w:val="uz-Cyrl-UZ"/>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w:t>
      </w:r>
    </w:p>
    <w:p w:rsidR="00616EB5" w:rsidRPr="009579EB" w:rsidRDefault="00616EB5" w:rsidP="00E4129D">
      <w:pPr>
        <w:pStyle w:val="ListParagraph"/>
        <w:numPr>
          <w:ilvl w:val="0"/>
          <w:numId w:val="23"/>
        </w:numPr>
        <w:autoSpaceDE w:val="0"/>
        <w:autoSpaceDN w:val="0"/>
        <w:adjustRightInd w:val="0"/>
        <w:ind w:left="0" w:hanging="284"/>
        <w:contextualSpacing/>
        <w:jc w:val="both"/>
        <w:outlineLvl w:val="0"/>
        <w:rPr>
          <w:b/>
          <w:sz w:val="22"/>
          <w:szCs w:val="22"/>
        </w:rPr>
      </w:pPr>
      <w:r w:rsidRPr="009579EB">
        <w:rPr>
          <w:rFonts w:eastAsia="TimesNewRomanPSMT"/>
          <w:bCs/>
          <w:color w:val="000000"/>
          <w:sz w:val="22"/>
          <w:szCs w:val="22"/>
          <w:lang w:val="uz-Cyrl-UZ"/>
        </w:rPr>
        <w:t xml:space="preserve">Подносилац захтева је дужан да на рачун буџета Републике Србије уплати таксу у изнoсу од </w:t>
      </w:r>
      <w:r w:rsidRPr="009579EB">
        <w:rPr>
          <w:rFonts w:eastAsia="TimesNewRomanPSMT"/>
          <w:bCs/>
          <w:color w:val="000000"/>
          <w:sz w:val="22"/>
          <w:szCs w:val="22"/>
        </w:rPr>
        <w:t>60</w:t>
      </w:r>
      <w:r w:rsidRPr="009579EB">
        <w:rPr>
          <w:rFonts w:eastAsia="TimesNewRomanPSMT"/>
          <w:bCs/>
          <w:color w:val="000000"/>
          <w:sz w:val="22"/>
          <w:szCs w:val="22"/>
          <w:lang w:val="uz-Cyrl-UZ"/>
        </w:rPr>
        <w:t>.000,00 динара уколико оспорава одређену радњу Наручиоца пре отварања понуда</w:t>
      </w:r>
      <w:r w:rsidRPr="009579EB">
        <w:rPr>
          <w:rFonts w:eastAsia="TimesNewRomanPSMT"/>
          <w:bCs/>
          <w:color w:val="000000"/>
          <w:sz w:val="22"/>
          <w:szCs w:val="22"/>
        </w:rPr>
        <w:t xml:space="preserve">, </w:t>
      </w:r>
      <w:r w:rsidRPr="009579EB">
        <w:rPr>
          <w:rFonts w:eastAsia="TimesNewRomanPSMT"/>
          <w:bCs/>
          <w:color w:val="000000"/>
          <w:sz w:val="22"/>
          <w:szCs w:val="22"/>
          <w:lang w:val="uz-Cyrl-UZ"/>
        </w:rPr>
        <w:t xml:space="preserve">на </w:t>
      </w:r>
      <w:r w:rsidRPr="009579EB">
        <w:rPr>
          <w:rFonts w:eastAsia="TimesNewRomanPSMT"/>
          <w:b/>
          <w:bCs/>
          <w:color w:val="000000"/>
          <w:sz w:val="22"/>
          <w:szCs w:val="22"/>
          <w:lang w:val="uz-Cyrl-UZ"/>
        </w:rPr>
        <w:t>број жиро рачуна</w:t>
      </w:r>
      <w:r w:rsidRPr="009579EB">
        <w:rPr>
          <w:rFonts w:eastAsia="TimesNewRomanPSMT"/>
          <w:bCs/>
          <w:color w:val="000000"/>
          <w:sz w:val="22"/>
          <w:szCs w:val="22"/>
          <w:lang w:val="uz-Cyrl-UZ"/>
        </w:rPr>
        <w:t xml:space="preserve">: 840-30678845-06, </w:t>
      </w:r>
      <w:r w:rsidRPr="009579EB">
        <w:rPr>
          <w:rFonts w:eastAsia="TimesNewRomanPSMT"/>
          <w:b/>
          <w:bCs/>
          <w:color w:val="000000"/>
          <w:sz w:val="22"/>
          <w:szCs w:val="22"/>
          <w:lang w:val="uz-Cyrl-UZ"/>
        </w:rPr>
        <w:t>шифра плаћања</w:t>
      </w:r>
      <w:r w:rsidRPr="009579EB">
        <w:rPr>
          <w:rFonts w:eastAsia="TimesNewRomanPSMT"/>
          <w:bCs/>
          <w:color w:val="000000"/>
          <w:sz w:val="22"/>
          <w:szCs w:val="22"/>
          <w:lang w:val="uz-Cyrl-UZ"/>
        </w:rPr>
        <w:t xml:space="preserve">: 153 или 253, </w:t>
      </w:r>
      <w:r w:rsidRPr="009579EB">
        <w:rPr>
          <w:rFonts w:eastAsia="TimesNewRomanPSMT"/>
          <w:b/>
          <w:bCs/>
          <w:color w:val="000000"/>
          <w:sz w:val="22"/>
          <w:szCs w:val="22"/>
          <w:lang w:val="uz-Cyrl-UZ"/>
        </w:rPr>
        <w:t>позив на број</w:t>
      </w:r>
      <w:r w:rsidRPr="009579EB">
        <w:rPr>
          <w:rFonts w:eastAsia="TimesNewRomanPSMT"/>
          <w:bCs/>
          <w:color w:val="000000"/>
          <w:sz w:val="22"/>
          <w:szCs w:val="22"/>
          <w:lang w:val="uz-Cyrl-UZ"/>
        </w:rPr>
        <w:t xml:space="preserve">:  подаци о броју или ознаци јавне набавке поводом које се подноси захтев за заштиту права, </w:t>
      </w:r>
      <w:r w:rsidRPr="009579EB">
        <w:rPr>
          <w:rFonts w:eastAsia="TimesNewRomanPSMT"/>
          <w:b/>
          <w:bCs/>
          <w:color w:val="000000"/>
          <w:sz w:val="22"/>
          <w:szCs w:val="22"/>
          <w:lang w:val="uz-Cyrl-UZ"/>
        </w:rPr>
        <w:t>сврха уплате</w:t>
      </w:r>
      <w:r w:rsidRPr="009579EB">
        <w:rPr>
          <w:rFonts w:eastAsia="TimesNewRomanPSMT"/>
          <w:bCs/>
          <w:color w:val="000000"/>
          <w:sz w:val="22"/>
          <w:szCs w:val="22"/>
          <w:lang w:val="uz-Cyrl-UZ"/>
        </w:rPr>
        <w:t xml:space="preserve">: ЗЗП, назив Наручиоца, број или ознака, </w:t>
      </w:r>
      <w:r w:rsidRPr="009579EB">
        <w:rPr>
          <w:rFonts w:eastAsia="TimesNewRomanPSMT"/>
          <w:b/>
          <w:bCs/>
          <w:color w:val="000000"/>
          <w:sz w:val="22"/>
          <w:szCs w:val="22"/>
          <w:lang w:val="uz-Cyrl-UZ"/>
        </w:rPr>
        <w:t>корисник:</w:t>
      </w:r>
      <w:r w:rsidRPr="009579EB">
        <w:rPr>
          <w:rFonts w:eastAsia="TimesNewRomanPSMT"/>
          <w:bCs/>
          <w:color w:val="000000"/>
          <w:sz w:val="22"/>
          <w:szCs w:val="22"/>
          <w:lang w:val="uz-Cyrl-UZ"/>
        </w:rPr>
        <w:t xml:space="preserve"> буџет Републике Сербије. ( </w:t>
      </w:r>
      <w:r w:rsidR="00CB0E7F">
        <w:fldChar w:fldCharType="begin"/>
      </w:r>
      <w:r w:rsidR="00CB0E7F">
        <w:instrText xml:space="preserve"> HYPERLINK "http://www.kjn.gov.rs/ci/uputstvo-o-uplati-republicke-administrativne-takse.html" </w:instrText>
      </w:r>
      <w:r w:rsidR="00CB0E7F">
        <w:fldChar w:fldCharType="separate"/>
      </w:r>
      <w:r w:rsidRPr="009579EB">
        <w:rPr>
          <w:rStyle w:val="Hyperlink"/>
          <w:rFonts w:eastAsia="TimesNewRomanPSMT"/>
          <w:bCs/>
          <w:sz w:val="22"/>
          <w:szCs w:val="22"/>
          <w:lang w:val="uz-Cyrl-UZ"/>
        </w:rPr>
        <w:t>http://www.kjn.gov.rs/ci/uputstvo-o-uplati-republicke-administrativne-takse.html</w:t>
      </w:r>
      <w:r w:rsidR="00CB0E7F">
        <w:rPr>
          <w:rStyle w:val="Hyperlink"/>
          <w:rFonts w:eastAsia="TimesNewRomanPSMT"/>
          <w:bCs/>
          <w:sz w:val="22"/>
          <w:szCs w:val="22"/>
          <w:lang w:val="uz-Cyrl-UZ"/>
        </w:rPr>
        <w:fldChar w:fldCharType="end"/>
      </w:r>
      <w:r w:rsidRPr="009579EB">
        <w:rPr>
          <w:rFonts w:eastAsia="TimesNewRomanPSMT"/>
          <w:bCs/>
          <w:color w:val="000000"/>
          <w:sz w:val="22"/>
          <w:szCs w:val="22"/>
          <w:lang w:val="uz-Cyrl-UZ"/>
        </w:rPr>
        <w:t>)</w:t>
      </w:r>
      <w:r w:rsidRPr="009579EB">
        <w:rPr>
          <w:rFonts w:eastAsia="TimesNewRomanPSMT"/>
          <w:bCs/>
          <w:color w:val="000000"/>
          <w:sz w:val="22"/>
          <w:szCs w:val="22"/>
        </w:rPr>
        <w:t xml:space="preserve"> </w:t>
      </w:r>
    </w:p>
    <w:p w:rsidR="00616EB5" w:rsidRPr="009579EB" w:rsidRDefault="00616EB5" w:rsidP="009930B9">
      <w:pPr>
        <w:pStyle w:val="ListParagraph"/>
        <w:autoSpaceDE w:val="0"/>
        <w:autoSpaceDN w:val="0"/>
        <w:adjustRightInd w:val="0"/>
        <w:ind w:left="0"/>
        <w:jc w:val="both"/>
        <w:rPr>
          <w:color w:val="000000"/>
          <w:sz w:val="22"/>
          <w:szCs w:val="22"/>
          <w:lang w:val="uz-Cyrl-UZ"/>
        </w:rPr>
      </w:pPr>
    </w:p>
    <w:p w:rsidR="00494DFE" w:rsidRPr="009579EB" w:rsidRDefault="00494DFE" w:rsidP="00E319F5">
      <w:pPr>
        <w:shd w:val="clear" w:color="auto" w:fill="D9D9D9"/>
        <w:autoSpaceDE w:val="0"/>
        <w:autoSpaceDN w:val="0"/>
        <w:adjustRightInd w:val="0"/>
        <w:jc w:val="both"/>
        <w:outlineLvl w:val="0"/>
        <w:rPr>
          <w:b/>
          <w:bCs/>
          <w:sz w:val="22"/>
          <w:szCs w:val="22"/>
        </w:rPr>
      </w:pPr>
      <w:proofErr w:type="spellStart"/>
      <w:r w:rsidRPr="009579EB">
        <w:rPr>
          <w:b/>
          <w:bCs/>
          <w:sz w:val="22"/>
          <w:szCs w:val="22"/>
        </w:rPr>
        <w:t>Закључење</w:t>
      </w:r>
      <w:proofErr w:type="spellEnd"/>
      <w:r w:rsidRPr="009579EB">
        <w:rPr>
          <w:b/>
          <w:bCs/>
          <w:sz w:val="22"/>
          <w:szCs w:val="22"/>
        </w:rPr>
        <w:t xml:space="preserve"> </w:t>
      </w:r>
      <w:proofErr w:type="spellStart"/>
      <w:r w:rsidRPr="009579EB">
        <w:rPr>
          <w:b/>
          <w:bCs/>
          <w:sz w:val="22"/>
          <w:szCs w:val="22"/>
        </w:rPr>
        <w:t>уговора</w:t>
      </w:r>
      <w:proofErr w:type="spellEnd"/>
    </w:p>
    <w:p w:rsidR="00494DFE" w:rsidRPr="009579EB" w:rsidRDefault="00494DFE" w:rsidP="00616EB5">
      <w:pPr>
        <w:autoSpaceDE w:val="0"/>
        <w:autoSpaceDN w:val="0"/>
        <w:adjustRightInd w:val="0"/>
        <w:ind w:left="709" w:hanging="709"/>
        <w:jc w:val="both"/>
        <w:rPr>
          <w:rFonts w:eastAsia="TimesNewRomanPS-BoldMT"/>
          <w:b/>
          <w:bCs/>
          <w:color w:val="FF0000"/>
          <w:sz w:val="22"/>
          <w:szCs w:val="22"/>
          <w:lang w:val="uz-Cyrl-UZ"/>
        </w:rPr>
      </w:pPr>
    </w:p>
    <w:p w:rsidR="00494DFE" w:rsidRPr="009579EB" w:rsidRDefault="00494DFE" w:rsidP="006730C2">
      <w:pPr>
        <w:pStyle w:val="ListParagraph"/>
        <w:numPr>
          <w:ilvl w:val="0"/>
          <w:numId w:val="5"/>
        </w:numPr>
        <w:autoSpaceDE w:val="0"/>
        <w:autoSpaceDN w:val="0"/>
        <w:adjustRightInd w:val="0"/>
        <w:ind w:left="0" w:hanging="284"/>
        <w:jc w:val="both"/>
        <w:rPr>
          <w:color w:val="000000"/>
          <w:sz w:val="22"/>
          <w:szCs w:val="22"/>
          <w:lang w:val="uz-Cyrl-UZ"/>
        </w:rPr>
      </w:pPr>
      <w:r w:rsidRPr="009579EB">
        <w:rPr>
          <w:color w:val="000000"/>
          <w:sz w:val="22"/>
          <w:szCs w:val="22"/>
          <w:lang w:val="uz-Cyrl-UZ"/>
        </w:rPr>
        <w:t xml:space="preserve">Наручилац ће закључити уговор о јавној набавци са понуђачем којем је додељен уговор у року од </w:t>
      </w:r>
      <w:r w:rsidR="00503CD4" w:rsidRPr="009579EB">
        <w:rPr>
          <w:color w:val="000000"/>
          <w:sz w:val="22"/>
          <w:szCs w:val="22"/>
          <w:lang w:val="uz-Cyrl-UZ"/>
        </w:rPr>
        <w:t>десет</w:t>
      </w:r>
      <w:r w:rsidRPr="009579EB">
        <w:rPr>
          <w:color w:val="000000"/>
          <w:sz w:val="22"/>
          <w:szCs w:val="22"/>
          <w:lang w:val="uz-Cyrl-UZ"/>
        </w:rPr>
        <w:t xml:space="preserve"> дана </w:t>
      </w:r>
      <w:r w:rsidR="00503CD4" w:rsidRPr="009579EB">
        <w:rPr>
          <w:color w:val="000000"/>
          <w:sz w:val="22"/>
          <w:szCs w:val="22"/>
          <w:lang w:val="uz-Cyrl-UZ"/>
        </w:rPr>
        <w:t xml:space="preserve">од </w:t>
      </w:r>
      <w:r w:rsidRPr="009579EB">
        <w:rPr>
          <w:color w:val="000000"/>
          <w:sz w:val="22"/>
          <w:szCs w:val="22"/>
          <w:lang w:val="uz-Cyrl-UZ"/>
        </w:rPr>
        <w:t>протека рока за подношење захтева за заштиту права.</w:t>
      </w:r>
    </w:p>
    <w:p w:rsidR="0066784F" w:rsidRPr="009579EB" w:rsidRDefault="00494DFE" w:rsidP="006730C2">
      <w:pPr>
        <w:pStyle w:val="ListParagraph"/>
        <w:numPr>
          <w:ilvl w:val="0"/>
          <w:numId w:val="5"/>
        </w:numPr>
        <w:autoSpaceDE w:val="0"/>
        <w:autoSpaceDN w:val="0"/>
        <w:adjustRightInd w:val="0"/>
        <w:ind w:left="0" w:hanging="284"/>
        <w:jc w:val="both"/>
        <w:rPr>
          <w:color w:val="000000"/>
          <w:sz w:val="22"/>
          <w:szCs w:val="22"/>
          <w:lang w:val="uz-Cyrl-UZ"/>
        </w:rPr>
      </w:pPr>
      <w:r w:rsidRPr="009579EB">
        <w:rPr>
          <w:color w:val="000000"/>
          <w:sz w:val="22"/>
          <w:szCs w:val="22"/>
          <w:lang w:val="uz-Cyrl-UZ"/>
        </w:rPr>
        <w:t xml:space="preserve">Уколико у року за подношење понуда буде поднета само једна понуда и та понуда буде прихватљива, наручилац ће сходно члану 112. став 2. тачка 5) ЗЈН-а закључити уговор са понуђачем у року од два дана од дана када понуђач прими одлуку о додели уговора. </w:t>
      </w:r>
    </w:p>
    <w:p w:rsidR="0066784F" w:rsidRPr="009579EB" w:rsidRDefault="0066784F" w:rsidP="009930B9">
      <w:pPr>
        <w:pStyle w:val="ListParagraph"/>
        <w:autoSpaceDE w:val="0"/>
        <w:autoSpaceDN w:val="0"/>
        <w:adjustRightInd w:val="0"/>
        <w:ind w:left="0"/>
        <w:jc w:val="both"/>
        <w:rPr>
          <w:color w:val="000000"/>
          <w:sz w:val="22"/>
          <w:szCs w:val="22"/>
          <w:lang w:val="uz-Cyrl-UZ"/>
        </w:rPr>
      </w:pPr>
    </w:p>
    <w:p w:rsidR="00E319F5" w:rsidRPr="009579EB" w:rsidRDefault="00E319F5" w:rsidP="00E319F5">
      <w:pPr>
        <w:shd w:val="clear" w:color="auto" w:fill="D9D9D9"/>
        <w:rPr>
          <w:b/>
          <w:sz w:val="22"/>
          <w:szCs w:val="22"/>
          <w:lang w:val="ru-RU"/>
        </w:rPr>
      </w:pPr>
      <w:r w:rsidRPr="009579EB">
        <w:rPr>
          <w:b/>
          <w:sz w:val="22"/>
          <w:szCs w:val="22"/>
          <w:lang w:val="ru-RU"/>
        </w:rPr>
        <w:t>Разлози за обуставу поступка</w:t>
      </w:r>
    </w:p>
    <w:p w:rsidR="00E319F5" w:rsidRPr="009579EB" w:rsidRDefault="00E319F5" w:rsidP="009930B9">
      <w:pPr>
        <w:jc w:val="both"/>
        <w:rPr>
          <w:sz w:val="22"/>
          <w:szCs w:val="22"/>
          <w:lang w:val="sr-Cyrl-CS"/>
        </w:rPr>
      </w:pPr>
    </w:p>
    <w:p w:rsidR="009930B9" w:rsidRPr="009579EB" w:rsidRDefault="009930B9" w:rsidP="009930B9">
      <w:pPr>
        <w:jc w:val="both"/>
        <w:rPr>
          <w:sz w:val="22"/>
          <w:szCs w:val="22"/>
          <w:lang w:val="sr-Cyrl-CS"/>
        </w:rPr>
      </w:pPr>
      <w:r w:rsidRPr="009579EB">
        <w:rPr>
          <w:sz w:val="22"/>
          <w:szCs w:val="22"/>
          <w:lang w:val="sr-Cyrl-CS"/>
        </w:rPr>
        <w:t xml:space="preserve">Наручилац може донети одлуку o обустави поступка јавне набавке, уколико настану објективни разлози и не одговара за штету коју је евентуално претрпео понуђач услед наведеног обустављања поступка. </w:t>
      </w:r>
    </w:p>
    <w:p w:rsidR="009930B9" w:rsidRPr="009579EB" w:rsidRDefault="009930B9" w:rsidP="009930B9">
      <w:pPr>
        <w:pStyle w:val="ListParagraph"/>
        <w:autoSpaceDE w:val="0"/>
        <w:autoSpaceDN w:val="0"/>
        <w:adjustRightInd w:val="0"/>
        <w:jc w:val="both"/>
        <w:rPr>
          <w:color w:val="000000"/>
          <w:sz w:val="22"/>
          <w:szCs w:val="22"/>
          <w:lang w:val="uz-Cyrl-UZ"/>
        </w:rPr>
      </w:pPr>
    </w:p>
    <w:p w:rsidR="009930B9" w:rsidRPr="009579EB" w:rsidRDefault="009930B9" w:rsidP="009930B9">
      <w:pPr>
        <w:pStyle w:val="ListParagraph"/>
        <w:autoSpaceDE w:val="0"/>
        <w:autoSpaceDN w:val="0"/>
        <w:adjustRightInd w:val="0"/>
        <w:jc w:val="both"/>
        <w:rPr>
          <w:color w:val="000000"/>
          <w:sz w:val="22"/>
          <w:szCs w:val="22"/>
          <w:lang w:val="uz-Cyrl-UZ"/>
        </w:rPr>
      </w:pPr>
    </w:p>
    <w:p w:rsidR="009930B9" w:rsidRPr="009579EB" w:rsidRDefault="009930B9" w:rsidP="009930B9">
      <w:pPr>
        <w:pStyle w:val="ListParagraph"/>
        <w:autoSpaceDE w:val="0"/>
        <w:autoSpaceDN w:val="0"/>
        <w:adjustRightInd w:val="0"/>
        <w:jc w:val="both"/>
        <w:rPr>
          <w:color w:val="000000"/>
          <w:sz w:val="22"/>
          <w:szCs w:val="22"/>
          <w:lang w:val="uz-Cyrl-UZ"/>
        </w:rPr>
      </w:pPr>
    </w:p>
    <w:p w:rsidR="009930B9" w:rsidRPr="009579EB" w:rsidRDefault="009930B9" w:rsidP="009930B9">
      <w:pPr>
        <w:pStyle w:val="ListParagraph"/>
        <w:autoSpaceDE w:val="0"/>
        <w:autoSpaceDN w:val="0"/>
        <w:adjustRightInd w:val="0"/>
        <w:jc w:val="both"/>
        <w:rPr>
          <w:color w:val="000000"/>
          <w:sz w:val="22"/>
          <w:szCs w:val="22"/>
          <w:lang w:val="uz-Cyrl-UZ"/>
        </w:rPr>
      </w:pPr>
    </w:p>
    <w:p w:rsidR="009930B9" w:rsidRPr="009579EB" w:rsidRDefault="009930B9" w:rsidP="009930B9">
      <w:pPr>
        <w:pStyle w:val="ListParagraph"/>
        <w:autoSpaceDE w:val="0"/>
        <w:autoSpaceDN w:val="0"/>
        <w:adjustRightInd w:val="0"/>
        <w:jc w:val="both"/>
        <w:rPr>
          <w:color w:val="000000"/>
          <w:sz w:val="22"/>
          <w:szCs w:val="22"/>
          <w:lang w:val="uz-Cyrl-UZ"/>
        </w:rPr>
      </w:pPr>
    </w:p>
    <w:p w:rsidR="009930B9" w:rsidRPr="009579EB" w:rsidRDefault="009930B9" w:rsidP="009930B9">
      <w:pPr>
        <w:pStyle w:val="ListParagraph"/>
        <w:autoSpaceDE w:val="0"/>
        <w:autoSpaceDN w:val="0"/>
        <w:adjustRightInd w:val="0"/>
        <w:jc w:val="both"/>
        <w:rPr>
          <w:color w:val="000000"/>
          <w:sz w:val="22"/>
          <w:szCs w:val="22"/>
          <w:lang w:val="uz-Cyrl-UZ"/>
        </w:rPr>
      </w:pPr>
    </w:p>
    <w:p w:rsidR="002115EA" w:rsidRPr="009579EB" w:rsidRDefault="002115EA" w:rsidP="00A946B1">
      <w:pPr>
        <w:spacing w:line="276" w:lineRule="auto"/>
        <w:rPr>
          <w:b/>
          <w:bCs/>
          <w:sz w:val="22"/>
          <w:szCs w:val="22"/>
          <w:lang w:val="sr-Cyrl-CS"/>
        </w:rPr>
      </w:pPr>
    </w:p>
    <w:p w:rsidR="002115EA" w:rsidRPr="009579EB" w:rsidRDefault="002115EA" w:rsidP="00A946B1">
      <w:pPr>
        <w:spacing w:line="276" w:lineRule="auto"/>
        <w:rPr>
          <w:b/>
          <w:bCs/>
          <w:sz w:val="22"/>
          <w:szCs w:val="22"/>
          <w:lang w:val="sr-Cyrl-CS"/>
        </w:rPr>
      </w:pPr>
    </w:p>
    <w:p w:rsidR="0066784F" w:rsidRPr="009579EB" w:rsidRDefault="0066784F" w:rsidP="00A946B1">
      <w:pPr>
        <w:spacing w:line="276" w:lineRule="auto"/>
        <w:rPr>
          <w:b/>
          <w:bCs/>
          <w:sz w:val="22"/>
          <w:szCs w:val="22"/>
          <w:lang w:val="sr-Cyrl-CS"/>
        </w:rPr>
      </w:pPr>
    </w:p>
    <w:p w:rsidR="0066784F" w:rsidRDefault="0066784F" w:rsidP="00A946B1">
      <w:pPr>
        <w:spacing w:line="276" w:lineRule="auto"/>
        <w:rPr>
          <w:b/>
          <w:bCs/>
          <w:sz w:val="72"/>
          <w:szCs w:val="72"/>
          <w:lang w:val="sr-Cyrl-CS"/>
        </w:rPr>
      </w:pPr>
    </w:p>
    <w:p w:rsidR="0066784F" w:rsidRDefault="0066784F" w:rsidP="00A946B1">
      <w:pPr>
        <w:spacing w:line="276" w:lineRule="auto"/>
        <w:rPr>
          <w:b/>
          <w:bCs/>
          <w:sz w:val="72"/>
          <w:szCs w:val="72"/>
          <w:lang w:val="sr-Cyrl-CS"/>
        </w:rPr>
      </w:pPr>
    </w:p>
    <w:p w:rsidR="0066784F" w:rsidRDefault="0066784F" w:rsidP="00A946B1">
      <w:pPr>
        <w:spacing w:line="276" w:lineRule="auto"/>
        <w:rPr>
          <w:b/>
          <w:bCs/>
          <w:sz w:val="72"/>
          <w:szCs w:val="72"/>
          <w:lang w:val="sr-Cyrl-CS"/>
        </w:rPr>
      </w:pPr>
    </w:p>
    <w:p w:rsidR="00D85AE4" w:rsidRDefault="00D85AE4" w:rsidP="00A946B1">
      <w:pPr>
        <w:spacing w:line="276" w:lineRule="auto"/>
        <w:rPr>
          <w:b/>
          <w:bCs/>
          <w:sz w:val="72"/>
          <w:szCs w:val="72"/>
          <w:lang w:val="sr-Cyrl-CS"/>
        </w:rPr>
      </w:pPr>
    </w:p>
    <w:p w:rsidR="00A738E7" w:rsidRDefault="00A738E7" w:rsidP="00A946B1">
      <w:pPr>
        <w:spacing w:line="276" w:lineRule="auto"/>
        <w:rPr>
          <w:b/>
          <w:bCs/>
          <w:sz w:val="72"/>
          <w:szCs w:val="72"/>
          <w:lang w:val="sr-Cyrl-CS"/>
        </w:rPr>
      </w:pPr>
    </w:p>
    <w:p w:rsidR="00B06712" w:rsidRDefault="00B06712" w:rsidP="00A946B1">
      <w:pPr>
        <w:spacing w:line="276" w:lineRule="auto"/>
        <w:rPr>
          <w:b/>
          <w:bCs/>
          <w:sz w:val="72"/>
          <w:szCs w:val="72"/>
          <w:lang w:val="sr-Cyrl-CS"/>
        </w:rPr>
      </w:pPr>
    </w:p>
    <w:p w:rsidR="00B06712" w:rsidRDefault="00B06712" w:rsidP="00A946B1">
      <w:pPr>
        <w:spacing w:line="276" w:lineRule="auto"/>
        <w:rPr>
          <w:b/>
          <w:bCs/>
          <w:sz w:val="72"/>
          <w:szCs w:val="72"/>
          <w:lang w:val="sr-Cyrl-CS"/>
        </w:rPr>
      </w:pPr>
    </w:p>
    <w:p w:rsidR="00B06712" w:rsidRDefault="00B06712" w:rsidP="00A946B1">
      <w:pPr>
        <w:spacing w:line="276" w:lineRule="auto"/>
        <w:rPr>
          <w:b/>
          <w:bCs/>
          <w:sz w:val="72"/>
          <w:szCs w:val="72"/>
          <w:lang w:val="sr-Cyrl-CS"/>
        </w:rPr>
      </w:pPr>
    </w:p>
    <w:p w:rsidR="00B06712" w:rsidRDefault="00B06712" w:rsidP="00A946B1">
      <w:pPr>
        <w:spacing w:line="276" w:lineRule="auto"/>
        <w:rPr>
          <w:b/>
          <w:bCs/>
          <w:sz w:val="72"/>
          <w:szCs w:val="72"/>
          <w:lang w:val="sr-Cyrl-CS"/>
        </w:rPr>
      </w:pPr>
    </w:p>
    <w:p w:rsidR="00B06712" w:rsidRDefault="00B06712" w:rsidP="00A946B1">
      <w:pPr>
        <w:spacing w:line="276" w:lineRule="auto"/>
        <w:rPr>
          <w:b/>
          <w:bCs/>
          <w:sz w:val="72"/>
          <w:szCs w:val="72"/>
          <w:lang w:val="sr-Cyrl-CS"/>
        </w:rPr>
      </w:pPr>
    </w:p>
    <w:p w:rsidR="00B06712" w:rsidRDefault="00B06712" w:rsidP="00A946B1">
      <w:pPr>
        <w:spacing w:line="276" w:lineRule="auto"/>
        <w:rPr>
          <w:b/>
          <w:bCs/>
          <w:sz w:val="72"/>
          <w:szCs w:val="72"/>
          <w:lang w:val="sr-Cyrl-CS"/>
        </w:rPr>
      </w:pPr>
    </w:p>
    <w:p w:rsidR="00B06712" w:rsidRDefault="00B06712" w:rsidP="00A946B1">
      <w:pPr>
        <w:spacing w:line="276" w:lineRule="auto"/>
        <w:rPr>
          <w:b/>
          <w:bCs/>
          <w:sz w:val="72"/>
          <w:szCs w:val="72"/>
          <w:lang w:val="sr-Cyrl-CS"/>
        </w:rPr>
      </w:pPr>
    </w:p>
    <w:p w:rsidR="00A738E7" w:rsidRDefault="00A738E7" w:rsidP="00A946B1">
      <w:pPr>
        <w:spacing w:line="276" w:lineRule="auto"/>
        <w:rPr>
          <w:b/>
          <w:bCs/>
          <w:sz w:val="72"/>
          <w:szCs w:val="72"/>
          <w:lang w:val="sr-Cyrl-CS"/>
        </w:rPr>
      </w:pPr>
    </w:p>
    <w:p w:rsidR="00FE24BE" w:rsidRDefault="00FE24BE" w:rsidP="00A946B1">
      <w:pPr>
        <w:spacing w:line="276" w:lineRule="auto"/>
        <w:rPr>
          <w:b/>
          <w:bCs/>
          <w:sz w:val="72"/>
          <w:szCs w:val="72"/>
          <w:lang w:val="sr-Cyrl-CS"/>
        </w:rPr>
      </w:pPr>
    </w:p>
    <w:p w:rsidR="00A946B1" w:rsidRPr="00D85AE4" w:rsidRDefault="00A946B1" w:rsidP="00A946B1">
      <w:pPr>
        <w:spacing w:line="276" w:lineRule="auto"/>
        <w:rPr>
          <w:b/>
          <w:bCs/>
          <w:i/>
          <w:sz w:val="72"/>
          <w:szCs w:val="72"/>
          <w:lang w:val="sr-Cyrl-CS"/>
        </w:rPr>
      </w:pPr>
      <w:r w:rsidRPr="00FA0DC1">
        <w:rPr>
          <w:b/>
          <w:bCs/>
          <w:i/>
          <w:sz w:val="72"/>
          <w:szCs w:val="72"/>
          <w:lang w:val="da-DK"/>
        </w:rPr>
        <w:t>I I I</w:t>
      </w:r>
      <w:r w:rsidRPr="00D85AE4">
        <w:rPr>
          <w:b/>
          <w:bCs/>
          <w:i/>
          <w:sz w:val="72"/>
          <w:szCs w:val="72"/>
          <w:lang w:val="sr-Cyrl-CS"/>
        </w:rPr>
        <w:tab/>
      </w:r>
      <w:r w:rsidRPr="00D85AE4">
        <w:rPr>
          <w:b/>
          <w:bCs/>
          <w:i/>
          <w:sz w:val="72"/>
          <w:szCs w:val="72"/>
        </w:rPr>
        <w:t>ДЕО</w:t>
      </w:r>
      <w:r w:rsidRPr="00FA0DC1">
        <w:rPr>
          <w:b/>
          <w:bCs/>
          <w:i/>
          <w:sz w:val="72"/>
          <w:szCs w:val="72"/>
          <w:lang w:val="da-DK"/>
        </w:rPr>
        <w:t xml:space="preserve"> </w:t>
      </w:r>
    </w:p>
    <w:p w:rsidR="009930B9" w:rsidRDefault="009930B9" w:rsidP="009930B9">
      <w:pPr>
        <w:pStyle w:val="ListParagraph"/>
        <w:autoSpaceDE w:val="0"/>
        <w:autoSpaceDN w:val="0"/>
        <w:adjustRightInd w:val="0"/>
        <w:jc w:val="both"/>
        <w:rPr>
          <w:color w:val="000000"/>
          <w:lang w:val="uz-Cyrl-UZ"/>
        </w:rPr>
      </w:pPr>
    </w:p>
    <w:p w:rsidR="009930B9" w:rsidRDefault="009930B9" w:rsidP="009930B9">
      <w:pPr>
        <w:pStyle w:val="ListParagraph"/>
        <w:autoSpaceDE w:val="0"/>
        <w:autoSpaceDN w:val="0"/>
        <w:adjustRightInd w:val="0"/>
        <w:jc w:val="both"/>
        <w:rPr>
          <w:color w:val="000000"/>
          <w:lang w:val="uz-Cyrl-UZ"/>
        </w:rPr>
      </w:pPr>
    </w:p>
    <w:p w:rsidR="009930B9" w:rsidRDefault="009930B9" w:rsidP="009930B9">
      <w:pPr>
        <w:pStyle w:val="ListParagraph"/>
        <w:autoSpaceDE w:val="0"/>
        <w:autoSpaceDN w:val="0"/>
        <w:adjustRightInd w:val="0"/>
        <w:jc w:val="both"/>
        <w:rPr>
          <w:color w:val="000000"/>
          <w:lang w:val="uz-Cyrl-UZ"/>
        </w:rPr>
      </w:pPr>
    </w:p>
    <w:p w:rsidR="009930B9" w:rsidRDefault="009930B9" w:rsidP="009930B9">
      <w:pPr>
        <w:pStyle w:val="ListParagraph"/>
        <w:autoSpaceDE w:val="0"/>
        <w:autoSpaceDN w:val="0"/>
        <w:adjustRightInd w:val="0"/>
        <w:jc w:val="both"/>
        <w:rPr>
          <w:color w:val="000000"/>
          <w:lang w:val="uz-Cyrl-UZ"/>
        </w:rPr>
      </w:pPr>
    </w:p>
    <w:p w:rsidR="009930B9" w:rsidRDefault="009930B9" w:rsidP="009930B9">
      <w:pPr>
        <w:pStyle w:val="ListParagraph"/>
        <w:autoSpaceDE w:val="0"/>
        <w:autoSpaceDN w:val="0"/>
        <w:adjustRightInd w:val="0"/>
        <w:jc w:val="both"/>
        <w:rPr>
          <w:color w:val="000000"/>
          <w:lang w:val="sr-Cyrl-CS"/>
        </w:rPr>
      </w:pPr>
    </w:p>
    <w:p w:rsidR="00A738E7" w:rsidRDefault="00A738E7" w:rsidP="009930B9">
      <w:pPr>
        <w:pStyle w:val="ListParagraph"/>
        <w:autoSpaceDE w:val="0"/>
        <w:autoSpaceDN w:val="0"/>
        <w:adjustRightInd w:val="0"/>
        <w:jc w:val="both"/>
        <w:rPr>
          <w:color w:val="000000"/>
          <w:lang w:val="sr-Cyrl-CS"/>
        </w:rPr>
      </w:pPr>
    </w:p>
    <w:p w:rsidR="00A738E7" w:rsidRDefault="00A738E7" w:rsidP="009930B9">
      <w:pPr>
        <w:pStyle w:val="ListParagraph"/>
        <w:autoSpaceDE w:val="0"/>
        <w:autoSpaceDN w:val="0"/>
        <w:adjustRightInd w:val="0"/>
        <w:jc w:val="both"/>
        <w:rPr>
          <w:color w:val="000000"/>
          <w:lang w:val="sr-Cyrl-CS"/>
        </w:rPr>
      </w:pPr>
    </w:p>
    <w:p w:rsidR="00A738E7" w:rsidRDefault="00A738E7" w:rsidP="009930B9">
      <w:pPr>
        <w:pStyle w:val="ListParagraph"/>
        <w:autoSpaceDE w:val="0"/>
        <w:autoSpaceDN w:val="0"/>
        <w:adjustRightInd w:val="0"/>
        <w:jc w:val="both"/>
        <w:rPr>
          <w:color w:val="000000"/>
          <w:lang w:val="sr-Cyrl-CS"/>
        </w:rPr>
      </w:pPr>
    </w:p>
    <w:p w:rsidR="00A738E7" w:rsidRDefault="00A738E7" w:rsidP="009930B9">
      <w:pPr>
        <w:pStyle w:val="ListParagraph"/>
        <w:autoSpaceDE w:val="0"/>
        <w:autoSpaceDN w:val="0"/>
        <w:adjustRightInd w:val="0"/>
        <w:jc w:val="both"/>
        <w:rPr>
          <w:color w:val="000000"/>
          <w:lang w:val="sr-Cyrl-CS"/>
        </w:rPr>
      </w:pPr>
    </w:p>
    <w:p w:rsidR="00A738E7" w:rsidRDefault="00A738E7" w:rsidP="009930B9">
      <w:pPr>
        <w:pStyle w:val="ListParagraph"/>
        <w:autoSpaceDE w:val="0"/>
        <w:autoSpaceDN w:val="0"/>
        <w:adjustRightInd w:val="0"/>
        <w:jc w:val="both"/>
        <w:rPr>
          <w:color w:val="000000"/>
          <w:lang w:val="sr-Cyrl-CS"/>
        </w:rPr>
      </w:pPr>
    </w:p>
    <w:p w:rsidR="00A738E7" w:rsidRDefault="00A738E7" w:rsidP="009930B9">
      <w:pPr>
        <w:pStyle w:val="ListParagraph"/>
        <w:autoSpaceDE w:val="0"/>
        <w:autoSpaceDN w:val="0"/>
        <w:adjustRightInd w:val="0"/>
        <w:jc w:val="both"/>
        <w:rPr>
          <w:color w:val="000000"/>
          <w:lang w:val="sr-Cyrl-CS"/>
        </w:rPr>
      </w:pPr>
    </w:p>
    <w:p w:rsidR="00A738E7" w:rsidRDefault="00A738E7" w:rsidP="009930B9">
      <w:pPr>
        <w:pStyle w:val="ListParagraph"/>
        <w:autoSpaceDE w:val="0"/>
        <w:autoSpaceDN w:val="0"/>
        <w:adjustRightInd w:val="0"/>
        <w:jc w:val="both"/>
        <w:rPr>
          <w:color w:val="000000"/>
          <w:lang w:val="sr-Cyrl-CS"/>
        </w:rPr>
      </w:pPr>
    </w:p>
    <w:p w:rsidR="00A738E7" w:rsidRDefault="00A738E7" w:rsidP="009930B9">
      <w:pPr>
        <w:pStyle w:val="ListParagraph"/>
        <w:autoSpaceDE w:val="0"/>
        <w:autoSpaceDN w:val="0"/>
        <w:adjustRightInd w:val="0"/>
        <w:jc w:val="both"/>
        <w:rPr>
          <w:color w:val="000000"/>
          <w:lang w:val="sr-Cyrl-CS"/>
        </w:rPr>
      </w:pPr>
    </w:p>
    <w:p w:rsidR="00A738E7" w:rsidRDefault="00A738E7" w:rsidP="009930B9">
      <w:pPr>
        <w:pStyle w:val="ListParagraph"/>
        <w:autoSpaceDE w:val="0"/>
        <w:autoSpaceDN w:val="0"/>
        <w:adjustRightInd w:val="0"/>
        <w:jc w:val="both"/>
        <w:rPr>
          <w:color w:val="000000"/>
          <w:lang w:val="sr-Cyrl-CS"/>
        </w:rPr>
      </w:pPr>
    </w:p>
    <w:p w:rsidR="00A738E7" w:rsidRDefault="00A738E7" w:rsidP="009930B9">
      <w:pPr>
        <w:pStyle w:val="ListParagraph"/>
        <w:autoSpaceDE w:val="0"/>
        <w:autoSpaceDN w:val="0"/>
        <w:adjustRightInd w:val="0"/>
        <w:jc w:val="both"/>
        <w:rPr>
          <w:color w:val="000000"/>
          <w:lang w:val="sr-Cyrl-CS"/>
        </w:rPr>
      </w:pPr>
    </w:p>
    <w:p w:rsidR="00A738E7" w:rsidRDefault="00A738E7" w:rsidP="009930B9">
      <w:pPr>
        <w:pStyle w:val="ListParagraph"/>
        <w:autoSpaceDE w:val="0"/>
        <w:autoSpaceDN w:val="0"/>
        <w:adjustRightInd w:val="0"/>
        <w:jc w:val="both"/>
        <w:rPr>
          <w:color w:val="000000"/>
          <w:lang w:val="sr-Cyrl-CS"/>
        </w:rPr>
      </w:pPr>
    </w:p>
    <w:p w:rsidR="00A738E7" w:rsidRDefault="00A738E7" w:rsidP="009930B9">
      <w:pPr>
        <w:pStyle w:val="ListParagraph"/>
        <w:autoSpaceDE w:val="0"/>
        <w:autoSpaceDN w:val="0"/>
        <w:adjustRightInd w:val="0"/>
        <w:jc w:val="both"/>
        <w:rPr>
          <w:color w:val="000000"/>
          <w:lang w:val="sr-Cyrl-CS"/>
        </w:rPr>
      </w:pPr>
    </w:p>
    <w:p w:rsidR="00A738E7" w:rsidRDefault="00A738E7" w:rsidP="009930B9">
      <w:pPr>
        <w:pStyle w:val="ListParagraph"/>
        <w:autoSpaceDE w:val="0"/>
        <w:autoSpaceDN w:val="0"/>
        <w:adjustRightInd w:val="0"/>
        <w:jc w:val="both"/>
        <w:rPr>
          <w:color w:val="000000"/>
          <w:lang w:val="sr-Cyrl-CS"/>
        </w:rPr>
      </w:pPr>
    </w:p>
    <w:p w:rsidR="00A738E7" w:rsidRDefault="00A738E7" w:rsidP="009930B9">
      <w:pPr>
        <w:pStyle w:val="ListParagraph"/>
        <w:autoSpaceDE w:val="0"/>
        <w:autoSpaceDN w:val="0"/>
        <w:adjustRightInd w:val="0"/>
        <w:jc w:val="both"/>
        <w:rPr>
          <w:color w:val="000000"/>
          <w:lang w:val="sr-Cyrl-CS"/>
        </w:rPr>
      </w:pPr>
    </w:p>
    <w:p w:rsidR="00A738E7" w:rsidRPr="00A738E7" w:rsidRDefault="00A738E7" w:rsidP="009930B9">
      <w:pPr>
        <w:pStyle w:val="ListParagraph"/>
        <w:autoSpaceDE w:val="0"/>
        <w:autoSpaceDN w:val="0"/>
        <w:adjustRightInd w:val="0"/>
        <w:jc w:val="both"/>
        <w:rPr>
          <w:color w:val="000000"/>
          <w:lang w:val="sr-Cyrl-CS"/>
        </w:rPr>
      </w:pPr>
    </w:p>
    <w:p w:rsidR="009930B9" w:rsidRDefault="009930B9" w:rsidP="009930B9">
      <w:pPr>
        <w:pStyle w:val="ListParagraph"/>
        <w:autoSpaceDE w:val="0"/>
        <w:autoSpaceDN w:val="0"/>
        <w:adjustRightInd w:val="0"/>
        <w:jc w:val="both"/>
        <w:rPr>
          <w:color w:val="000000"/>
          <w:lang w:val="uz-Cyrl-UZ"/>
        </w:rPr>
      </w:pPr>
    </w:p>
    <w:p w:rsidR="009930B9" w:rsidRDefault="009930B9" w:rsidP="009930B9">
      <w:pPr>
        <w:pStyle w:val="ListParagraph"/>
        <w:autoSpaceDE w:val="0"/>
        <w:autoSpaceDN w:val="0"/>
        <w:adjustRightInd w:val="0"/>
        <w:jc w:val="both"/>
        <w:rPr>
          <w:color w:val="000000"/>
          <w:lang w:val="uz-Cyrl-UZ"/>
        </w:rPr>
      </w:pPr>
    </w:p>
    <w:p w:rsidR="009930B9" w:rsidRDefault="009930B9" w:rsidP="009930B9">
      <w:pPr>
        <w:pStyle w:val="ListParagraph"/>
        <w:autoSpaceDE w:val="0"/>
        <w:autoSpaceDN w:val="0"/>
        <w:adjustRightInd w:val="0"/>
        <w:jc w:val="both"/>
        <w:rPr>
          <w:color w:val="000000"/>
          <w:lang w:val="uz-Cyrl-UZ"/>
        </w:rPr>
      </w:pPr>
    </w:p>
    <w:p w:rsidR="009930B9" w:rsidRDefault="009930B9" w:rsidP="009930B9">
      <w:pPr>
        <w:pStyle w:val="ListParagraph"/>
        <w:autoSpaceDE w:val="0"/>
        <w:autoSpaceDN w:val="0"/>
        <w:adjustRightInd w:val="0"/>
        <w:jc w:val="both"/>
        <w:rPr>
          <w:color w:val="000000"/>
          <w:lang w:val="uz-Cyrl-UZ"/>
        </w:rPr>
      </w:pPr>
    </w:p>
    <w:p w:rsidR="009930B9" w:rsidRDefault="009930B9" w:rsidP="009930B9">
      <w:pPr>
        <w:pStyle w:val="ListParagraph"/>
        <w:autoSpaceDE w:val="0"/>
        <w:autoSpaceDN w:val="0"/>
        <w:adjustRightInd w:val="0"/>
        <w:jc w:val="both"/>
        <w:rPr>
          <w:color w:val="000000"/>
          <w:lang w:val="sr-Cyrl-CS"/>
        </w:rPr>
      </w:pPr>
    </w:p>
    <w:p w:rsidR="00B06712" w:rsidRDefault="00B06712" w:rsidP="009930B9">
      <w:pPr>
        <w:pStyle w:val="ListParagraph"/>
        <w:autoSpaceDE w:val="0"/>
        <w:autoSpaceDN w:val="0"/>
        <w:adjustRightInd w:val="0"/>
        <w:jc w:val="both"/>
        <w:rPr>
          <w:color w:val="000000"/>
          <w:lang w:val="sr-Cyrl-CS"/>
        </w:rPr>
      </w:pPr>
    </w:p>
    <w:p w:rsidR="009F4339" w:rsidRPr="00FC1E2B" w:rsidRDefault="009F4339" w:rsidP="009F4339">
      <w:pPr>
        <w:jc w:val="right"/>
        <w:rPr>
          <w:b/>
          <w:i/>
          <w:sz w:val="22"/>
          <w:szCs w:val="22"/>
          <w:lang w:val="sr-Cyrl-CS"/>
        </w:rPr>
      </w:pPr>
      <w:r w:rsidRPr="00FC1E2B">
        <w:rPr>
          <w:b/>
          <w:i/>
          <w:sz w:val="22"/>
          <w:szCs w:val="22"/>
          <w:lang w:val="sr-Cyrl-CS"/>
        </w:rPr>
        <w:t xml:space="preserve">Образац бр. </w:t>
      </w:r>
      <w:r w:rsidR="00D85AE4" w:rsidRPr="00FC1E2B">
        <w:rPr>
          <w:b/>
          <w:i/>
          <w:sz w:val="22"/>
          <w:szCs w:val="22"/>
          <w:lang w:val="sr-Cyrl-CS"/>
        </w:rPr>
        <w:t>1.</w:t>
      </w:r>
    </w:p>
    <w:p w:rsidR="009F4339" w:rsidRPr="00FC1E2B" w:rsidRDefault="009F4339" w:rsidP="009F4339">
      <w:pPr>
        <w:jc w:val="right"/>
        <w:rPr>
          <w:sz w:val="22"/>
          <w:szCs w:val="22"/>
          <w:lang w:val="sr-Cyrl-CS"/>
        </w:rPr>
      </w:pPr>
    </w:p>
    <w:p w:rsidR="009F4339" w:rsidRPr="00FC1E2B" w:rsidRDefault="009F4339" w:rsidP="009F4339">
      <w:pPr>
        <w:jc w:val="right"/>
        <w:rPr>
          <w:sz w:val="22"/>
          <w:szCs w:val="22"/>
          <w:lang w:val="sr-Cyrl-CS"/>
        </w:rPr>
      </w:pPr>
    </w:p>
    <w:p w:rsidR="009F4339" w:rsidRPr="00FC1E2B" w:rsidRDefault="009F4339" w:rsidP="009F4339">
      <w:pPr>
        <w:pStyle w:val="Heading2"/>
        <w:ind w:left="720" w:right="907"/>
        <w:rPr>
          <w:b/>
          <w:i w:val="0"/>
          <w:sz w:val="22"/>
          <w:szCs w:val="22"/>
        </w:rPr>
      </w:pPr>
      <w:r w:rsidRPr="00FC1E2B">
        <w:rPr>
          <w:b/>
          <w:i w:val="0"/>
          <w:sz w:val="22"/>
          <w:szCs w:val="22"/>
        </w:rPr>
        <w:t>ИЗЈАВА О ПРИХВАТАЊУ УСЛОВА ИЗ ПОЗИВА ЗА ДОСТАВЉАЊЕ ПОНУДЕ И КОНКУРСНЕ ДОКУМЕНТАЦИЈЕ</w:t>
      </w:r>
    </w:p>
    <w:p w:rsidR="009F4339" w:rsidRPr="00FC1E2B" w:rsidRDefault="009F4339" w:rsidP="009F4339">
      <w:pPr>
        <w:jc w:val="both"/>
        <w:rPr>
          <w:b/>
          <w:sz w:val="22"/>
          <w:szCs w:val="22"/>
          <w:lang w:val="ru-RU"/>
        </w:rPr>
      </w:pPr>
    </w:p>
    <w:p w:rsidR="009F4339" w:rsidRPr="00FC1E2B" w:rsidRDefault="009F4339" w:rsidP="008A5A66">
      <w:pPr>
        <w:jc w:val="center"/>
        <w:rPr>
          <w:sz w:val="22"/>
          <w:szCs w:val="22"/>
          <w:lang w:val="ru-RU"/>
        </w:rPr>
      </w:pPr>
    </w:p>
    <w:p w:rsidR="00594172" w:rsidRPr="00FC1E2B" w:rsidRDefault="009F4339" w:rsidP="008A5A66">
      <w:pPr>
        <w:jc w:val="center"/>
        <w:rPr>
          <w:b/>
          <w:bCs/>
          <w:sz w:val="22"/>
          <w:szCs w:val="22"/>
          <w:lang w:val="ru-RU"/>
        </w:rPr>
      </w:pPr>
      <w:r w:rsidRPr="00FC1E2B">
        <w:rPr>
          <w:b/>
          <w:sz w:val="22"/>
          <w:szCs w:val="22"/>
          <w:lang w:val="sr-Cyrl-CS"/>
        </w:rPr>
        <w:t xml:space="preserve">Јавна набавка мале вредности </w:t>
      </w:r>
      <w:r w:rsidR="006B5ADA" w:rsidRPr="00FC1E2B">
        <w:rPr>
          <w:b/>
          <w:sz w:val="22"/>
          <w:szCs w:val="22"/>
          <w:lang w:val="sr-Cyrl-CS"/>
        </w:rPr>
        <w:t>услуга</w:t>
      </w:r>
      <w:r w:rsidRPr="00FC1E2B">
        <w:rPr>
          <w:b/>
          <w:sz w:val="22"/>
          <w:szCs w:val="22"/>
          <w:lang w:val="sr-Cyrl-CS"/>
        </w:rPr>
        <w:t xml:space="preserve"> бр. </w:t>
      </w:r>
      <w:r w:rsidR="00C10147">
        <w:rPr>
          <w:b/>
          <w:color w:val="000000"/>
          <w:sz w:val="22"/>
          <w:szCs w:val="22"/>
          <w:lang w:val="sr-Cyrl-CS"/>
        </w:rPr>
        <w:t>1</w:t>
      </w:r>
      <w:r w:rsidR="00F20CC5">
        <w:rPr>
          <w:b/>
          <w:color w:val="000000"/>
          <w:sz w:val="22"/>
          <w:szCs w:val="22"/>
        </w:rPr>
        <w:t>4</w:t>
      </w:r>
      <w:r w:rsidR="00C10147">
        <w:rPr>
          <w:b/>
          <w:color w:val="000000"/>
          <w:sz w:val="22"/>
          <w:szCs w:val="22"/>
          <w:lang w:val="sr-Cyrl-CS"/>
        </w:rPr>
        <w:t>У</w:t>
      </w:r>
      <w:r w:rsidR="00FA0DC1" w:rsidRPr="00FF5E9C">
        <w:rPr>
          <w:b/>
          <w:color w:val="000000"/>
          <w:sz w:val="22"/>
          <w:szCs w:val="22"/>
          <w:lang w:val="sr-Cyrl-CS"/>
        </w:rPr>
        <w:t>/201</w:t>
      </w:r>
      <w:r w:rsidR="00F20CC5">
        <w:rPr>
          <w:b/>
          <w:color w:val="000000"/>
          <w:sz w:val="22"/>
          <w:szCs w:val="22"/>
        </w:rPr>
        <w:t>9</w:t>
      </w:r>
      <w:r w:rsidR="00FA0DC1" w:rsidRPr="00FF5E9C">
        <w:rPr>
          <w:color w:val="000000"/>
          <w:sz w:val="22"/>
          <w:szCs w:val="22"/>
          <w:lang w:val="sr-Cyrl-CS"/>
        </w:rPr>
        <w:t xml:space="preserve"> </w:t>
      </w:r>
      <w:r w:rsidR="00FA0DC1" w:rsidRPr="00FA0DC1">
        <w:rPr>
          <w:b/>
          <w:sz w:val="22"/>
          <w:szCs w:val="22"/>
          <w:lang w:val="sr-Cyrl-CS"/>
        </w:rPr>
        <w:t xml:space="preserve">- Штампа </w:t>
      </w:r>
      <w:r w:rsidR="00C10147">
        <w:rPr>
          <w:b/>
          <w:sz w:val="22"/>
          <w:szCs w:val="22"/>
          <w:lang w:val="sr-Cyrl-CS"/>
        </w:rPr>
        <w:t xml:space="preserve">образаца </w:t>
      </w:r>
      <w:r w:rsidR="00C10147" w:rsidRPr="00FA0DC1">
        <w:rPr>
          <w:b/>
          <w:sz w:val="22"/>
          <w:szCs w:val="22"/>
          <w:lang w:val="sr-Cyrl-CS"/>
        </w:rPr>
        <w:t xml:space="preserve">за потребе </w:t>
      </w:r>
      <w:r w:rsidR="00C10147">
        <w:rPr>
          <w:b/>
          <w:sz w:val="22"/>
          <w:szCs w:val="22"/>
          <w:lang w:val="sr-Cyrl-CS"/>
        </w:rPr>
        <w:t xml:space="preserve">Центра за микробиологију </w:t>
      </w:r>
      <w:r w:rsidR="00FA0DC1" w:rsidRPr="00FA0DC1">
        <w:rPr>
          <w:b/>
          <w:sz w:val="22"/>
          <w:szCs w:val="22"/>
          <w:lang w:val="sr-Cyrl-CS"/>
        </w:rPr>
        <w:t xml:space="preserve"> наручиоца Института за јавно здравље Србије „Др Милан Јовановић Батут“</w:t>
      </w:r>
    </w:p>
    <w:p w:rsidR="009F4339" w:rsidRPr="00FC1E2B" w:rsidRDefault="009F4339" w:rsidP="00594172">
      <w:pPr>
        <w:pStyle w:val="Header"/>
        <w:jc w:val="center"/>
        <w:rPr>
          <w:sz w:val="22"/>
          <w:szCs w:val="22"/>
        </w:rPr>
      </w:pPr>
    </w:p>
    <w:p w:rsidR="009F4339" w:rsidRPr="00FC1E2B" w:rsidRDefault="009F4339" w:rsidP="009F4339">
      <w:pPr>
        <w:jc w:val="both"/>
        <w:rPr>
          <w:sz w:val="22"/>
          <w:szCs w:val="22"/>
          <w:lang w:val="ru-RU"/>
        </w:rPr>
      </w:pPr>
    </w:p>
    <w:p w:rsidR="009F4339" w:rsidRPr="00FC1E2B" w:rsidRDefault="009F4339" w:rsidP="009F4339">
      <w:pPr>
        <w:jc w:val="center"/>
        <w:rPr>
          <w:b/>
          <w:spacing w:val="60"/>
          <w:sz w:val="22"/>
          <w:szCs w:val="22"/>
          <w:lang w:val="ru-RU"/>
        </w:rPr>
      </w:pPr>
      <w:r w:rsidRPr="00FC1E2B">
        <w:rPr>
          <w:b/>
          <w:spacing w:val="60"/>
          <w:sz w:val="22"/>
          <w:szCs w:val="22"/>
          <w:lang w:val="ru-RU"/>
        </w:rPr>
        <w:t>ИЗЈАВА ПОНУЂАЧА</w:t>
      </w:r>
    </w:p>
    <w:p w:rsidR="009F4339" w:rsidRPr="00FC1E2B" w:rsidRDefault="009F4339" w:rsidP="009F4339">
      <w:pPr>
        <w:jc w:val="both"/>
        <w:rPr>
          <w:sz w:val="22"/>
          <w:szCs w:val="22"/>
          <w:lang w:val="ru-RU"/>
        </w:rPr>
      </w:pPr>
    </w:p>
    <w:p w:rsidR="009F4339" w:rsidRPr="00FC1E2B" w:rsidRDefault="009F4339" w:rsidP="009F4339">
      <w:pPr>
        <w:jc w:val="both"/>
        <w:rPr>
          <w:sz w:val="22"/>
          <w:szCs w:val="22"/>
          <w:lang w:val="ru-RU"/>
        </w:rPr>
      </w:pPr>
    </w:p>
    <w:p w:rsidR="00594172" w:rsidRPr="00FC1E2B" w:rsidRDefault="009F4339" w:rsidP="00FA0DC1">
      <w:pPr>
        <w:jc w:val="both"/>
        <w:rPr>
          <w:rFonts w:eastAsia="TimesNewRomanPS-BoldMT"/>
          <w:b/>
          <w:bCs/>
          <w:color w:val="000000"/>
          <w:sz w:val="22"/>
          <w:szCs w:val="22"/>
          <w:lang w:val="sr-Cyrl-CS"/>
        </w:rPr>
      </w:pPr>
      <w:r w:rsidRPr="00FC1E2B">
        <w:rPr>
          <w:sz w:val="22"/>
          <w:szCs w:val="22"/>
          <w:lang w:val="ru-RU"/>
        </w:rPr>
        <w:t xml:space="preserve">Изјављујемо да прихватамо све услове из позива, као и све услове из конкурсне документације за јавну набавку вредности </w:t>
      </w:r>
      <w:r w:rsidR="00C10147">
        <w:rPr>
          <w:b/>
          <w:color w:val="000000"/>
          <w:sz w:val="22"/>
          <w:szCs w:val="22"/>
          <w:lang w:val="sr-Cyrl-CS"/>
        </w:rPr>
        <w:t>1</w:t>
      </w:r>
      <w:r w:rsidR="00F20CC5">
        <w:rPr>
          <w:b/>
          <w:color w:val="000000"/>
          <w:sz w:val="22"/>
          <w:szCs w:val="22"/>
        </w:rPr>
        <w:t>4</w:t>
      </w:r>
      <w:r w:rsidR="00C10147">
        <w:rPr>
          <w:b/>
          <w:color w:val="000000"/>
          <w:sz w:val="22"/>
          <w:szCs w:val="22"/>
          <w:lang w:val="sr-Cyrl-CS"/>
        </w:rPr>
        <w:t>У</w:t>
      </w:r>
      <w:r w:rsidR="00FA0DC1" w:rsidRPr="00FF5E9C">
        <w:rPr>
          <w:b/>
          <w:color w:val="000000"/>
          <w:sz w:val="22"/>
          <w:szCs w:val="22"/>
          <w:lang w:val="sr-Cyrl-CS"/>
        </w:rPr>
        <w:t>/201</w:t>
      </w:r>
      <w:r w:rsidR="00F20CC5">
        <w:rPr>
          <w:b/>
          <w:color w:val="000000"/>
          <w:sz w:val="22"/>
          <w:szCs w:val="22"/>
        </w:rPr>
        <w:t>9</w:t>
      </w:r>
      <w:r w:rsidR="00FA0DC1" w:rsidRPr="00FF5E9C">
        <w:rPr>
          <w:color w:val="000000"/>
          <w:sz w:val="22"/>
          <w:szCs w:val="22"/>
          <w:lang w:val="sr-Cyrl-CS"/>
        </w:rPr>
        <w:t xml:space="preserve"> </w:t>
      </w:r>
      <w:r w:rsidR="00FA0DC1" w:rsidRPr="00FA0DC1">
        <w:rPr>
          <w:b/>
          <w:sz w:val="22"/>
          <w:szCs w:val="22"/>
          <w:lang w:val="sr-Cyrl-CS"/>
        </w:rPr>
        <w:t xml:space="preserve">- Штампа </w:t>
      </w:r>
      <w:r w:rsidR="00C10147">
        <w:rPr>
          <w:b/>
          <w:sz w:val="22"/>
          <w:szCs w:val="22"/>
          <w:lang w:val="sr-Cyrl-CS"/>
        </w:rPr>
        <w:t xml:space="preserve">образаца </w:t>
      </w:r>
      <w:r w:rsidR="00C10147" w:rsidRPr="00FA0DC1">
        <w:rPr>
          <w:b/>
          <w:sz w:val="22"/>
          <w:szCs w:val="22"/>
          <w:lang w:val="sr-Cyrl-CS"/>
        </w:rPr>
        <w:t xml:space="preserve">за потребе </w:t>
      </w:r>
      <w:r w:rsidR="00C10147">
        <w:rPr>
          <w:b/>
          <w:sz w:val="22"/>
          <w:szCs w:val="22"/>
          <w:lang w:val="sr-Cyrl-CS"/>
        </w:rPr>
        <w:t>Центра за микробиологију</w:t>
      </w:r>
      <w:r w:rsidR="00C10147" w:rsidRPr="00FA0DC1">
        <w:rPr>
          <w:b/>
          <w:sz w:val="22"/>
          <w:szCs w:val="22"/>
          <w:lang w:val="sr-Cyrl-CS"/>
        </w:rPr>
        <w:t xml:space="preserve"> </w:t>
      </w:r>
      <w:r w:rsidR="00FA0DC1" w:rsidRPr="00FA0DC1">
        <w:rPr>
          <w:b/>
          <w:sz w:val="22"/>
          <w:szCs w:val="22"/>
          <w:lang w:val="sr-Cyrl-CS"/>
        </w:rPr>
        <w:t>наручиоца Института за јавно здравље Србије „Др Милан Јовановић Батут“</w:t>
      </w:r>
      <w:r w:rsidR="00594172" w:rsidRPr="00FC1E2B">
        <w:rPr>
          <w:b/>
          <w:sz w:val="22"/>
          <w:szCs w:val="22"/>
          <w:lang w:val="sr-Cyrl-CS"/>
        </w:rPr>
        <w:t>.</w:t>
      </w:r>
    </w:p>
    <w:p w:rsidR="009F4339" w:rsidRPr="00FC1E2B" w:rsidRDefault="009F4339" w:rsidP="00594172">
      <w:pPr>
        <w:jc w:val="center"/>
        <w:rPr>
          <w:b/>
          <w:sz w:val="22"/>
          <w:szCs w:val="22"/>
          <w:lang w:val="sr-Cyrl-CS"/>
        </w:rPr>
      </w:pPr>
    </w:p>
    <w:p w:rsidR="009F4339" w:rsidRPr="00FC1E2B" w:rsidRDefault="009F4339" w:rsidP="009F4339">
      <w:pPr>
        <w:jc w:val="both"/>
        <w:rPr>
          <w:sz w:val="22"/>
          <w:szCs w:val="22"/>
          <w:lang w:val="ru-RU"/>
        </w:rPr>
      </w:pPr>
    </w:p>
    <w:p w:rsidR="009F4339" w:rsidRPr="00FC1E2B" w:rsidRDefault="009F4339" w:rsidP="009F4339">
      <w:pPr>
        <w:jc w:val="both"/>
        <w:rPr>
          <w:sz w:val="22"/>
          <w:szCs w:val="22"/>
          <w:lang w:val="ru-RU"/>
        </w:rPr>
      </w:pPr>
    </w:p>
    <w:p w:rsidR="003B12B1" w:rsidRPr="00FC1E2B" w:rsidRDefault="003B12B1" w:rsidP="003B12B1">
      <w:pPr>
        <w:jc w:val="both"/>
        <w:rPr>
          <w:b/>
          <w:i/>
          <w:sz w:val="22"/>
          <w:szCs w:val="22"/>
          <w:lang w:val="ru-RU"/>
        </w:rPr>
      </w:pPr>
      <w:r w:rsidRPr="00FC1E2B">
        <w:rPr>
          <w:b/>
          <w:i/>
          <w:sz w:val="22"/>
          <w:szCs w:val="22"/>
          <w:lang w:val="ru-RU"/>
        </w:rPr>
        <w:t>Београд, ______________________године</w:t>
      </w:r>
    </w:p>
    <w:p w:rsidR="003B12B1" w:rsidRPr="00FC1E2B" w:rsidRDefault="003B12B1" w:rsidP="003B12B1">
      <w:pPr>
        <w:jc w:val="both"/>
        <w:rPr>
          <w:b/>
          <w:i/>
          <w:sz w:val="22"/>
          <w:szCs w:val="22"/>
          <w:lang w:val="sr-Latn-CS"/>
        </w:rPr>
      </w:pPr>
    </w:p>
    <w:p w:rsidR="003B12B1" w:rsidRPr="00FC1E2B" w:rsidRDefault="003B12B1" w:rsidP="003B12B1">
      <w:pPr>
        <w:jc w:val="both"/>
        <w:rPr>
          <w:b/>
          <w:i/>
          <w:sz w:val="22"/>
          <w:szCs w:val="22"/>
          <w:lang w:val="sr-Latn-CS"/>
        </w:rPr>
      </w:pPr>
    </w:p>
    <w:p w:rsidR="003B12B1" w:rsidRPr="00FC1E2B" w:rsidRDefault="003B12B1" w:rsidP="003B12B1">
      <w:pPr>
        <w:jc w:val="both"/>
        <w:rPr>
          <w:b/>
          <w:i/>
          <w:sz w:val="22"/>
          <w:szCs w:val="22"/>
          <w:lang w:val="ru-RU"/>
        </w:rPr>
      </w:pPr>
    </w:p>
    <w:p w:rsidR="003B12B1" w:rsidRPr="00FC1E2B" w:rsidRDefault="003B12B1" w:rsidP="003B12B1">
      <w:pPr>
        <w:jc w:val="both"/>
        <w:rPr>
          <w:b/>
          <w:i/>
          <w:sz w:val="22"/>
          <w:szCs w:val="22"/>
          <w:lang w:val="ru-RU"/>
        </w:rPr>
      </w:pPr>
      <w:r w:rsidRPr="00FC1E2B">
        <w:rPr>
          <w:b/>
          <w:i/>
          <w:sz w:val="22"/>
          <w:szCs w:val="22"/>
          <w:lang w:val="ru-RU"/>
        </w:rPr>
        <w:t xml:space="preserve">                                                                                              Потпис одговорног лица понуђача:</w:t>
      </w:r>
    </w:p>
    <w:p w:rsidR="003B12B1" w:rsidRPr="00FC1E2B" w:rsidRDefault="003B12B1" w:rsidP="003B12B1">
      <w:pPr>
        <w:ind w:left="2880" w:firstLine="720"/>
        <w:jc w:val="both"/>
        <w:rPr>
          <w:b/>
          <w:i/>
          <w:sz w:val="22"/>
          <w:szCs w:val="22"/>
          <w:lang w:val="ru-RU"/>
        </w:rPr>
      </w:pPr>
      <w:r w:rsidRPr="00FC1E2B">
        <w:rPr>
          <w:b/>
          <w:i/>
          <w:sz w:val="22"/>
          <w:szCs w:val="22"/>
          <w:lang w:val="ru-RU"/>
        </w:rPr>
        <w:t xml:space="preserve">М.П.  </w:t>
      </w:r>
    </w:p>
    <w:p w:rsidR="003B12B1" w:rsidRPr="00FC1E2B" w:rsidRDefault="003B12B1" w:rsidP="003B12B1">
      <w:pPr>
        <w:jc w:val="both"/>
        <w:rPr>
          <w:b/>
          <w:i/>
          <w:sz w:val="22"/>
          <w:szCs w:val="22"/>
          <w:lang w:val="ru-RU"/>
        </w:rPr>
      </w:pPr>
      <w:r w:rsidRPr="00FC1E2B">
        <w:rPr>
          <w:b/>
          <w:i/>
          <w:sz w:val="22"/>
          <w:szCs w:val="22"/>
          <w:lang w:val="ru-RU"/>
        </w:rPr>
        <w:t xml:space="preserve">                                                                                                 ______________________________</w:t>
      </w:r>
    </w:p>
    <w:p w:rsidR="003B12B1" w:rsidRPr="00FC1E2B" w:rsidRDefault="003B12B1" w:rsidP="003B12B1">
      <w:pPr>
        <w:jc w:val="both"/>
        <w:rPr>
          <w:b/>
          <w:i/>
          <w:sz w:val="22"/>
          <w:szCs w:val="22"/>
          <w:lang w:val="ru-RU"/>
        </w:rPr>
      </w:pPr>
      <w:r w:rsidRPr="00FC1E2B">
        <w:rPr>
          <w:b/>
          <w:i/>
          <w:sz w:val="22"/>
          <w:szCs w:val="22"/>
          <w:lang w:val="ru-RU"/>
        </w:rPr>
        <w:t xml:space="preserve">  </w:t>
      </w:r>
    </w:p>
    <w:p w:rsidR="009F4339" w:rsidRPr="00FC1E2B" w:rsidRDefault="009F4339" w:rsidP="009F4339">
      <w:pPr>
        <w:jc w:val="both"/>
        <w:rPr>
          <w:sz w:val="22"/>
          <w:szCs w:val="22"/>
          <w:lang w:val="ru-RU"/>
        </w:rPr>
      </w:pPr>
    </w:p>
    <w:p w:rsidR="009F4339" w:rsidRPr="00FC1E2B" w:rsidRDefault="009F4339" w:rsidP="009F4339">
      <w:pPr>
        <w:jc w:val="both"/>
        <w:rPr>
          <w:sz w:val="22"/>
          <w:szCs w:val="22"/>
          <w:lang w:val="ru-RU"/>
        </w:rPr>
      </w:pPr>
    </w:p>
    <w:p w:rsidR="009F4339" w:rsidRPr="00FC1E2B" w:rsidRDefault="009F4339" w:rsidP="009F4339">
      <w:pPr>
        <w:jc w:val="both"/>
        <w:rPr>
          <w:sz w:val="22"/>
          <w:szCs w:val="22"/>
          <w:highlight w:val="yellow"/>
          <w:lang w:val="ru-RU"/>
        </w:rPr>
      </w:pPr>
      <w:r w:rsidRPr="00FC1E2B">
        <w:rPr>
          <w:sz w:val="22"/>
          <w:szCs w:val="22"/>
          <w:highlight w:val="yellow"/>
          <w:lang w:val="ru-RU"/>
        </w:rPr>
        <w:t xml:space="preserve"> </w:t>
      </w:r>
    </w:p>
    <w:p w:rsidR="009F4339" w:rsidRPr="00FC1E2B" w:rsidRDefault="009F4339" w:rsidP="009F4339">
      <w:pPr>
        <w:pStyle w:val="BodyText"/>
        <w:jc w:val="right"/>
        <w:rPr>
          <w:rFonts w:ascii="Times New Roman" w:hAnsi="Times New Roman"/>
          <w:b/>
          <w:i/>
          <w:sz w:val="22"/>
          <w:szCs w:val="22"/>
          <w:lang w:val="ru-RU"/>
        </w:rPr>
      </w:pPr>
      <w:r w:rsidRPr="00FC1E2B">
        <w:rPr>
          <w:rFonts w:ascii="Times New Roman" w:hAnsi="Times New Roman"/>
          <w:sz w:val="22"/>
          <w:szCs w:val="22"/>
          <w:highlight w:val="yellow"/>
        </w:rPr>
        <w:br w:type="page"/>
      </w:r>
      <w:r w:rsidRPr="00FC1E2B">
        <w:rPr>
          <w:rFonts w:ascii="Times New Roman" w:hAnsi="Times New Roman"/>
          <w:b/>
          <w:i/>
          <w:sz w:val="22"/>
          <w:szCs w:val="22"/>
          <w:lang w:val="ru-RU"/>
        </w:rPr>
        <w:t xml:space="preserve">Образац бр. </w:t>
      </w:r>
      <w:r w:rsidR="00D85AE4" w:rsidRPr="00FC1E2B">
        <w:rPr>
          <w:rFonts w:ascii="Times New Roman" w:hAnsi="Times New Roman"/>
          <w:b/>
          <w:i/>
          <w:sz w:val="22"/>
          <w:szCs w:val="22"/>
          <w:lang w:val="ru-RU"/>
        </w:rPr>
        <w:t>2.</w:t>
      </w:r>
    </w:p>
    <w:p w:rsidR="009F4339" w:rsidRPr="00FC1E2B" w:rsidRDefault="009F4339" w:rsidP="009F4339">
      <w:pPr>
        <w:tabs>
          <w:tab w:val="left" w:pos="2520"/>
          <w:tab w:val="left" w:pos="5160"/>
        </w:tabs>
        <w:jc w:val="right"/>
        <w:rPr>
          <w:bCs/>
          <w:sz w:val="22"/>
          <w:szCs w:val="22"/>
          <w:lang w:val="ru-RU"/>
        </w:rPr>
      </w:pPr>
    </w:p>
    <w:p w:rsidR="009F4339" w:rsidRPr="00FC1E2B" w:rsidRDefault="009F4339" w:rsidP="009F4339">
      <w:pPr>
        <w:jc w:val="both"/>
        <w:rPr>
          <w:bCs/>
          <w:sz w:val="22"/>
          <w:szCs w:val="22"/>
          <w:lang w:val="sr-Cyrl-CS"/>
        </w:rPr>
      </w:pPr>
    </w:p>
    <w:p w:rsidR="009F4339" w:rsidRPr="00FC1E2B" w:rsidRDefault="009F4339" w:rsidP="009F4339">
      <w:pPr>
        <w:jc w:val="both"/>
        <w:rPr>
          <w:bCs/>
          <w:sz w:val="22"/>
          <w:szCs w:val="22"/>
          <w:lang w:val="sr-Cyrl-CS"/>
        </w:rPr>
      </w:pPr>
      <w:r w:rsidRPr="00FC1E2B">
        <w:rPr>
          <w:bCs/>
          <w:sz w:val="22"/>
          <w:szCs w:val="22"/>
          <w:lang w:val="sr-Cyrl-CS"/>
        </w:rPr>
        <w:t xml:space="preserve">На основу члана 39. став 3. и 6. а везано за  чланове 26. и 29. Закона о јавним набавкама </w:t>
      </w:r>
      <w:r w:rsidR="00AF37B2" w:rsidRPr="00FA0DC1">
        <w:rPr>
          <w:rFonts w:eastAsia="TimesNewRoman"/>
          <w:color w:val="000000"/>
          <w:sz w:val="22"/>
          <w:szCs w:val="22"/>
          <w:lang w:val="sr-Cyrl-CS"/>
        </w:rPr>
        <w:t>(,,</w:t>
      </w:r>
      <w:r w:rsidR="00AF37B2" w:rsidRPr="00FA0DC1">
        <w:rPr>
          <w:color w:val="000000"/>
          <w:sz w:val="22"/>
          <w:szCs w:val="22"/>
          <w:lang w:val="sr-Cyrl-CS"/>
        </w:rPr>
        <w:t xml:space="preserve">Сл. </w:t>
      </w:r>
      <w:r w:rsidR="00AF37B2" w:rsidRPr="00FC1E2B">
        <w:rPr>
          <w:color w:val="000000"/>
          <w:sz w:val="22"/>
          <w:szCs w:val="22"/>
          <w:lang w:val="uz-Cyrl-UZ"/>
        </w:rPr>
        <w:t>г</w:t>
      </w:r>
      <w:r w:rsidR="00AF37B2" w:rsidRPr="00FA0DC1">
        <w:rPr>
          <w:color w:val="000000"/>
          <w:sz w:val="22"/>
          <w:szCs w:val="22"/>
          <w:lang w:val="sr-Cyrl-CS"/>
        </w:rPr>
        <w:t>ласник РС” бр. 1</w:t>
      </w:r>
      <w:r w:rsidR="00AF37B2" w:rsidRPr="00FC1E2B">
        <w:rPr>
          <w:color w:val="000000"/>
          <w:sz w:val="22"/>
          <w:szCs w:val="22"/>
          <w:lang w:val="uz-Cyrl-UZ"/>
        </w:rPr>
        <w:t>24</w:t>
      </w:r>
      <w:r w:rsidR="00AF37B2" w:rsidRPr="00FA0DC1">
        <w:rPr>
          <w:color w:val="000000"/>
          <w:sz w:val="22"/>
          <w:szCs w:val="22"/>
          <w:lang w:val="sr-Cyrl-CS"/>
        </w:rPr>
        <w:t>/20</w:t>
      </w:r>
      <w:r w:rsidR="00AF37B2" w:rsidRPr="00FC1E2B">
        <w:rPr>
          <w:color w:val="000000"/>
          <w:sz w:val="22"/>
          <w:szCs w:val="22"/>
          <w:lang w:val="uz-Cyrl-UZ"/>
        </w:rPr>
        <w:t>12</w:t>
      </w:r>
      <w:r w:rsidR="00AF37B2" w:rsidRPr="00FA0DC1">
        <w:rPr>
          <w:color w:val="000000"/>
          <w:sz w:val="22"/>
          <w:szCs w:val="22"/>
          <w:lang w:val="sr-Cyrl-CS"/>
        </w:rPr>
        <w:t>,</w:t>
      </w:r>
      <w:r w:rsidR="00AF37B2" w:rsidRPr="00FA0DC1">
        <w:rPr>
          <w:sz w:val="22"/>
          <w:szCs w:val="22"/>
          <w:lang w:val="sr-Cyrl-CS"/>
        </w:rPr>
        <w:t xml:space="preserve"> 14/2015 </w:t>
      </w:r>
      <w:r w:rsidR="00AF37B2" w:rsidRPr="00FC1E2B">
        <w:rPr>
          <w:sz w:val="22"/>
          <w:szCs w:val="22"/>
          <w:lang w:val="sr-Cyrl-CS"/>
        </w:rPr>
        <w:t>и</w:t>
      </w:r>
      <w:r w:rsidR="00AF37B2" w:rsidRPr="00FA0DC1">
        <w:rPr>
          <w:sz w:val="22"/>
          <w:szCs w:val="22"/>
          <w:lang w:val="sr-Cyrl-CS"/>
        </w:rPr>
        <w:t xml:space="preserve"> 68/2015)</w:t>
      </w:r>
      <w:r w:rsidR="00AF37B2" w:rsidRPr="00FC1E2B">
        <w:rPr>
          <w:sz w:val="22"/>
          <w:szCs w:val="22"/>
        </w:rPr>
        <w:t xml:space="preserve"> </w:t>
      </w:r>
      <w:r w:rsidRPr="00FC1E2B">
        <w:rPr>
          <w:bCs/>
          <w:sz w:val="22"/>
          <w:szCs w:val="22"/>
          <w:lang w:val="sr-Cyrl-CS"/>
        </w:rPr>
        <w:t>дајемо следећу изјаву</w:t>
      </w:r>
    </w:p>
    <w:p w:rsidR="009F4339" w:rsidRPr="00FC1E2B" w:rsidRDefault="009F4339" w:rsidP="009F4339">
      <w:pPr>
        <w:jc w:val="both"/>
        <w:rPr>
          <w:bCs/>
          <w:color w:val="FF0000"/>
          <w:sz w:val="22"/>
          <w:szCs w:val="22"/>
          <w:lang w:val="sr-Cyrl-CS"/>
        </w:rPr>
      </w:pPr>
    </w:p>
    <w:p w:rsidR="009F4339" w:rsidRPr="00FC1E2B" w:rsidRDefault="009F4339" w:rsidP="009F4339">
      <w:pPr>
        <w:jc w:val="both"/>
        <w:rPr>
          <w:bCs/>
          <w:color w:val="FF0000"/>
          <w:sz w:val="22"/>
          <w:szCs w:val="22"/>
          <w:lang w:val="sr-Latn-CS"/>
        </w:rPr>
      </w:pPr>
    </w:p>
    <w:p w:rsidR="009F4339" w:rsidRPr="00FC1E2B" w:rsidRDefault="009F4339" w:rsidP="009F4339">
      <w:pPr>
        <w:jc w:val="both"/>
        <w:rPr>
          <w:bCs/>
          <w:color w:val="FF0000"/>
          <w:sz w:val="22"/>
          <w:szCs w:val="22"/>
          <w:lang w:val="sr-Cyrl-CS"/>
        </w:rPr>
      </w:pPr>
    </w:p>
    <w:p w:rsidR="009F4339" w:rsidRPr="00FC1E2B" w:rsidRDefault="009F4339" w:rsidP="009F4339">
      <w:pPr>
        <w:pStyle w:val="Heading2"/>
        <w:ind w:left="720" w:right="907"/>
        <w:rPr>
          <w:b/>
          <w:i w:val="0"/>
          <w:sz w:val="22"/>
          <w:szCs w:val="22"/>
          <w:lang w:val="sr-Latn-CS"/>
        </w:rPr>
      </w:pPr>
      <w:r w:rsidRPr="00FC1E2B">
        <w:rPr>
          <w:b/>
          <w:i w:val="0"/>
          <w:sz w:val="22"/>
          <w:szCs w:val="22"/>
        </w:rPr>
        <w:t>ИЗЈАВА О НЕЗАВИСНОЈ ПОНУДИ</w:t>
      </w:r>
    </w:p>
    <w:p w:rsidR="009579EB" w:rsidRPr="00FC1E2B" w:rsidRDefault="009579EB" w:rsidP="009579EB">
      <w:pPr>
        <w:rPr>
          <w:sz w:val="22"/>
          <w:szCs w:val="22"/>
          <w:lang w:val="sr-Latn-CS"/>
        </w:rPr>
      </w:pPr>
    </w:p>
    <w:p w:rsidR="009F4339" w:rsidRPr="00FC1E2B" w:rsidRDefault="009F4339" w:rsidP="009F4339">
      <w:pPr>
        <w:rPr>
          <w:sz w:val="22"/>
          <w:szCs w:val="22"/>
          <w:lang w:val="sr-Cyrl-CS"/>
        </w:rPr>
      </w:pPr>
    </w:p>
    <w:p w:rsidR="009F4339" w:rsidRPr="00FC1E2B" w:rsidRDefault="009F4339" w:rsidP="008A5A66">
      <w:pPr>
        <w:jc w:val="both"/>
        <w:rPr>
          <w:b/>
          <w:bCs/>
          <w:sz w:val="22"/>
          <w:szCs w:val="22"/>
          <w:lang w:val="ru-RU"/>
        </w:rPr>
      </w:pPr>
      <w:r w:rsidRPr="00FA0DC1">
        <w:rPr>
          <w:noProof/>
          <w:sz w:val="22"/>
          <w:szCs w:val="22"/>
          <w:lang w:val="sr-Cyrl-CS"/>
        </w:rPr>
        <w:t>Овим п</w:t>
      </w:r>
      <w:r w:rsidRPr="00FC1E2B">
        <w:rPr>
          <w:noProof/>
          <w:sz w:val="22"/>
          <w:szCs w:val="22"/>
        </w:rPr>
        <w:t>о</w:t>
      </w:r>
      <w:r w:rsidRPr="00FA0DC1">
        <w:rPr>
          <w:noProof/>
          <w:sz w:val="22"/>
          <w:szCs w:val="22"/>
          <w:lang w:val="sr-Cyrl-CS"/>
        </w:rPr>
        <w:t>нуђач под пуном материјалном и кривичном одговорношћу потврђује да је понуду</w:t>
      </w:r>
      <w:r w:rsidR="00594172" w:rsidRPr="00FA0DC1">
        <w:rPr>
          <w:noProof/>
          <w:sz w:val="22"/>
          <w:szCs w:val="22"/>
          <w:lang w:val="sr-Cyrl-CS"/>
        </w:rPr>
        <w:t xml:space="preserve"> бр.____________________у јавној набавци мале вредности </w:t>
      </w:r>
      <w:r w:rsidR="006B5ADA" w:rsidRPr="00FA0DC1">
        <w:rPr>
          <w:noProof/>
          <w:sz w:val="22"/>
          <w:szCs w:val="22"/>
          <w:lang w:val="sr-Cyrl-CS"/>
        </w:rPr>
        <w:t>услуга</w:t>
      </w:r>
      <w:r w:rsidR="00594172" w:rsidRPr="00FA0DC1">
        <w:rPr>
          <w:noProof/>
          <w:sz w:val="22"/>
          <w:szCs w:val="22"/>
          <w:lang w:val="sr-Cyrl-CS"/>
        </w:rPr>
        <w:t xml:space="preserve"> редни бр</w:t>
      </w:r>
      <w:r w:rsidR="00594172" w:rsidRPr="00FA0DC1">
        <w:rPr>
          <w:b/>
          <w:noProof/>
          <w:sz w:val="22"/>
          <w:szCs w:val="22"/>
          <w:lang w:val="sr-Cyrl-CS"/>
        </w:rPr>
        <w:t>.</w:t>
      </w:r>
      <w:r w:rsidRPr="00FA0DC1">
        <w:rPr>
          <w:b/>
          <w:noProof/>
          <w:sz w:val="22"/>
          <w:szCs w:val="22"/>
          <w:lang w:val="sr-Cyrl-CS"/>
        </w:rPr>
        <w:t xml:space="preserve"> </w:t>
      </w:r>
      <w:r w:rsidR="00C10147">
        <w:rPr>
          <w:b/>
          <w:color w:val="000000"/>
          <w:sz w:val="22"/>
          <w:szCs w:val="22"/>
          <w:lang w:val="sr-Cyrl-CS"/>
        </w:rPr>
        <w:t>1</w:t>
      </w:r>
      <w:r w:rsidR="00F20CC5">
        <w:rPr>
          <w:b/>
          <w:color w:val="000000"/>
          <w:sz w:val="22"/>
          <w:szCs w:val="22"/>
        </w:rPr>
        <w:t>4</w:t>
      </w:r>
      <w:r w:rsidR="00C10147">
        <w:rPr>
          <w:b/>
          <w:color w:val="000000"/>
          <w:sz w:val="22"/>
          <w:szCs w:val="22"/>
          <w:lang w:val="sr-Cyrl-CS"/>
        </w:rPr>
        <w:t>У</w:t>
      </w:r>
      <w:r w:rsidR="00FA0DC1" w:rsidRPr="00FF5E9C">
        <w:rPr>
          <w:b/>
          <w:color w:val="000000"/>
          <w:sz w:val="22"/>
          <w:szCs w:val="22"/>
          <w:lang w:val="sr-Cyrl-CS"/>
        </w:rPr>
        <w:t>/201</w:t>
      </w:r>
      <w:r w:rsidR="00F20CC5">
        <w:rPr>
          <w:b/>
          <w:color w:val="000000"/>
          <w:sz w:val="22"/>
          <w:szCs w:val="22"/>
        </w:rPr>
        <w:t>9</w:t>
      </w:r>
      <w:r w:rsidR="00FA0DC1" w:rsidRPr="00FF5E9C">
        <w:rPr>
          <w:color w:val="000000"/>
          <w:sz w:val="22"/>
          <w:szCs w:val="22"/>
          <w:lang w:val="sr-Cyrl-CS"/>
        </w:rPr>
        <w:t xml:space="preserve"> </w:t>
      </w:r>
      <w:r w:rsidR="00C10147">
        <w:rPr>
          <w:b/>
          <w:sz w:val="22"/>
          <w:szCs w:val="22"/>
          <w:lang w:val="sr-Cyrl-CS"/>
        </w:rPr>
        <w:t xml:space="preserve">- Штампа </w:t>
      </w:r>
      <w:r w:rsidR="00C10147" w:rsidRPr="00C10147">
        <w:rPr>
          <w:b/>
          <w:sz w:val="22"/>
          <w:szCs w:val="22"/>
          <w:lang w:val="sr-Cyrl-CS"/>
        </w:rPr>
        <w:t xml:space="preserve"> </w:t>
      </w:r>
      <w:r w:rsidR="00C10147">
        <w:rPr>
          <w:b/>
          <w:sz w:val="22"/>
          <w:szCs w:val="22"/>
          <w:lang w:val="sr-Cyrl-CS"/>
        </w:rPr>
        <w:t xml:space="preserve">образаца </w:t>
      </w:r>
      <w:r w:rsidR="00C10147" w:rsidRPr="00FA0DC1">
        <w:rPr>
          <w:b/>
          <w:sz w:val="22"/>
          <w:szCs w:val="22"/>
          <w:lang w:val="sr-Cyrl-CS"/>
        </w:rPr>
        <w:t xml:space="preserve">за потребе </w:t>
      </w:r>
      <w:r w:rsidR="00C10147">
        <w:rPr>
          <w:b/>
          <w:sz w:val="22"/>
          <w:szCs w:val="22"/>
          <w:lang w:val="sr-Cyrl-CS"/>
        </w:rPr>
        <w:t>Центра за микробиологију</w:t>
      </w:r>
      <w:r w:rsidR="00C10147" w:rsidRPr="00FA0DC1">
        <w:rPr>
          <w:b/>
          <w:sz w:val="22"/>
          <w:szCs w:val="22"/>
          <w:lang w:val="sr-Cyrl-CS"/>
        </w:rPr>
        <w:t xml:space="preserve"> </w:t>
      </w:r>
      <w:r w:rsidR="00FA0DC1" w:rsidRPr="00FA0DC1">
        <w:rPr>
          <w:b/>
          <w:sz w:val="22"/>
          <w:szCs w:val="22"/>
          <w:lang w:val="sr-Cyrl-CS"/>
        </w:rPr>
        <w:t>наручиоца Института за јавно здравље Србије „Др Милан Јовановић Батут“</w:t>
      </w:r>
      <w:r w:rsidR="00594172" w:rsidRPr="00FC1E2B">
        <w:rPr>
          <w:sz w:val="22"/>
          <w:szCs w:val="22"/>
          <w:lang w:val="sr-Cyrl-CS"/>
        </w:rPr>
        <w:t xml:space="preserve">, </w:t>
      </w:r>
      <w:r w:rsidRPr="00FA0DC1">
        <w:rPr>
          <w:noProof/>
          <w:sz w:val="22"/>
          <w:szCs w:val="22"/>
          <w:lang w:val="sr-Cyrl-CS"/>
        </w:rPr>
        <w:t>поднео независно, без договора са другим понуђачима или заинтересованим лицима.</w:t>
      </w:r>
    </w:p>
    <w:p w:rsidR="009F4339" w:rsidRPr="00FC1E2B" w:rsidRDefault="009F4339" w:rsidP="009F4339">
      <w:pPr>
        <w:pStyle w:val="BodyText"/>
        <w:rPr>
          <w:rFonts w:ascii="Times New Roman" w:hAnsi="Times New Roman"/>
          <w:b/>
          <w:noProof/>
          <w:sz w:val="22"/>
          <w:szCs w:val="22"/>
        </w:rPr>
      </w:pPr>
    </w:p>
    <w:p w:rsidR="009F4339" w:rsidRPr="00FC1E2B" w:rsidRDefault="009F4339" w:rsidP="009F4339">
      <w:pPr>
        <w:pStyle w:val="BodyText"/>
        <w:jc w:val="left"/>
        <w:rPr>
          <w:rFonts w:ascii="Times New Roman" w:hAnsi="Times New Roman"/>
          <w:b/>
          <w:noProof/>
          <w:sz w:val="22"/>
          <w:szCs w:val="22"/>
          <w:lang w:val="sr-Latn-CS"/>
        </w:rPr>
      </w:pPr>
    </w:p>
    <w:p w:rsidR="009F4339" w:rsidRPr="00FC1E2B" w:rsidRDefault="009F4339" w:rsidP="009F4339">
      <w:pPr>
        <w:pStyle w:val="BodyText"/>
        <w:jc w:val="left"/>
        <w:rPr>
          <w:rFonts w:ascii="Times New Roman" w:hAnsi="Times New Roman"/>
          <w:sz w:val="22"/>
          <w:szCs w:val="22"/>
        </w:rPr>
      </w:pPr>
    </w:p>
    <w:p w:rsidR="003B12B1" w:rsidRPr="00FC1E2B" w:rsidRDefault="003B12B1" w:rsidP="003B12B1">
      <w:pPr>
        <w:jc w:val="both"/>
        <w:rPr>
          <w:b/>
          <w:i/>
          <w:sz w:val="22"/>
          <w:szCs w:val="22"/>
          <w:lang w:val="ru-RU"/>
        </w:rPr>
      </w:pPr>
      <w:r w:rsidRPr="00FC1E2B">
        <w:rPr>
          <w:b/>
          <w:i/>
          <w:sz w:val="22"/>
          <w:szCs w:val="22"/>
          <w:lang w:val="ru-RU"/>
        </w:rPr>
        <w:t>Београд, ______________________године</w:t>
      </w:r>
    </w:p>
    <w:p w:rsidR="003B12B1" w:rsidRPr="00FC1E2B" w:rsidRDefault="003B12B1" w:rsidP="003B12B1">
      <w:pPr>
        <w:jc w:val="both"/>
        <w:rPr>
          <w:b/>
          <w:i/>
          <w:sz w:val="22"/>
          <w:szCs w:val="22"/>
          <w:lang w:val="sr-Latn-CS"/>
        </w:rPr>
      </w:pPr>
    </w:p>
    <w:p w:rsidR="003B12B1" w:rsidRPr="00FC1E2B" w:rsidRDefault="003B12B1" w:rsidP="003B12B1">
      <w:pPr>
        <w:jc w:val="both"/>
        <w:rPr>
          <w:b/>
          <w:i/>
          <w:sz w:val="22"/>
          <w:szCs w:val="22"/>
          <w:lang w:val="sr-Latn-CS"/>
        </w:rPr>
      </w:pPr>
    </w:p>
    <w:p w:rsidR="003B12B1" w:rsidRPr="00FC1E2B" w:rsidRDefault="003B12B1" w:rsidP="003B12B1">
      <w:pPr>
        <w:jc w:val="both"/>
        <w:rPr>
          <w:b/>
          <w:i/>
          <w:sz w:val="22"/>
          <w:szCs w:val="22"/>
          <w:lang w:val="ru-RU"/>
        </w:rPr>
      </w:pPr>
    </w:p>
    <w:p w:rsidR="003B12B1" w:rsidRPr="00FC1E2B" w:rsidRDefault="003B12B1" w:rsidP="003B12B1">
      <w:pPr>
        <w:jc w:val="both"/>
        <w:rPr>
          <w:b/>
          <w:i/>
          <w:sz w:val="22"/>
          <w:szCs w:val="22"/>
          <w:lang w:val="ru-RU"/>
        </w:rPr>
      </w:pPr>
      <w:r w:rsidRPr="00FC1E2B">
        <w:rPr>
          <w:b/>
          <w:i/>
          <w:sz w:val="22"/>
          <w:szCs w:val="22"/>
          <w:lang w:val="ru-RU"/>
        </w:rPr>
        <w:t xml:space="preserve">                                                                                              Потпис одговорног лица понуђача:</w:t>
      </w:r>
    </w:p>
    <w:p w:rsidR="003B12B1" w:rsidRPr="00FC1E2B" w:rsidRDefault="003B12B1" w:rsidP="003B12B1">
      <w:pPr>
        <w:ind w:left="2880" w:firstLine="720"/>
        <w:jc w:val="both"/>
        <w:rPr>
          <w:b/>
          <w:i/>
          <w:sz w:val="22"/>
          <w:szCs w:val="22"/>
          <w:lang w:val="ru-RU"/>
        </w:rPr>
      </w:pPr>
      <w:r w:rsidRPr="00FC1E2B">
        <w:rPr>
          <w:b/>
          <w:i/>
          <w:sz w:val="22"/>
          <w:szCs w:val="22"/>
          <w:lang w:val="ru-RU"/>
        </w:rPr>
        <w:t xml:space="preserve">М.П.  </w:t>
      </w:r>
    </w:p>
    <w:p w:rsidR="003B12B1" w:rsidRPr="00FC1E2B" w:rsidRDefault="003B12B1" w:rsidP="003B12B1">
      <w:pPr>
        <w:jc w:val="both"/>
        <w:rPr>
          <w:b/>
          <w:i/>
          <w:sz w:val="22"/>
          <w:szCs w:val="22"/>
          <w:lang w:val="ru-RU"/>
        </w:rPr>
      </w:pPr>
      <w:r w:rsidRPr="00FC1E2B">
        <w:rPr>
          <w:b/>
          <w:i/>
          <w:sz w:val="22"/>
          <w:szCs w:val="22"/>
          <w:lang w:val="ru-RU"/>
        </w:rPr>
        <w:t xml:space="preserve">                                                                                                 ______________________________</w:t>
      </w:r>
    </w:p>
    <w:p w:rsidR="003B12B1" w:rsidRPr="00FC1E2B" w:rsidRDefault="003B12B1" w:rsidP="003B12B1">
      <w:pPr>
        <w:jc w:val="both"/>
        <w:rPr>
          <w:b/>
          <w:i/>
          <w:sz w:val="22"/>
          <w:szCs w:val="22"/>
          <w:lang w:val="ru-RU"/>
        </w:rPr>
      </w:pPr>
      <w:r w:rsidRPr="00FC1E2B">
        <w:rPr>
          <w:b/>
          <w:i/>
          <w:sz w:val="22"/>
          <w:szCs w:val="22"/>
          <w:lang w:val="ru-RU"/>
        </w:rPr>
        <w:t xml:space="preserve">  </w:t>
      </w:r>
    </w:p>
    <w:p w:rsidR="009F4339" w:rsidRPr="00FC1E2B" w:rsidRDefault="009F4339" w:rsidP="009F4339">
      <w:pPr>
        <w:pStyle w:val="BodyText"/>
        <w:rPr>
          <w:rFonts w:ascii="Times New Roman" w:hAnsi="Times New Roman"/>
          <w:sz w:val="22"/>
          <w:szCs w:val="22"/>
        </w:rPr>
      </w:pPr>
    </w:p>
    <w:p w:rsidR="009F4339" w:rsidRDefault="009F4339" w:rsidP="009F4339">
      <w:pPr>
        <w:pStyle w:val="BodyText"/>
        <w:rPr>
          <w:rFonts w:ascii="Times New Roman" w:hAnsi="Times New Roman"/>
          <w:sz w:val="22"/>
          <w:szCs w:val="22"/>
          <w:lang w:val="sr-Latn-CS"/>
        </w:rPr>
      </w:pPr>
    </w:p>
    <w:p w:rsidR="00FC1E2B" w:rsidRDefault="00FC1E2B" w:rsidP="009F4339">
      <w:pPr>
        <w:pStyle w:val="BodyText"/>
        <w:rPr>
          <w:rFonts w:ascii="Times New Roman" w:hAnsi="Times New Roman"/>
          <w:sz w:val="22"/>
          <w:szCs w:val="22"/>
          <w:lang w:val="sr-Latn-CS"/>
        </w:rPr>
      </w:pPr>
    </w:p>
    <w:p w:rsidR="00FC1E2B" w:rsidRPr="00FC1E2B" w:rsidRDefault="00FC1E2B" w:rsidP="009F4339">
      <w:pPr>
        <w:pStyle w:val="BodyText"/>
        <w:rPr>
          <w:rFonts w:ascii="Times New Roman" w:hAnsi="Times New Roman"/>
          <w:sz w:val="22"/>
          <w:szCs w:val="22"/>
          <w:lang w:val="sr-Latn-CS"/>
        </w:rPr>
      </w:pPr>
    </w:p>
    <w:p w:rsidR="009F4339" w:rsidRDefault="009F4339" w:rsidP="009F4339">
      <w:pPr>
        <w:pStyle w:val="BodyText"/>
        <w:rPr>
          <w:rFonts w:ascii="Times New Roman" w:hAnsi="Times New Roman"/>
          <w:sz w:val="22"/>
          <w:szCs w:val="22"/>
        </w:rPr>
      </w:pPr>
    </w:p>
    <w:p w:rsidR="006730C2" w:rsidRDefault="006730C2" w:rsidP="009F4339">
      <w:pPr>
        <w:pStyle w:val="BodyText"/>
        <w:rPr>
          <w:rFonts w:ascii="Times New Roman" w:hAnsi="Times New Roman"/>
          <w:sz w:val="22"/>
          <w:szCs w:val="22"/>
        </w:rPr>
      </w:pPr>
    </w:p>
    <w:p w:rsidR="006730C2" w:rsidRPr="00FC1E2B" w:rsidRDefault="006730C2" w:rsidP="009F4339">
      <w:pPr>
        <w:pStyle w:val="BodyText"/>
        <w:rPr>
          <w:rFonts w:ascii="Times New Roman" w:hAnsi="Times New Roman"/>
          <w:sz w:val="22"/>
          <w:szCs w:val="22"/>
        </w:rPr>
      </w:pPr>
    </w:p>
    <w:p w:rsidR="003B12B1" w:rsidRPr="00FC1E2B" w:rsidRDefault="003B12B1" w:rsidP="009579EB">
      <w:pPr>
        <w:pStyle w:val="BodyText"/>
        <w:rPr>
          <w:rFonts w:ascii="Times New Roman" w:hAnsi="Times New Roman"/>
          <w:b/>
          <w:i/>
          <w:sz w:val="22"/>
          <w:szCs w:val="22"/>
          <w:lang w:val="sr-Latn-CS"/>
        </w:rPr>
      </w:pPr>
    </w:p>
    <w:p w:rsidR="009F4339" w:rsidRPr="00FC1E2B" w:rsidRDefault="009F4339" w:rsidP="009F4339">
      <w:pPr>
        <w:pStyle w:val="BodyText"/>
        <w:jc w:val="right"/>
        <w:rPr>
          <w:rFonts w:ascii="Times New Roman" w:hAnsi="Times New Roman"/>
          <w:b/>
          <w:i/>
          <w:sz w:val="22"/>
          <w:szCs w:val="22"/>
          <w:lang w:val="ru-RU"/>
        </w:rPr>
      </w:pPr>
      <w:r w:rsidRPr="00FC1E2B">
        <w:rPr>
          <w:rFonts w:ascii="Times New Roman" w:hAnsi="Times New Roman"/>
          <w:b/>
          <w:i/>
          <w:sz w:val="22"/>
          <w:szCs w:val="22"/>
          <w:lang w:val="ru-RU"/>
        </w:rPr>
        <w:t xml:space="preserve">Образац бр. </w:t>
      </w:r>
      <w:r w:rsidR="00D85AE4" w:rsidRPr="00FC1E2B">
        <w:rPr>
          <w:rFonts w:ascii="Times New Roman" w:hAnsi="Times New Roman"/>
          <w:b/>
          <w:i/>
          <w:sz w:val="22"/>
          <w:szCs w:val="22"/>
          <w:lang w:val="ru-RU"/>
        </w:rPr>
        <w:t>3</w:t>
      </w:r>
      <w:r w:rsidR="00594172" w:rsidRPr="00FC1E2B">
        <w:rPr>
          <w:rFonts w:ascii="Times New Roman" w:hAnsi="Times New Roman"/>
          <w:b/>
          <w:i/>
          <w:sz w:val="22"/>
          <w:szCs w:val="22"/>
          <w:lang w:val="ru-RU"/>
        </w:rPr>
        <w:t>.</w:t>
      </w:r>
    </w:p>
    <w:p w:rsidR="009F4339" w:rsidRPr="00FC1E2B" w:rsidRDefault="009F4339" w:rsidP="009F4339">
      <w:pPr>
        <w:jc w:val="both"/>
        <w:rPr>
          <w:bCs/>
          <w:sz w:val="22"/>
          <w:szCs w:val="22"/>
          <w:lang w:val="sr-Cyrl-CS"/>
        </w:rPr>
      </w:pPr>
    </w:p>
    <w:p w:rsidR="009F4339" w:rsidRPr="00FC1E2B" w:rsidRDefault="009F4339" w:rsidP="00594172">
      <w:pPr>
        <w:jc w:val="both"/>
        <w:rPr>
          <w:bCs/>
          <w:sz w:val="22"/>
          <w:szCs w:val="22"/>
          <w:lang w:val="sr-Cyrl-CS"/>
        </w:rPr>
      </w:pPr>
      <w:r w:rsidRPr="00FC1E2B">
        <w:rPr>
          <w:bCs/>
          <w:sz w:val="22"/>
          <w:szCs w:val="22"/>
          <w:lang w:val="sr-Cyrl-CS"/>
        </w:rPr>
        <w:t xml:space="preserve">На основу члана 39. став 3. и 6. а везано за  чланове 26. и 29. Закона о јавним набавкама </w:t>
      </w:r>
      <w:r w:rsidR="00AF37B2" w:rsidRPr="00FA0DC1">
        <w:rPr>
          <w:rFonts w:eastAsia="TimesNewRoman"/>
          <w:color w:val="000000"/>
          <w:sz w:val="22"/>
          <w:szCs w:val="22"/>
          <w:lang w:val="sr-Cyrl-CS"/>
        </w:rPr>
        <w:t>(,,</w:t>
      </w:r>
      <w:r w:rsidR="00AF37B2" w:rsidRPr="00FA0DC1">
        <w:rPr>
          <w:color w:val="000000"/>
          <w:sz w:val="22"/>
          <w:szCs w:val="22"/>
          <w:lang w:val="sr-Cyrl-CS"/>
        </w:rPr>
        <w:t xml:space="preserve">Сл. </w:t>
      </w:r>
      <w:r w:rsidR="00AF37B2" w:rsidRPr="00FC1E2B">
        <w:rPr>
          <w:color w:val="000000"/>
          <w:sz w:val="22"/>
          <w:szCs w:val="22"/>
          <w:lang w:val="uz-Cyrl-UZ"/>
        </w:rPr>
        <w:t>г</w:t>
      </w:r>
      <w:r w:rsidR="00AF37B2" w:rsidRPr="00FA0DC1">
        <w:rPr>
          <w:color w:val="000000"/>
          <w:sz w:val="22"/>
          <w:szCs w:val="22"/>
          <w:lang w:val="sr-Cyrl-CS"/>
        </w:rPr>
        <w:t>ласник РС” бр. 1</w:t>
      </w:r>
      <w:r w:rsidR="00AF37B2" w:rsidRPr="00FC1E2B">
        <w:rPr>
          <w:color w:val="000000"/>
          <w:sz w:val="22"/>
          <w:szCs w:val="22"/>
          <w:lang w:val="uz-Cyrl-UZ"/>
        </w:rPr>
        <w:t>24</w:t>
      </w:r>
      <w:r w:rsidR="00AF37B2" w:rsidRPr="00FA0DC1">
        <w:rPr>
          <w:color w:val="000000"/>
          <w:sz w:val="22"/>
          <w:szCs w:val="22"/>
          <w:lang w:val="sr-Cyrl-CS"/>
        </w:rPr>
        <w:t>/20</w:t>
      </w:r>
      <w:r w:rsidR="00AF37B2" w:rsidRPr="00FC1E2B">
        <w:rPr>
          <w:color w:val="000000"/>
          <w:sz w:val="22"/>
          <w:szCs w:val="22"/>
          <w:lang w:val="uz-Cyrl-UZ"/>
        </w:rPr>
        <w:t>12</w:t>
      </w:r>
      <w:r w:rsidR="00AF37B2" w:rsidRPr="00FA0DC1">
        <w:rPr>
          <w:color w:val="000000"/>
          <w:sz w:val="22"/>
          <w:szCs w:val="22"/>
          <w:lang w:val="sr-Cyrl-CS"/>
        </w:rPr>
        <w:t>,</w:t>
      </w:r>
      <w:r w:rsidR="00AF37B2" w:rsidRPr="00FA0DC1">
        <w:rPr>
          <w:sz w:val="22"/>
          <w:szCs w:val="22"/>
          <w:lang w:val="sr-Cyrl-CS"/>
        </w:rPr>
        <w:t xml:space="preserve"> 14/2015 </w:t>
      </w:r>
      <w:r w:rsidR="00AF37B2" w:rsidRPr="00FC1E2B">
        <w:rPr>
          <w:sz w:val="22"/>
          <w:szCs w:val="22"/>
          <w:lang w:val="sr-Cyrl-CS"/>
        </w:rPr>
        <w:t>и</w:t>
      </w:r>
      <w:r w:rsidR="00AF37B2" w:rsidRPr="00FA0DC1">
        <w:rPr>
          <w:sz w:val="22"/>
          <w:szCs w:val="22"/>
          <w:lang w:val="sr-Cyrl-CS"/>
        </w:rPr>
        <w:t xml:space="preserve"> 68/2015)</w:t>
      </w:r>
      <w:r w:rsidR="00AF37B2" w:rsidRPr="00FC1E2B">
        <w:rPr>
          <w:sz w:val="22"/>
          <w:szCs w:val="22"/>
        </w:rPr>
        <w:t xml:space="preserve"> </w:t>
      </w:r>
      <w:r w:rsidRPr="00FC1E2B">
        <w:rPr>
          <w:bCs/>
          <w:sz w:val="22"/>
          <w:szCs w:val="22"/>
          <w:lang w:val="sr-Cyrl-CS"/>
        </w:rPr>
        <w:t>дајемо следећу изјаву</w:t>
      </w:r>
    </w:p>
    <w:p w:rsidR="009F4339" w:rsidRPr="00FC1E2B" w:rsidRDefault="009F4339" w:rsidP="00594172">
      <w:pPr>
        <w:pStyle w:val="BodyText"/>
        <w:jc w:val="center"/>
        <w:rPr>
          <w:rFonts w:ascii="Times New Roman" w:hAnsi="Times New Roman"/>
          <w:b/>
          <w:sz w:val="22"/>
          <w:szCs w:val="22"/>
        </w:rPr>
      </w:pPr>
      <w:r w:rsidRPr="00FC1E2B">
        <w:rPr>
          <w:rFonts w:ascii="Times New Roman" w:hAnsi="Times New Roman"/>
          <w:b/>
          <w:sz w:val="22"/>
          <w:szCs w:val="22"/>
        </w:rPr>
        <w:t>ИЗЈАВА О СПРЕЧАВАЊУ СУКОБА ИНТЕРЕСА</w:t>
      </w:r>
    </w:p>
    <w:p w:rsidR="00594172" w:rsidRPr="00FC1E2B" w:rsidRDefault="00594172" w:rsidP="00594172">
      <w:pPr>
        <w:pStyle w:val="BodyText"/>
        <w:jc w:val="center"/>
        <w:rPr>
          <w:rFonts w:ascii="Times New Roman" w:hAnsi="Times New Roman"/>
          <w:b/>
          <w:sz w:val="22"/>
          <w:szCs w:val="22"/>
        </w:rPr>
      </w:pPr>
    </w:p>
    <w:p w:rsidR="009F4339" w:rsidRPr="00FC1E2B" w:rsidRDefault="009F4339" w:rsidP="009F4339">
      <w:pPr>
        <w:pStyle w:val="Normal1"/>
        <w:spacing w:before="0" w:beforeAutospacing="0" w:after="0" w:afterAutospacing="0"/>
        <w:jc w:val="both"/>
        <w:rPr>
          <w:noProof/>
          <w:sz w:val="22"/>
          <w:szCs w:val="22"/>
          <w:lang w:val="sr-Cyrl-CS"/>
        </w:rPr>
      </w:pPr>
      <w:r w:rsidRPr="00FC1E2B">
        <w:rPr>
          <w:noProof/>
          <w:sz w:val="22"/>
          <w:szCs w:val="22"/>
          <w:lang w:val="sr-Cyrl-CS"/>
        </w:rPr>
        <w:t>Овим пнуђач под пуном материјалном и кривичном одговорношћу потврђује</w:t>
      </w:r>
      <w:r w:rsidRPr="00FC1E2B">
        <w:rPr>
          <w:sz w:val="22"/>
          <w:szCs w:val="22"/>
          <w:lang w:val="sr-Cyrl-CS"/>
        </w:rPr>
        <w:t xml:space="preserve">  да  не постоји с</w:t>
      </w:r>
      <w:r w:rsidRPr="00FC1E2B">
        <w:rPr>
          <w:noProof/>
          <w:sz w:val="22"/>
          <w:szCs w:val="22"/>
          <w:lang w:val="sr-Cyrl-CS"/>
        </w:rPr>
        <w:t>укоб интереса, као и да однос представника наручиоца и понуђача не може утицати на непристрасност наручиоца при доношењу одлуке у поступку јавне набавке, односно да :</w:t>
      </w:r>
    </w:p>
    <w:p w:rsidR="009F4339" w:rsidRPr="00FC1E2B" w:rsidRDefault="009F4339" w:rsidP="00594172">
      <w:pPr>
        <w:pStyle w:val="Normal1"/>
        <w:spacing w:before="0" w:beforeAutospacing="0" w:after="0" w:afterAutospacing="0"/>
        <w:jc w:val="both"/>
        <w:rPr>
          <w:noProof/>
          <w:sz w:val="22"/>
          <w:szCs w:val="22"/>
          <w:lang w:val="sr-Cyrl-CS"/>
        </w:rPr>
      </w:pPr>
      <w:r w:rsidRPr="00FC1E2B">
        <w:rPr>
          <w:noProof/>
          <w:sz w:val="22"/>
          <w:szCs w:val="22"/>
          <w:lang w:val="sr-Cyrl-CS"/>
        </w:rPr>
        <w:t xml:space="preserve"> </w:t>
      </w:r>
    </w:p>
    <w:p w:rsidR="009F4339" w:rsidRPr="00FC1E2B" w:rsidRDefault="009F4339" w:rsidP="00FA0DC1">
      <w:pPr>
        <w:pStyle w:val="Default"/>
        <w:numPr>
          <w:ilvl w:val="0"/>
          <w:numId w:val="15"/>
        </w:numPr>
        <w:jc w:val="both"/>
        <w:rPr>
          <w:sz w:val="22"/>
          <w:szCs w:val="22"/>
        </w:rPr>
      </w:pPr>
      <w:r w:rsidRPr="00FC1E2B">
        <w:rPr>
          <w:sz w:val="22"/>
          <w:szCs w:val="22"/>
        </w:rPr>
        <w:t xml:space="preserve">да не постоји однос између </w:t>
      </w:r>
      <w:r w:rsidRPr="00FC1E2B">
        <w:rPr>
          <w:noProof/>
          <w:sz w:val="22"/>
          <w:szCs w:val="22"/>
          <w:lang w:val="sr-Cyrl-CS"/>
        </w:rPr>
        <w:t xml:space="preserve">представник наручиоца или са њим повезаног лица </w:t>
      </w:r>
      <w:r w:rsidRPr="00FC1E2B">
        <w:rPr>
          <w:sz w:val="22"/>
          <w:szCs w:val="22"/>
        </w:rPr>
        <w:t xml:space="preserve">и потенцијалних понуђача/подносиоца пријава који може утицати на непристрасност наручиоца при доношењу одлуке у поступку јавне набавке; </w:t>
      </w:r>
    </w:p>
    <w:p w:rsidR="009F4339" w:rsidRPr="00FC1E2B" w:rsidRDefault="009F4339" w:rsidP="00FA0DC1">
      <w:pPr>
        <w:pStyle w:val="Default"/>
        <w:numPr>
          <w:ilvl w:val="0"/>
          <w:numId w:val="15"/>
        </w:numPr>
        <w:jc w:val="both"/>
        <w:rPr>
          <w:sz w:val="22"/>
          <w:szCs w:val="22"/>
        </w:rPr>
      </w:pPr>
      <w:r w:rsidRPr="00FC1E2B">
        <w:rPr>
          <w:sz w:val="22"/>
          <w:szCs w:val="22"/>
        </w:rPr>
        <w:t xml:space="preserve">да </w:t>
      </w:r>
      <w:r w:rsidRPr="00FC1E2B">
        <w:rPr>
          <w:noProof/>
          <w:sz w:val="22"/>
          <w:szCs w:val="22"/>
          <w:lang w:val="sr-Cyrl-CS"/>
        </w:rPr>
        <w:t xml:space="preserve">представник наручиоца </w:t>
      </w:r>
      <w:r w:rsidRPr="00FC1E2B">
        <w:rPr>
          <w:sz w:val="22"/>
          <w:szCs w:val="22"/>
        </w:rPr>
        <w:t>или са њим повезан</w:t>
      </w:r>
      <w:r w:rsidRPr="00FC1E2B">
        <w:rPr>
          <w:sz w:val="22"/>
          <w:szCs w:val="22"/>
          <w:lang w:val="sr-Cyrl-CS"/>
        </w:rPr>
        <w:t>о</w:t>
      </w:r>
      <w:r w:rsidRPr="00FC1E2B">
        <w:rPr>
          <w:sz w:val="22"/>
          <w:szCs w:val="22"/>
        </w:rPr>
        <w:t xml:space="preserve"> лиц</w:t>
      </w:r>
      <w:r w:rsidRPr="00FC1E2B">
        <w:rPr>
          <w:sz w:val="22"/>
          <w:szCs w:val="22"/>
          <w:lang w:val="sr-Cyrl-CS"/>
        </w:rPr>
        <w:t>е</w:t>
      </w:r>
      <w:r w:rsidRPr="00FC1E2B">
        <w:rPr>
          <w:sz w:val="22"/>
          <w:szCs w:val="22"/>
        </w:rPr>
        <w:t xml:space="preserve"> не учествују у управљању потенцијалних понуђача/подносиоца пријава; </w:t>
      </w:r>
    </w:p>
    <w:p w:rsidR="009F4339" w:rsidRPr="00FC1E2B" w:rsidRDefault="009F4339" w:rsidP="00FA0DC1">
      <w:pPr>
        <w:pStyle w:val="Default"/>
        <w:numPr>
          <w:ilvl w:val="0"/>
          <w:numId w:val="15"/>
        </w:numPr>
        <w:jc w:val="both"/>
        <w:rPr>
          <w:sz w:val="22"/>
          <w:szCs w:val="22"/>
        </w:rPr>
      </w:pPr>
      <w:r w:rsidRPr="00FC1E2B">
        <w:rPr>
          <w:sz w:val="22"/>
          <w:szCs w:val="22"/>
        </w:rPr>
        <w:t xml:space="preserve">да чланови комисије, односно њихови заменици или са њима повезана лица не поседују више од 1% удела, односно акција потенцијалних понуђача/подносиоца пријава </w:t>
      </w:r>
    </w:p>
    <w:p w:rsidR="009F4339" w:rsidRPr="00FC1E2B" w:rsidRDefault="009F4339" w:rsidP="00FA0DC1">
      <w:pPr>
        <w:pStyle w:val="Default"/>
        <w:numPr>
          <w:ilvl w:val="0"/>
          <w:numId w:val="15"/>
        </w:numPr>
        <w:jc w:val="both"/>
        <w:rPr>
          <w:sz w:val="22"/>
          <w:szCs w:val="22"/>
        </w:rPr>
      </w:pPr>
      <w:r w:rsidRPr="00FC1E2B">
        <w:rPr>
          <w:sz w:val="22"/>
          <w:szCs w:val="22"/>
        </w:rPr>
        <w:t xml:space="preserve">да </w:t>
      </w:r>
      <w:r w:rsidRPr="00FC1E2B">
        <w:rPr>
          <w:noProof/>
          <w:sz w:val="22"/>
          <w:szCs w:val="22"/>
          <w:lang w:val="sr-Cyrl-CS"/>
        </w:rPr>
        <w:t>представник наручиоца или са њим повезано лице</w:t>
      </w:r>
      <w:r w:rsidRPr="00FC1E2B">
        <w:rPr>
          <w:sz w:val="22"/>
          <w:szCs w:val="22"/>
        </w:rPr>
        <w:t xml:space="preserve"> нису запослена или радно ангажована код потенцијалних понуђача/подносиоца пријава или са њима пословно повезани. </w:t>
      </w:r>
    </w:p>
    <w:p w:rsidR="009F4339" w:rsidRPr="00FC1E2B" w:rsidRDefault="009F4339" w:rsidP="00FA0DC1">
      <w:pPr>
        <w:pStyle w:val="Default"/>
        <w:numPr>
          <w:ilvl w:val="0"/>
          <w:numId w:val="15"/>
        </w:numPr>
        <w:jc w:val="both"/>
        <w:rPr>
          <w:sz w:val="22"/>
          <w:szCs w:val="22"/>
        </w:rPr>
      </w:pPr>
      <w:r w:rsidRPr="00FC1E2B">
        <w:rPr>
          <w:sz w:val="22"/>
          <w:szCs w:val="22"/>
        </w:rPr>
        <w:t xml:space="preserve">Под повезаним лицима у смислу ове изјаве, а у складу са чл. 3. ст. 1. тач. 11. Закона, сматрају се: супружници, ванбрачни партнери, крвни сродници у правој линији, крвни сродници у побочној линији закључно са трећим степеном сродства, сродници по тазбини до другог степена сродства, усвојилац и усвојеник, лица између којих је извршен пренос управљачких права и лица која су повезана у смислу закона којим се уређује порез на добит правних лица. </w:t>
      </w:r>
    </w:p>
    <w:p w:rsidR="009F4339" w:rsidRPr="00FC1E2B" w:rsidRDefault="009F4339" w:rsidP="009F4339">
      <w:pPr>
        <w:pStyle w:val="BodyText"/>
        <w:ind w:firstLine="709"/>
        <w:rPr>
          <w:rFonts w:ascii="Times New Roman" w:hAnsi="Times New Roman"/>
          <w:sz w:val="22"/>
          <w:szCs w:val="22"/>
          <w:lang w:val="ru-RU"/>
        </w:rPr>
      </w:pPr>
    </w:p>
    <w:p w:rsidR="009F4339" w:rsidRPr="00FC1E2B" w:rsidRDefault="009F4339" w:rsidP="009F4339">
      <w:pPr>
        <w:pStyle w:val="BodyText"/>
        <w:rPr>
          <w:rFonts w:ascii="Times New Roman" w:hAnsi="Times New Roman"/>
          <w:color w:val="FF0000"/>
          <w:sz w:val="22"/>
          <w:szCs w:val="22"/>
        </w:rPr>
      </w:pPr>
    </w:p>
    <w:p w:rsidR="009F4339" w:rsidRPr="00FC1E2B" w:rsidRDefault="009F4339" w:rsidP="009F4339">
      <w:pPr>
        <w:pStyle w:val="BodyText"/>
        <w:rPr>
          <w:rFonts w:ascii="Times New Roman" w:hAnsi="Times New Roman"/>
          <w:color w:val="FF0000"/>
          <w:sz w:val="22"/>
          <w:szCs w:val="22"/>
        </w:rPr>
      </w:pPr>
    </w:p>
    <w:p w:rsidR="009F4339" w:rsidRPr="00FC1E2B" w:rsidRDefault="009F4339" w:rsidP="009F4339">
      <w:pPr>
        <w:jc w:val="both"/>
        <w:rPr>
          <w:b/>
          <w:i/>
          <w:sz w:val="22"/>
          <w:szCs w:val="22"/>
          <w:lang w:val="ru-RU"/>
        </w:rPr>
      </w:pPr>
      <w:r w:rsidRPr="00FC1E2B">
        <w:rPr>
          <w:b/>
          <w:i/>
          <w:sz w:val="22"/>
          <w:szCs w:val="22"/>
          <w:lang w:val="ru-RU"/>
        </w:rPr>
        <w:t>Београд, ______________________године</w:t>
      </w:r>
    </w:p>
    <w:p w:rsidR="009F4339" w:rsidRPr="00FC1E2B" w:rsidRDefault="009F4339" w:rsidP="009F4339">
      <w:pPr>
        <w:jc w:val="both"/>
        <w:rPr>
          <w:b/>
          <w:i/>
          <w:sz w:val="22"/>
          <w:szCs w:val="22"/>
          <w:lang w:val="sr-Latn-CS"/>
        </w:rPr>
      </w:pPr>
    </w:p>
    <w:p w:rsidR="009F4339" w:rsidRPr="00FC1E2B" w:rsidRDefault="009F4339" w:rsidP="009F4339">
      <w:pPr>
        <w:jc w:val="both"/>
        <w:rPr>
          <w:b/>
          <w:i/>
          <w:sz w:val="22"/>
          <w:szCs w:val="22"/>
          <w:lang w:val="sr-Latn-CS"/>
        </w:rPr>
      </w:pPr>
    </w:p>
    <w:p w:rsidR="009F4339" w:rsidRPr="00FC1E2B" w:rsidRDefault="009F4339" w:rsidP="009F4339">
      <w:pPr>
        <w:jc w:val="both"/>
        <w:rPr>
          <w:b/>
          <w:i/>
          <w:sz w:val="22"/>
          <w:szCs w:val="22"/>
          <w:lang w:val="ru-RU"/>
        </w:rPr>
      </w:pPr>
    </w:p>
    <w:p w:rsidR="009F4339" w:rsidRPr="00FC1E2B" w:rsidRDefault="009F4339" w:rsidP="009F4339">
      <w:pPr>
        <w:jc w:val="both"/>
        <w:rPr>
          <w:b/>
          <w:i/>
          <w:sz w:val="22"/>
          <w:szCs w:val="22"/>
          <w:lang w:val="ru-RU"/>
        </w:rPr>
      </w:pPr>
      <w:r w:rsidRPr="00FC1E2B">
        <w:rPr>
          <w:b/>
          <w:i/>
          <w:sz w:val="22"/>
          <w:szCs w:val="22"/>
          <w:lang w:val="ru-RU"/>
        </w:rPr>
        <w:t xml:space="preserve">                                                                                  </w:t>
      </w:r>
      <w:r w:rsidR="003B12B1" w:rsidRPr="00FC1E2B">
        <w:rPr>
          <w:b/>
          <w:i/>
          <w:sz w:val="22"/>
          <w:szCs w:val="22"/>
          <w:lang w:val="ru-RU"/>
        </w:rPr>
        <w:t xml:space="preserve">            </w:t>
      </w:r>
      <w:r w:rsidRPr="00FC1E2B">
        <w:rPr>
          <w:b/>
          <w:i/>
          <w:sz w:val="22"/>
          <w:szCs w:val="22"/>
          <w:lang w:val="ru-RU"/>
        </w:rPr>
        <w:t>Потпис одговорног лица понуђача:</w:t>
      </w:r>
    </w:p>
    <w:p w:rsidR="009F4339" w:rsidRPr="00FC1E2B" w:rsidRDefault="009F4339" w:rsidP="009F4339">
      <w:pPr>
        <w:ind w:left="2880" w:firstLine="720"/>
        <w:jc w:val="both"/>
        <w:rPr>
          <w:b/>
          <w:i/>
          <w:sz w:val="22"/>
          <w:szCs w:val="22"/>
          <w:lang w:val="ru-RU"/>
        </w:rPr>
      </w:pPr>
      <w:r w:rsidRPr="00FC1E2B">
        <w:rPr>
          <w:b/>
          <w:i/>
          <w:sz w:val="22"/>
          <w:szCs w:val="22"/>
          <w:lang w:val="ru-RU"/>
        </w:rPr>
        <w:t xml:space="preserve">М.П.  </w:t>
      </w:r>
    </w:p>
    <w:p w:rsidR="009F4339" w:rsidRPr="00FC1E2B" w:rsidRDefault="009F4339" w:rsidP="009F4339">
      <w:pPr>
        <w:jc w:val="both"/>
        <w:rPr>
          <w:b/>
          <w:i/>
          <w:sz w:val="22"/>
          <w:szCs w:val="22"/>
          <w:lang w:val="ru-RU"/>
        </w:rPr>
      </w:pPr>
      <w:r w:rsidRPr="00FC1E2B">
        <w:rPr>
          <w:b/>
          <w:i/>
          <w:sz w:val="22"/>
          <w:szCs w:val="22"/>
          <w:lang w:val="ru-RU"/>
        </w:rPr>
        <w:t xml:space="preserve">                                                                                </w:t>
      </w:r>
      <w:r w:rsidR="003B12B1" w:rsidRPr="00FC1E2B">
        <w:rPr>
          <w:b/>
          <w:i/>
          <w:sz w:val="22"/>
          <w:szCs w:val="22"/>
          <w:lang w:val="ru-RU"/>
        </w:rPr>
        <w:t xml:space="preserve">              </w:t>
      </w:r>
      <w:r w:rsidRPr="00FC1E2B">
        <w:rPr>
          <w:b/>
          <w:i/>
          <w:sz w:val="22"/>
          <w:szCs w:val="22"/>
          <w:lang w:val="ru-RU"/>
        </w:rPr>
        <w:t xml:space="preserve">   ______________________________</w:t>
      </w:r>
    </w:p>
    <w:p w:rsidR="009F4339" w:rsidRPr="00FC1E2B" w:rsidRDefault="009F4339" w:rsidP="009F4339">
      <w:pPr>
        <w:jc w:val="both"/>
        <w:rPr>
          <w:b/>
          <w:i/>
          <w:sz w:val="22"/>
          <w:szCs w:val="22"/>
          <w:lang w:val="ru-RU"/>
        </w:rPr>
      </w:pPr>
      <w:r w:rsidRPr="00FC1E2B">
        <w:rPr>
          <w:b/>
          <w:i/>
          <w:sz w:val="22"/>
          <w:szCs w:val="22"/>
          <w:lang w:val="ru-RU"/>
        </w:rPr>
        <w:t xml:space="preserve">  </w:t>
      </w:r>
    </w:p>
    <w:p w:rsidR="009F4339" w:rsidRPr="00FC1E2B" w:rsidRDefault="009F4339" w:rsidP="009F4339">
      <w:pPr>
        <w:jc w:val="both"/>
        <w:rPr>
          <w:sz w:val="22"/>
          <w:szCs w:val="22"/>
          <w:highlight w:val="yellow"/>
          <w:lang w:val="sr-Cyrl-CS"/>
        </w:rPr>
      </w:pPr>
      <w:r w:rsidRPr="00FC1E2B">
        <w:rPr>
          <w:sz w:val="22"/>
          <w:szCs w:val="22"/>
          <w:highlight w:val="yellow"/>
          <w:lang w:val="sr-Cyrl-CS"/>
        </w:rPr>
        <w:t xml:space="preserve">                                                                                     </w:t>
      </w:r>
    </w:p>
    <w:p w:rsidR="00E539E4" w:rsidRDefault="00E539E4" w:rsidP="009F4339">
      <w:pPr>
        <w:pStyle w:val="BodyText"/>
        <w:jc w:val="right"/>
        <w:rPr>
          <w:rFonts w:ascii="Times New Roman" w:hAnsi="Times New Roman"/>
          <w:b/>
          <w:i/>
          <w:sz w:val="22"/>
          <w:szCs w:val="22"/>
          <w:lang w:val="sr-Latn-CS"/>
        </w:rPr>
      </w:pPr>
    </w:p>
    <w:p w:rsidR="00FC1E2B" w:rsidRDefault="00FC1E2B" w:rsidP="009F4339">
      <w:pPr>
        <w:pStyle w:val="BodyText"/>
        <w:jc w:val="right"/>
        <w:rPr>
          <w:rFonts w:ascii="Times New Roman" w:hAnsi="Times New Roman"/>
          <w:b/>
          <w:i/>
          <w:sz w:val="22"/>
          <w:szCs w:val="22"/>
          <w:lang w:val="sr-Latn-CS"/>
        </w:rPr>
      </w:pPr>
    </w:p>
    <w:p w:rsidR="00FE24BE" w:rsidRPr="00FC1E2B" w:rsidRDefault="00FE24BE" w:rsidP="009F4339">
      <w:pPr>
        <w:pStyle w:val="BodyText"/>
        <w:jc w:val="right"/>
        <w:rPr>
          <w:rFonts w:ascii="Times New Roman" w:hAnsi="Times New Roman"/>
          <w:b/>
          <w:i/>
          <w:sz w:val="22"/>
          <w:szCs w:val="22"/>
          <w:lang w:val="sr-Latn-CS"/>
        </w:rPr>
      </w:pPr>
    </w:p>
    <w:p w:rsidR="009F4339" w:rsidRPr="00FC1E2B" w:rsidRDefault="009F4339" w:rsidP="009F4339">
      <w:pPr>
        <w:pStyle w:val="BodyText"/>
        <w:jc w:val="right"/>
        <w:rPr>
          <w:rFonts w:ascii="Times New Roman" w:hAnsi="Times New Roman"/>
          <w:b/>
          <w:i/>
          <w:sz w:val="22"/>
          <w:szCs w:val="22"/>
          <w:lang w:val="ru-RU"/>
        </w:rPr>
      </w:pPr>
      <w:r w:rsidRPr="00FC1E2B">
        <w:rPr>
          <w:rFonts w:ascii="Times New Roman" w:hAnsi="Times New Roman"/>
          <w:b/>
          <w:i/>
          <w:sz w:val="22"/>
          <w:szCs w:val="22"/>
          <w:lang w:val="ru-RU"/>
        </w:rPr>
        <w:t xml:space="preserve">Образац бр. </w:t>
      </w:r>
      <w:r w:rsidR="00D85AE4" w:rsidRPr="00FC1E2B">
        <w:rPr>
          <w:rFonts w:ascii="Times New Roman" w:hAnsi="Times New Roman"/>
          <w:b/>
          <w:i/>
          <w:sz w:val="22"/>
          <w:szCs w:val="22"/>
          <w:lang w:val="ru-RU"/>
        </w:rPr>
        <w:t>4.</w:t>
      </w:r>
    </w:p>
    <w:p w:rsidR="009F4339" w:rsidRPr="00FC1E2B" w:rsidRDefault="009F4339" w:rsidP="009F4339">
      <w:pPr>
        <w:jc w:val="both"/>
        <w:rPr>
          <w:bCs/>
          <w:sz w:val="22"/>
          <w:szCs w:val="22"/>
          <w:lang w:val="sr-Cyrl-CS"/>
        </w:rPr>
      </w:pPr>
    </w:p>
    <w:p w:rsidR="009F4339" w:rsidRPr="00FC1E2B" w:rsidRDefault="009F4339" w:rsidP="009F4339">
      <w:pPr>
        <w:jc w:val="both"/>
        <w:rPr>
          <w:bCs/>
          <w:sz w:val="22"/>
          <w:szCs w:val="22"/>
          <w:lang w:val="sr-Cyrl-CS"/>
        </w:rPr>
      </w:pPr>
    </w:p>
    <w:p w:rsidR="009F4339" w:rsidRPr="00FC1E2B" w:rsidRDefault="009F4339" w:rsidP="009F4339">
      <w:pPr>
        <w:jc w:val="both"/>
        <w:rPr>
          <w:bCs/>
          <w:sz w:val="22"/>
          <w:szCs w:val="22"/>
          <w:lang w:val="sr-Cyrl-CS"/>
        </w:rPr>
      </w:pPr>
      <w:r w:rsidRPr="00FC1E2B">
        <w:rPr>
          <w:bCs/>
          <w:sz w:val="22"/>
          <w:szCs w:val="22"/>
          <w:lang w:val="sr-Cyrl-CS"/>
        </w:rPr>
        <w:t xml:space="preserve">На основу члана 75. став 2.  Закона о јавним набавкама </w:t>
      </w:r>
      <w:r w:rsidR="00AF37B2" w:rsidRPr="00FA0DC1">
        <w:rPr>
          <w:rFonts w:eastAsia="TimesNewRoman"/>
          <w:color w:val="000000"/>
          <w:sz w:val="22"/>
          <w:szCs w:val="22"/>
          <w:lang w:val="sr-Cyrl-CS"/>
        </w:rPr>
        <w:t>(,,</w:t>
      </w:r>
      <w:r w:rsidR="00AF37B2" w:rsidRPr="00FA0DC1">
        <w:rPr>
          <w:color w:val="000000"/>
          <w:sz w:val="22"/>
          <w:szCs w:val="22"/>
          <w:lang w:val="sr-Cyrl-CS"/>
        </w:rPr>
        <w:t xml:space="preserve">Сл. </w:t>
      </w:r>
      <w:r w:rsidR="00AF37B2" w:rsidRPr="00FC1E2B">
        <w:rPr>
          <w:color w:val="000000"/>
          <w:sz w:val="22"/>
          <w:szCs w:val="22"/>
          <w:lang w:val="uz-Cyrl-UZ"/>
        </w:rPr>
        <w:t>г</w:t>
      </w:r>
      <w:r w:rsidR="00AF37B2" w:rsidRPr="00FA0DC1">
        <w:rPr>
          <w:color w:val="000000"/>
          <w:sz w:val="22"/>
          <w:szCs w:val="22"/>
          <w:lang w:val="sr-Cyrl-CS"/>
        </w:rPr>
        <w:t>ласник РС” бр. 1</w:t>
      </w:r>
      <w:r w:rsidR="00AF37B2" w:rsidRPr="00FC1E2B">
        <w:rPr>
          <w:color w:val="000000"/>
          <w:sz w:val="22"/>
          <w:szCs w:val="22"/>
          <w:lang w:val="uz-Cyrl-UZ"/>
        </w:rPr>
        <w:t>24</w:t>
      </w:r>
      <w:r w:rsidR="00AF37B2" w:rsidRPr="00FA0DC1">
        <w:rPr>
          <w:color w:val="000000"/>
          <w:sz w:val="22"/>
          <w:szCs w:val="22"/>
          <w:lang w:val="sr-Cyrl-CS"/>
        </w:rPr>
        <w:t>/20</w:t>
      </w:r>
      <w:r w:rsidR="00AF37B2" w:rsidRPr="00FC1E2B">
        <w:rPr>
          <w:color w:val="000000"/>
          <w:sz w:val="22"/>
          <w:szCs w:val="22"/>
          <w:lang w:val="uz-Cyrl-UZ"/>
        </w:rPr>
        <w:t>12</w:t>
      </w:r>
      <w:r w:rsidR="00AF37B2" w:rsidRPr="00FA0DC1">
        <w:rPr>
          <w:color w:val="000000"/>
          <w:sz w:val="22"/>
          <w:szCs w:val="22"/>
          <w:lang w:val="sr-Cyrl-CS"/>
        </w:rPr>
        <w:t>,</w:t>
      </w:r>
      <w:r w:rsidR="00AF37B2" w:rsidRPr="00FA0DC1">
        <w:rPr>
          <w:sz w:val="22"/>
          <w:szCs w:val="22"/>
          <w:lang w:val="sr-Cyrl-CS"/>
        </w:rPr>
        <w:t xml:space="preserve"> 14/2015 </w:t>
      </w:r>
      <w:r w:rsidR="00AF37B2" w:rsidRPr="00FC1E2B">
        <w:rPr>
          <w:sz w:val="22"/>
          <w:szCs w:val="22"/>
          <w:lang w:val="sr-Cyrl-CS"/>
        </w:rPr>
        <w:t>и</w:t>
      </w:r>
      <w:r w:rsidR="00AF37B2" w:rsidRPr="00FA0DC1">
        <w:rPr>
          <w:sz w:val="22"/>
          <w:szCs w:val="22"/>
          <w:lang w:val="sr-Cyrl-CS"/>
        </w:rPr>
        <w:t xml:space="preserve"> 68/2015)</w:t>
      </w:r>
      <w:r w:rsidR="00AF37B2" w:rsidRPr="00FC1E2B">
        <w:rPr>
          <w:sz w:val="22"/>
          <w:szCs w:val="22"/>
        </w:rPr>
        <w:t xml:space="preserve"> </w:t>
      </w:r>
      <w:r w:rsidRPr="00FC1E2B">
        <w:rPr>
          <w:bCs/>
          <w:sz w:val="22"/>
          <w:szCs w:val="22"/>
          <w:lang w:val="sr-Cyrl-CS"/>
        </w:rPr>
        <w:t xml:space="preserve">дајемо следећу изјаву: </w:t>
      </w:r>
    </w:p>
    <w:p w:rsidR="009F4339" w:rsidRPr="00FC1E2B" w:rsidRDefault="009F4339" w:rsidP="009F4339">
      <w:pPr>
        <w:pStyle w:val="BodyText"/>
        <w:jc w:val="left"/>
        <w:rPr>
          <w:rFonts w:ascii="Times New Roman" w:hAnsi="Times New Roman"/>
          <w:sz w:val="22"/>
          <w:szCs w:val="22"/>
        </w:rPr>
      </w:pPr>
    </w:p>
    <w:p w:rsidR="009F4339" w:rsidRPr="00FC1E2B" w:rsidRDefault="009F4339" w:rsidP="00594172">
      <w:pPr>
        <w:pStyle w:val="BodyText"/>
        <w:jc w:val="center"/>
        <w:rPr>
          <w:rFonts w:ascii="Times New Roman" w:hAnsi="Times New Roman"/>
          <w:b/>
          <w:sz w:val="22"/>
          <w:szCs w:val="22"/>
        </w:rPr>
      </w:pPr>
      <w:r w:rsidRPr="00FC1E2B">
        <w:rPr>
          <w:rFonts w:ascii="Times New Roman" w:hAnsi="Times New Roman"/>
          <w:b/>
          <w:sz w:val="22"/>
          <w:szCs w:val="22"/>
        </w:rPr>
        <w:t>ИЗЈАВА О ПОШТОВАЊУ ОБАВЕЗА</w:t>
      </w:r>
    </w:p>
    <w:p w:rsidR="00C3030A" w:rsidRDefault="00C3030A" w:rsidP="00C3030A">
      <w:pPr>
        <w:pStyle w:val="LO-normal"/>
        <w:jc w:val="both"/>
        <w:rPr>
          <w:sz w:val="22"/>
          <w:szCs w:val="22"/>
          <w:lang w:val="sr-Cyrl-CS" w:eastAsia="en-US"/>
        </w:rPr>
      </w:pPr>
      <w:r>
        <w:rPr>
          <w:sz w:val="22"/>
          <w:szCs w:val="22"/>
          <w:lang w:val="sr-Cyrl-CS"/>
        </w:rPr>
        <w:t xml:space="preserve">Поштовао сам обавезе </w:t>
      </w:r>
      <w:r>
        <w:rPr>
          <w:sz w:val="22"/>
          <w:szCs w:val="22"/>
          <w:lang w:val="sr-Cyrl-CS" w:eastAsia="en-US"/>
        </w:rPr>
        <w:t xml:space="preserve">које произлазе из важећих прописа о заштити на раду, запошљавању и </w:t>
      </w:r>
    </w:p>
    <w:p w:rsidR="00C3030A" w:rsidRDefault="00C3030A" w:rsidP="00C3030A">
      <w:pPr>
        <w:pStyle w:val="LO-normal"/>
        <w:jc w:val="both"/>
        <w:rPr>
          <w:sz w:val="22"/>
          <w:szCs w:val="22"/>
          <w:lang w:val="sr-Cyrl-CS" w:eastAsia="en-US"/>
        </w:rPr>
      </w:pPr>
      <w:r>
        <w:rPr>
          <w:sz w:val="22"/>
          <w:szCs w:val="22"/>
          <w:lang w:val="sr-Cyrl-CS" w:eastAsia="en-US"/>
        </w:rPr>
        <w:t xml:space="preserve">условима рада, заштити животне средине, и гарантујем да немам забрану обављања </w:t>
      </w:r>
    </w:p>
    <w:p w:rsidR="00C3030A" w:rsidRPr="00FA0DC1" w:rsidRDefault="00C3030A" w:rsidP="00C3030A">
      <w:pPr>
        <w:pStyle w:val="LO-normal"/>
        <w:jc w:val="both"/>
        <w:rPr>
          <w:sz w:val="22"/>
          <w:szCs w:val="22"/>
          <w:lang w:val="sr-Cyrl-CS"/>
        </w:rPr>
      </w:pPr>
      <w:r>
        <w:rPr>
          <w:sz w:val="22"/>
          <w:szCs w:val="22"/>
          <w:lang w:val="sr-Cyrl-CS" w:eastAsia="en-US"/>
        </w:rPr>
        <w:t xml:space="preserve">делатности која је на снази у време подношења понуде. </w:t>
      </w:r>
    </w:p>
    <w:p w:rsidR="009F4339" w:rsidRPr="00FC1E2B" w:rsidRDefault="009F4339" w:rsidP="009F4339">
      <w:pPr>
        <w:pStyle w:val="BodyText"/>
        <w:jc w:val="left"/>
        <w:rPr>
          <w:rFonts w:ascii="Times New Roman" w:hAnsi="Times New Roman"/>
          <w:sz w:val="22"/>
          <w:szCs w:val="22"/>
        </w:rPr>
      </w:pPr>
    </w:p>
    <w:p w:rsidR="009F4339" w:rsidRPr="00FC1E2B" w:rsidRDefault="009F4339" w:rsidP="009F4339">
      <w:pPr>
        <w:pStyle w:val="BodyText"/>
        <w:jc w:val="left"/>
        <w:rPr>
          <w:rFonts w:ascii="Times New Roman" w:hAnsi="Times New Roman"/>
          <w:sz w:val="22"/>
          <w:szCs w:val="22"/>
        </w:rPr>
      </w:pPr>
    </w:p>
    <w:p w:rsidR="009F4339" w:rsidRPr="00FC1E2B" w:rsidRDefault="009F4339" w:rsidP="009F4339">
      <w:pPr>
        <w:pStyle w:val="BodyText"/>
        <w:jc w:val="left"/>
        <w:rPr>
          <w:rFonts w:ascii="Times New Roman" w:hAnsi="Times New Roman"/>
          <w:sz w:val="22"/>
          <w:szCs w:val="22"/>
        </w:rPr>
      </w:pPr>
    </w:p>
    <w:p w:rsidR="003B12B1" w:rsidRPr="00FC1E2B" w:rsidRDefault="003B12B1" w:rsidP="003B12B1">
      <w:pPr>
        <w:jc w:val="both"/>
        <w:rPr>
          <w:b/>
          <w:i/>
          <w:sz w:val="22"/>
          <w:szCs w:val="22"/>
          <w:lang w:val="ru-RU"/>
        </w:rPr>
      </w:pPr>
      <w:r w:rsidRPr="00FC1E2B">
        <w:rPr>
          <w:b/>
          <w:i/>
          <w:sz w:val="22"/>
          <w:szCs w:val="22"/>
          <w:lang w:val="ru-RU"/>
        </w:rPr>
        <w:t>Београд, ______________________године</w:t>
      </w:r>
    </w:p>
    <w:p w:rsidR="003B12B1" w:rsidRPr="00FC1E2B" w:rsidRDefault="003B12B1" w:rsidP="003B12B1">
      <w:pPr>
        <w:jc w:val="both"/>
        <w:rPr>
          <w:b/>
          <w:i/>
          <w:sz w:val="22"/>
          <w:szCs w:val="22"/>
          <w:lang w:val="sr-Latn-CS"/>
        </w:rPr>
      </w:pPr>
    </w:p>
    <w:p w:rsidR="003B12B1" w:rsidRPr="00FC1E2B" w:rsidRDefault="003B12B1" w:rsidP="003B12B1">
      <w:pPr>
        <w:jc w:val="both"/>
        <w:rPr>
          <w:b/>
          <w:i/>
          <w:sz w:val="22"/>
          <w:szCs w:val="22"/>
          <w:lang w:val="sr-Latn-CS"/>
        </w:rPr>
      </w:pPr>
    </w:p>
    <w:p w:rsidR="003B12B1" w:rsidRPr="00FC1E2B" w:rsidRDefault="003B12B1" w:rsidP="003B12B1">
      <w:pPr>
        <w:jc w:val="both"/>
        <w:rPr>
          <w:b/>
          <w:i/>
          <w:sz w:val="22"/>
          <w:szCs w:val="22"/>
          <w:lang w:val="ru-RU"/>
        </w:rPr>
      </w:pPr>
    </w:p>
    <w:p w:rsidR="003B12B1" w:rsidRPr="00FC1E2B" w:rsidRDefault="003B12B1" w:rsidP="003B12B1">
      <w:pPr>
        <w:jc w:val="both"/>
        <w:rPr>
          <w:b/>
          <w:i/>
          <w:sz w:val="22"/>
          <w:szCs w:val="22"/>
          <w:lang w:val="ru-RU"/>
        </w:rPr>
      </w:pPr>
      <w:r w:rsidRPr="00FC1E2B">
        <w:rPr>
          <w:b/>
          <w:i/>
          <w:sz w:val="22"/>
          <w:szCs w:val="22"/>
          <w:lang w:val="ru-RU"/>
        </w:rPr>
        <w:t xml:space="preserve">                                                                                              Потпис одговорног лица понуђача:</w:t>
      </w:r>
    </w:p>
    <w:p w:rsidR="003B12B1" w:rsidRPr="00FC1E2B" w:rsidRDefault="003B12B1" w:rsidP="003B12B1">
      <w:pPr>
        <w:ind w:left="2880" w:firstLine="720"/>
        <w:jc w:val="both"/>
        <w:rPr>
          <w:b/>
          <w:i/>
          <w:sz w:val="22"/>
          <w:szCs w:val="22"/>
          <w:lang w:val="ru-RU"/>
        </w:rPr>
      </w:pPr>
      <w:r w:rsidRPr="00FC1E2B">
        <w:rPr>
          <w:b/>
          <w:i/>
          <w:sz w:val="22"/>
          <w:szCs w:val="22"/>
          <w:lang w:val="ru-RU"/>
        </w:rPr>
        <w:t xml:space="preserve">М.П.  </w:t>
      </w:r>
    </w:p>
    <w:p w:rsidR="003B12B1" w:rsidRPr="00FC1E2B" w:rsidRDefault="003B12B1" w:rsidP="003B12B1">
      <w:pPr>
        <w:jc w:val="both"/>
        <w:rPr>
          <w:b/>
          <w:i/>
          <w:sz w:val="22"/>
          <w:szCs w:val="22"/>
          <w:lang w:val="ru-RU"/>
        </w:rPr>
      </w:pPr>
      <w:r w:rsidRPr="00FC1E2B">
        <w:rPr>
          <w:b/>
          <w:i/>
          <w:sz w:val="22"/>
          <w:szCs w:val="22"/>
          <w:lang w:val="ru-RU"/>
        </w:rPr>
        <w:t xml:space="preserve">                                                                                                 ______________________________</w:t>
      </w:r>
    </w:p>
    <w:p w:rsidR="003B12B1" w:rsidRPr="00FC1E2B" w:rsidRDefault="003B12B1" w:rsidP="003B12B1">
      <w:pPr>
        <w:jc w:val="both"/>
        <w:rPr>
          <w:b/>
          <w:i/>
          <w:sz w:val="22"/>
          <w:szCs w:val="22"/>
          <w:lang w:val="ru-RU"/>
        </w:rPr>
      </w:pPr>
      <w:r w:rsidRPr="00FC1E2B">
        <w:rPr>
          <w:b/>
          <w:i/>
          <w:sz w:val="22"/>
          <w:szCs w:val="22"/>
          <w:lang w:val="ru-RU"/>
        </w:rPr>
        <w:t xml:space="preserve">  </w:t>
      </w:r>
    </w:p>
    <w:p w:rsidR="009F4339" w:rsidRPr="00FC1E2B" w:rsidRDefault="009F4339" w:rsidP="009F4339">
      <w:pPr>
        <w:pStyle w:val="BodyText"/>
        <w:jc w:val="left"/>
        <w:rPr>
          <w:rFonts w:ascii="Times New Roman" w:hAnsi="Times New Roman"/>
          <w:sz w:val="22"/>
          <w:szCs w:val="22"/>
        </w:rPr>
      </w:pPr>
    </w:p>
    <w:p w:rsidR="009F4339" w:rsidRPr="00FC1E2B" w:rsidRDefault="009F4339" w:rsidP="009F4339">
      <w:pPr>
        <w:pStyle w:val="BodyText"/>
        <w:jc w:val="left"/>
        <w:rPr>
          <w:rFonts w:ascii="Times New Roman" w:hAnsi="Times New Roman"/>
          <w:sz w:val="22"/>
          <w:szCs w:val="22"/>
        </w:rPr>
      </w:pPr>
    </w:p>
    <w:p w:rsidR="009F4339" w:rsidRDefault="009F4339" w:rsidP="009F4339">
      <w:pPr>
        <w:pStyle w:val="BodyText"/>
        <w:jc w:val="left"/>
        <w:rPr>
          <w:rFonts w:ascii="Times New Roman" w:hAnsi="Times New Roman"/>
          <w:sz w:val="22"/>
          <w:szCs w:val="22"/>
          <w:lang w:val="sr-Latn-CS"/>
        </w:rPr>
      </w:pPr>
    </w:p>
    <w:p w:rsidR="00FC1E2B" w:rsidRPr="00FC1E2B" w:rsidRDefault="00FC1E2B" w:rsidP="009F4339">
      <w:pPr>
        <w:pStyle w:val="BodyText"/>
        <w:jc w:val="left"/>
        <w:rPr>
          <w:rFonts w:ascii="Times New Roman" w:hAnsi="Times New Roman"/>
          <w:sz w:val="22"/>
          <w:szCs w:val="22"/>
          <w:lang w:val="sr-Latn-CS"/>
        </w:rPr>
      </w:pPr>
    </w:p>
    <w:p w:rsidR="009F4339" w:rsidRPr="00FC1E2B" w:rsidRDefault="009F4339" w:rsidP="009F4339">
      <w:pPr>
        <w:pStyle w:val="BodyText"/>
        <w:jc w:val="left"/>
        <w:rPr>
          <w:rFonts w:ascii="Times New Roman" w:hAnsi="Times New Roman"/>
          <w:sz w:val="22"/>
          <w:szCs w:val="22"/>
        </w:rPr>
      </w:pPr>
    </w:p>
    <w:p w:rsidR="009F4339" w:rsidRDefault="009F4339" w:rsidP="009F4339">
      <w:pPr>
        <w:pStyle w:val="BodyText"/>
        <w:jc w:val="left"/>
        <w:rPr>
          <w:rFonts w:ascii="Times New Roman" w:hAnsi="Times New Roman"/>
          <w:sz w:val="22"/>
          <w:szCs w:val="22"/>
          <w:highlight w:val="yellow"/>
        </w:rPr>
      </w:pPr>
    </w:p>
    <w:p w:rsidR="00FE24BE" w:rsidRPr="00FC1E2B" w:rsidRDefault="00FE24BE" w:rsidP="009F4339">
      <w:pPr>
        <w:pStyle w:val="BodyText"/>
        <w:jc w:val="left"/>
        <w:rPr>
          <w:rFonts w:ascii="Times New Roman" w:hAnsi="Times New Roman"/>
          <w:sz w:val="22"/>
          <w:szCs w:val="22"/>
          <w:highlight w:val="yellow"/>
        </w:rPr>
      </w:pPr>
    </w:p>
    <w:p w:rsidR="00B06712" w:rsidRDefault="00B06712" w:rsidP="009F4339">
      <w:pPr>
        <w:pStyle w:val="BodyText"/>
        <w:jc w:val="right"/>
        <w:rPr>
          <w:rFonts w:ascii="Times New Roman" w:hAnsi="Times New Roman"/>
          <w:b/>
          <w:i/>
          <w:sz w:val="22"/>
          <w:szCs w:val="22"/>
          <w:lang w:val="ru-RU"/>
        </w:rPr>
      </w:pPr>
    </w:p>
    <w:p w:rsidR="009F4339" w:rsidRPr="00FC1E2B" w:rsidRDefault="009F4339" w:rsidP="009F4339">
      <w:pPr>
        <w:pStyle w:val="BodyText"/>
        <w:jc w:val="right"/>
        <w:rPr>
          <w:rFonts w:ascii="Times New Roman" w:hAnsi="Times New Roman"/>
          <w:b/>
          <w:i/>
          <w:sz w:val="22"/>
          <w:szCs w:val="22"/>
          <w:lang w:val="ru-RU"/>
        </w:rPr>
      </w:pPr>
      <w:r w:rsidRPr="00FC1E2B">
        <w:rPr>
          <w:rFonts w:ascii="Times New Roman" w:hAnsi="Times New Roman"/>
          <w:b/>
          <w:i/>
          <w:sz w:val="22"/>
          <w:szCs w:val="22"/>
          <w:lang w:val="ru-RU"/>
        </w:rPr>
        <w:t xml:space="preserve">Образац бр. </w:t>
      </w:r>
      <w:r w:rsidR="00D85AE4" w:rsidRPr="00FC1E2B">
        <w:rPr>
          <w:rFonts w:ascii="Times New Roman" w:hAnsi="Times New Roman"/>
          <w:b/>
          <w:i/>
          <w:sz w:val="22"/>
          <w:szCs w:val="22"/>
          <w:lang w:val="ru-RU"/>
        </w:rPr>
        <w:t>5</w:t>
      </w:r>
      <w:r w:rsidR="00503CD4" w:rsidRPr="00FC1E2B">
        <w:rPr>
          <w:rFonts w:ascii="Times New Roman" w:hAnsi="Times New Roman"/>
          <w:b/>
          <w:i/>
          <w:sz w:val="22"/>
          <w:szCs w:val="22"/>
          <w:lang w:val="ru-RU"/>
        </w:rPr>
        <w:t>.</w:t>
      </w:r>
    </w:p>
    <w:p w:rsidR="009F4339" w:rsidRPr="00FC1E2B" w:rsidRDefault="009F4339" w:rsidP="009F4339">
      <w:pPr>
        <w:jc w:val="both"/>
        <w:rPr>
          <w:bCs/>
          <w:sz w:val="22"/>
          <w:szCs w:val="22"/>
          <w:lang w:val="sr-Cyrl-CS"/>
        </w:rPr>
      </w:pPr>
    </w:p>
    <w:p w:rsidR="009F4339" w:rsidRPr="00FC1E2B" w:rsidRDefault="009F4339" w:rsidP="009F4339">
      <w:pPr>
        <w:jc w:val="both"/>
        <w:rPr>
          <w:bCs/>
          <w:sz w:val="22"/>
          <w:szCs w:val="22"/>
          <w:lang w:val="sr-Cyrl-CS"/>
        </w:rPr>
      </w:pPr>
    </w:p>
    <w:p w:rsidR="009F4339" w:rsidRPr="00FC1E2B" w:rsidRDefault="009F4339" w:rsidP="009F4339">
      <w:pPr>
        <w:jc w:val="both"/>
        <w:rPr>
          <w:bCs/>
          <w:sz w:val="22"/>
          <w:szCs w:val="22"/>
          <w:lang w:val="sr-Cyrl-CS"/>
        </w:rPr>
      </w:pPr>
      <w:r w:rsidRPr="00FC1E2B">
        <w:rPr>
          <w:bCs/>
          <w:sz w:val="22"/>
          <w:szCs w:val="22"/>
          <w:lang w:val="sr-Cyrl-CS"/>
        </w:rPr>
        <w:t xml:space="preserve">На основу члана 61, 75. став 1. тачке 5. Закона о јавним набавкама </w:t>
      </w:r>
      <w:r w:rsidR="00AF37B2" w:rsidRPr="00FA0DC1">
        <w:rPr>
          <w:rFonts w:eastAsia="TimesNewRoman"/>
          <w:color w:val="000000"/>
          <w:sz w:val="22"/>
          <w:szCs w:val="22"/>
          <w:lang w:val="sr-Cyrl-CS"/>
        </w:rPr>
        <w:t>(,,</w:t>
      </w:r>
      <w:r w:rsidR="00AF37B2" w:rsidRPr="00FA0DC1">
        <w:rPr>
          <w:color w:val="000000"/>
          <w:sz w:val="22"/>
          <w:szCs w:val="22"/>
          <w:lang w:val="sr-Cyrl-CS"/>
        </w:rPr>
        <w:t xml:space="preserve">Сл. </w:t>
      </w:r>
      <w:r w:rsidR="00AF37B2" w:rsidRPr="00FC1E2B">
        <w:rPr>
          <w:color w:val="000000"/>
          <w:sz w:val="22"/>
          <w:szCs w:val="22"/>
          <w:lang w:val="uz-Cyrl-UZ"/>
        </w:rPr>
        <w:t>г</w:t>
      </w:r>
      <w:r w:rsidR="00AF37B2" w:rsidRPr="00FA0DC1">
        <w:rPr>
          <w:color w:val="000000"/>
          <w:sz w:val="22"/>
          <w:szCs w:val="22"/>
          <w:lang w:val="sr-Cyrl-CS"/>
        </w:rPr>
        <w:t>ласник РС” бр. 1</w:t>
      </w:r>
      <w:r w:rsidR="00AF37B2" w:rsidRPr="00FC1E2B">
        <w:rPr>
          <w:color w:val="000000"/>
          <w:sz w:val="22"/>
          <w:szCs w:val="22"/>
          <w:lang w:val="uz-Cyrl-UZ"/>
        </w:rPr>
        <w:t>24</w:t>
      </w:r>
      <w:r w:rsidR="00AF37B2" w:rsidRPr="00FA0DC1">
        <w:rPr>
          <w:color w:val="000000"/>
          <w:sz w:val="22"/>
          <w:szCs w:val="22"/>
          <w:lang w:val="sr-Cyrl-CS"/>
        </w:rPr>
        <w:t>/20</w:t>
      </w:r>
      <w:r w:rsidR="00AF37B2" w:rsidRPr="00FC1E2B">
        <w:rPr>
          <w:color w:val="000000"/>
          <w:sz w:val="22"/>
          <w:szCs w:val="22"/>
          <w:lang w:val="uz-Cyrl-UZ"/>
        </w:rPr>
        <w:t>12</w:t>
      </w:r>
      <w:r w:rsidR="00AF37B2" w:rsidRPr="00FA0DC1">
        <w:rPr>
          <w:color w:val="000000"/>
          <w:sz w:val="22"/>
          <w:szCs w:val="22"/>
          <w:lang w:val="sr-Cyrl-CS"/>
        </w:rPr>
        <w:t>,</w:t>
      </w:r>
      <w:r w:rsidR="00AF37B2" w:rsidRPr="00FA0DC1">
        <w:rPr>
          <w:sz w:val="22"/>
          <w:szCs w:val="22"/>
          <w:lang w:val="sr-Cyrl-CS"/>
        </w:rPr>
        <w:t xml:space="preserve"> 14/2015 </w:t>
      </w:r>
      <w:r w:rsidR="00AF37B2" w:rsidRPr="00FC1E2B">
        <w:rPr>
          <w:sz w:val="22"/>
          <w:szCs w:val="22"/>
          <w:lang w:val="sr-Cyrl-CS"/>
        </w:rPr>
        <w:t>и</w:t>
      </w:r>
      <w:r w:rsidR="00AF37B2" w:rsidRPr="00FA0DC1">
        <w:rPr>
          <w:sz w:val="22"/>
          <w:szCs w:val="22"/>
          <w:lang w:val="sr-Cyrl-CS"/>
        </w:rPr>
        <w:t xml:space="preserve"> 68/2015)</w:t>
      </w:r>
      <w:r w:rsidR="00AF37B2" w:rsidRPr="00FC1E2B">
        <w:rPr>
          <w:sz w:val="22"/>
          <w:szCs w:val="22"/>
        </w:rPr>
        <w:t xml:space="preserve"> </w:t>
      </w:r>
      <w:r w:rsidR="00D85AE4" w:rsidRPr="00FC1E2B">
        <w:rPr>
          <w:bCs/>
          <w:sz w:val="22"/>
          <w:szCs w:val="22"/>
          <w:lang w:val="sr-Cyrl-CS"/>
        </w:rPr>
        <w:t>дајемо следећу изјаву:</w:t>
      </w:r>
    </w:p>
    <w:p w:rsidR="009F4339" w:rsidRPr="00FC1E2B" w:rsidRDefault="009F4339" w:rsidP="009F4339">
      <w:pPr>
        <w:jc w:val="both"/>
        <w:rPr>
          <w:bCs/>
          <w:color w:val="FF0000"/>
          <w:sz w:val="22"/>
          <w:szCs w:val="22"/>
          <w:lang w:val="sr-Cyrl-CS"/>
        </w:rPr>
      </w:pPr>
    </w:p>
    <w:p w:rsidR="009F4339" w:rsidRPr="00FC1E2B" w:rsidRDefault="009F4339" w:rsidP="009F4339">
      <w:pPr>
        <w:jc w:val="both"/>
        <w:rPr>
          <w:bCs/>
          <w:color w:val="FF0000"/>
          <w:sz w:val="22"/>
          <w:szCs w:val="22"/>
          <w:lang w:val="sr-Cyrl-CS"/>
        </w:rPr>
      </w:pPr>
    </w:p>
    <w:p w:rsidR="009F4339" w:rsidRPr="00FC1E2B" w:rsidRDefault="008A5A66" w:rsidP="008A5A66">
      <w:pPr>
        <w:pStyle w:val="Heading2"/>
        <w:ind w:left="720" w:right="907"/>
        <w:rPr>
          <w:b/>
          <w:i w:val="0"/>
          <w:sz w:val="22"/>
          <w:szCs w:val="22"/>
        </w:rPr>
      </w:pPr>
      <w:r w:rsidRPr="00FC1E2B">
        <w:rPr>
          <w:b/>
          <w:i w:val="0"/>
          <w:sz w:val="22"/>
          <w:szCs w:val="22"/>
        </w:rPr>
        <w:t>ИЗЈАВА О ИСПУЊЕЊУ УСЛОВА</w:t>
      </w:r>
    </w:p>
    <w:p w:rsidR="009F4339" w:rsidRPr="00FC1E2B" w:rsidRDefault="008A5A66" w:rsidP="008A5A66">
      <w:pPr>
        <w:pStyle w:val="Heading2"/>
        <w:ind w:left="720" w:right="907"/>
        <w:rPr>
          <w:b/>
          <w:i w:val="0"/>
          <w:sz w:val="22"/>
          <w:szCs w:val="22"/>
        </w:rPr>
      </w:pPr>
      <w:r w:rsidRPr="00FC1E2B">
        <w:rPr>
          <w:b/>
          <w:i w:val="0"/>
          <w:sz w:val="22"/>
          <w:szCs w:val="22"/>
        </w:rPr>
        <w:t>ЗА УЧЕШЋЕ У ПОСТУПКУ ЈАВНЕ НАБАВКЕ</w:t>
      </w:r>
    </w:p>
    <w:p w:rsidR="002E6AED" w:rsidRDefault="008A5A66" w:rsidP="00C10147">
      <w:pPr>
        <w:jc w:val="center"/>
        <w:rPr>
          <w:sz w:val="22"/>
          <w:szCs w:val="22"/>
        </w:rPr>
      </w:pPr>
      <w:r w:rsidRPr="00FA0DC1">
        <w:rPr>
          <w:b/>
          <w:sz w:val="22"/>
          <w:szCs w:val="22"/>
          <w:lang w:val="sr-Cyrl-CS"/>
        </w:rPr>
        <w:t>МАЛЕ ВРЕДНОСТИ УСЛУГА</w:t>
      </w:r>
      <w:r w:rsidRPr="00FC1E2B">
        <w:rPr>
          <w:b/>
          <w:sz w:val="22"/>
          <w:szCs w:val="22"/>
          <w:lang w:val="sr-Cyrl-CS"/>
        </w:rPr>
        <w:t xml:space="preserve"> </w:t>
      </w:r>
      <w:r w:rsidRPr="00FA0DC1">
        <w:rPr>
          <w:b/>
          <w:sz w:val="22"/>
          <w:szCs w:val="22"/>
          <w:lang w:val="sr-Cyrl-CS"/>
        </w:rPr>
        <w:t xml:space="preserve"> БР. </w:t>
      </w:r>
      <w:r w:rsidR="00C10147">
        <w:rPr>
          <w:b/>
          <w:color w:val="000000"/>
          <w:sz w:val="22"/>
          <w:szCs w:val="22"/>
          <w:lang w:val="sr-Cyrl-CS"/>
        </w:rPr>
        <w:t>1</w:t>
      </w:r>
      <w:r w:rsidR="00F20CC5">
        <w:rPr>
          <w:b/>
          <w:color w:val="000000"/>
          <w:sz w:val="22"/>
          <w:szCs w:val="22"/>
        </w:rPr>
        <w:t>4</w:t>
      </w:r>
      <w:r w:rsidR="00C10147">
        <w:rPr>
          <w:b/>
          <w:color w:val="000000"/>
          <w:sz w:val="22"/>
          <w:szCs w:val="22"/>
          <w:lang w:val="sr-Cyrl-CS"/>
        </w:rPr>
        <w:t>У/201</w:t>
      </w:r>
      <w:r w:rsidR="00F20CC5">
        <w:rPr>
          <w:b/>
          <w:color w:val="000000"/>
          <w:sz w:val="22"/>
          <w:szCs w:val="22"/>
        </w:rPr>
        <w:t>9</w:t>
      </w:r>
      <w:r w:rsidR="00C10147">
        <w:rPr>
          <w:b/>
          <w:color w:val="000000"/>
          <w:sz w:val="22"/>
          <w:szCs w:val="22"/>
          <w:lang w:val="sr-Cyrl-CS"/>
        </w:rPr>
        <w:t xml:space="preserve"> </w:t>
      </w:r>
      <w:r w:rsidR="00C3030A">
        <w:rPr>
          <w:b/>
          <w:color w:val="000000"/>
          <w:sz w:val="22"/>
          <w:szCs w:val="22"/>
          <w:lang w:val="sr-Cyrl-CS"/>
        </w:rPr>
        <w:t xml:space="preserve">ШТАМПА </w:t>
      </w:r>
      <w:r w:rsidR="00C10147">
        <w:rPr>
          <w:b/>
          <w:sz w:val="22"/>
          <w:szCs w:val="22"/>
          <w:lang w:val="sr-Cyrl-CS"/>
        </w:rPr>
        <w:t xml:space="preserve">ОБРАЗАЦА ЗА ПОТРЕБЕ ЦЕНТРА ЗА МИКРОБИОЛОГИЈУ </w:t>
      </w:r>
    </w:p>
    <w:p w:rsidR="00C3030A" w:rsidRPr="00C3030A" w:rsidRDefault="00C3030A" w:rsidP="00C3030A">
      <w:pPr>
        <w:rPr>
          <w:lang w:val="sr-Cyrl-CS"/>
        </w:rPr>
      </w:pPr>
    </w:p>
    <w:p w:rsidR="00594172" w:rsidRPr="00FC1E2B" w:rsidRDefault="009F4339" w:rsidP="00FA0DC1">
      <w:pPr>
        <w:jc w:val="both"/>
        <w:rPr>
          <w:b/>
          <w:lang w:val="sr-Cyrl-CS"/>
        </w:rPr>
      </w:pPr>
      <w:r w:rsidRPr="00FC1E2B">
        <w:rPr>
          <w:lang w:val="sr-Cyrl-CS"/>
        </w:rPr>
        <w:t>У својству овлашћеног лица за заступање понуђача овим изјављујем да смо упознати са свим захтевима и условима у поступку јавне набавке мале вредности</w:t>
      </w:r>
      <w:r w:rsidRPr="00FC1E2B">
        <w:t xml:space="preserve"> </w:t>
      </w:r>
      <w:proofErr w:type="spellStart"/>
      <w:r w:rsidR="006B5ADA" w:rsidRPr="00FC1E2B">
        <w:t>услуга</w:t>
      </w:r>
      <w:proofErr w:type="spellEnd"/>
      <w:r w:rsidRPr="00FC1E2B">
        <w:t xml:space="preserve"> </w:t>
      </w:r>
      <w:proofErr w:type="spellStart"/>
      <w:r w:rsidRPr="00FC1E2B">
        <w:rPr>
          <w:b/>
        </w:rPr>
        <w:t>бр</w:t>
      </w:r>
      <w:proofErr w:type="spellEnd"/>
      <w:r w:rsidRPr="00FC1E2B">
        <w:rPr>
          <w:b/>
        </w:rPr>
        <w:t xml:space="preserve">. </w:t>
      </w:r>
      <w:r w:rsidR="00C10147">
        <w:rPr>
          <w:b/>
          <w:color w:val="000000"/>
          <w:sz w:val="22"/>
          <w:szCs w:val="22"/>
          <w:lang w:val="sr-Cyrl-CS"/>
        </w:rPr>
        <w:t>1</w:t>
      </w:r>
      <w:r w:rsidR="00F20CC5">
        <w:rPr>
          <w:b/>
          <w:color w:val="000000"/>
          <w:sz w:val="22"/>
          <w:szCs w:val="22"/>
        </w:rPr>
        <w:t>4</w:t>
      </w:r>
      <w:r w:rsidR="00C10147">
        <w:rPr>
          <w:b/>
          <w:color w:val="000000"/>
          <w:sz w:val="22"/>
          <w:szCs w:val="22"/>
          <w:lang w:val="sr-Cyrl-CS"/>
        </w:rPr>
        <w:t>У</w:t>
      </w:r>
      <w:r w:rsidR="00FA0DC1" w:rsidRPr="00FF5E9C">
        <w:rPr>
          <w:b/>
          <w:color w:val="000000"/>
          <w:sz w:val="22"/>
          <w:szCs w:val="22"/>
          <w:lang w:val="sr-Cyrl-CS"/>
        </w:rPr>
        <w:t>/201</w:t>
      </w:r>
      <w:r w:rsidR="00F20CC5">
        <w:rPr>
          <w:b/>
          <w:color w:val="000000"/>
          <w:sz w:val="22"/>
          <w:szCs w:val="22"/>
        </w:rPr>
        <w:t>9</w:t>
      </w:r>
      <w:r w:rsidR="00FA0DC1" w:rsidRPr="00FF5E9C">
        <w:rPr>
          <w:color w:val="000000"/>
          <w:sz w:val="22"/>
          <w:szCs w:val="22"/>
          <w:lang w:val="sr-Cyrl-CS"/>
        </w:rPr>
        <w:t xml:space="preserve"> </w:t>
      </w:r>
      <w:r w:rsidR="00FA0DC1" w:rsidRPr="00FA0DC1">
        <w:rPr>
          <w:b/>
          <w:sz w:val="22"/>
          <w:szCs w:val="22"/>
          <w:lang w:val="sr-Cyrl-CS"/>
        </w:rPr>
        <w:t xml:space="preserve">- Штампа </w:t>
      </w:r>
      <w:r w:rsidR="00C10147">
        <w:rPr>
          <w:b/>
          <w:sz w:val="22"/>
          <w:szCs w:val="22"/>
          <w:lang w:val="sr-Cyrl-CS"/>
        </w:rPr>
        <w:t xml:space="preserve">образаца </w:t>
      </w:r>
      <w:r w:rsidR="00C10147" w:rsidRPr="00FA0DC1">
        <w:rPr>
          <w:b/>
          <w:sz w:val="22"/>
          <w:szCs w:val="22"/>
          <w:lang w:val="sr-Cyrl-CS"/>
        </w:rPr>
        <w:t xml:space="preserve">за потребе </w:t>
      </w:r>
      <w:r w:rsidR="00C10147">
        <w:rPr>
          <w:b/>
          <w:sz w:val="22"/>
          <w:szCs w:val="22"/>
          <w:lang w:val="sr-Cyrl-CS"/>
        </w:rPr>
        <w:t>Центра за микробиологију</w:t>
      </w:r>
      <w:r w:rsidR="00C10147" w:rsidRPr="00FA0DC1">
        <w:rPr>
          <w:b/>
          <w:sz w:val="22"/>
          <w:szCs w:val="22"/>
          <w:lang w:val="sr-Cyrl-CS"/>
        </w:rPr>
        <w:t xml:space="preserve"> </w:t>
      </w:r>
      <w:r w:rsidR="00FA0DC1" w:rsidRPr="00FA0DC1">
        <w:rPr>
          <w:b/>
          <w:sz w:val="22"/>
          <w:szCs w:val="22"/>
          <w:lang w:val="sr-Cyrl-CS"/>
        </w:rPr>
        <w:t>наручиоца Института за јавно здравље Србије „Др Милан Јовановић Батут“</w:t>
      </w:r>
    </w:p>
    <w:p w:rsidR="002E6AED" w:rsidRPr="00FC1E2B" w:rsidRDefault="002E6AED" w:rsidP="009F4339">
      <w:pPr>
        <w:pStyle w:val="Header"/>
        <w:jc w:val="both"/>
        <w:rPr>
          <w:b/>
          <w:sz w:val="22"/>
          <w:szCs w:val="22"/>
        </w:rPr>
      </w:pPr>
    </w:p>
    <w:p w:rsidR="009F4339" w:rsidRPr="00FC1E2B" w:rsidRDefault="009F4339" w:rsidP="009F4339">
      <w:pPr>
        <w:pStyle w:val="Header"/>
        <w:jc w:val="both"/>
        <w:rPr>
          <w:sz w:val="22"/>
          <w:szCs w:val="22"/>
          <w:lang w:val="ru-RU"/>
        </w:rPr>
      </w:pPr>
      <w:r w:rsidRPr="00FC1E2B">
        <w:rPr>
          <w:sz w:val="22"/>
          <w:szCs w:val="22"/>
          <w:lang w:val="ru-RU"/>
        </w:rPr>
        <w:t>Овим изјављујемо под материјалном и кривичном одговорношћу да у потпуности испуњавамо услове из члана 75. Закона о јавним набавкама.</w:t>
      </w:r>
    </w:p>
    <w:p w:rsidR="009F4339" w:rsidRPr="00FC1E2B" w:rsidRDefault="009F4339" w:rsidP="00E4129D">
      <w:pPr>
        <w:numPr>
          <w:ilvl w:val="0"/>
          <w:numId w:val="16"/>
        </w:numPr>
        <w:suppressAutoHyphens/>
        <w:spacing w:line="100" w:lineRule="atLeast"/>
        <w:ind w:left="284" w:hanging="284"/>
        <w:jc w:val="both"/>
        <w:rPr>
          <w:rFonts w:eastAsia="Arial Unicode MS"/>
          <w:iCs/>
          <w:color w:val="000000"/>
          <w:kern w:val="1"/>
          <w:sz w:val="22"/>
          <w:szCs w:val="22"/>
          <w:lang w:val="sr-Cyrl-CS" w:eastAsia="ar-SA"/>
        </w:rPr>
      </w:pPr>
      <w:r w:rsidRPr="00FC1E2B">
        <w:rPr>
          <w:rFonts w:eastAsia="Arial Unicode MS"/>
          <w:iCs/>
          <w:color w:val="000000"/>
          <w:kern w:val="1"/>
          <w:sz w:val="22"/>
          <w:szCs w:val="22"/>
          <w:lang w:val="sr-Cyrl-CS" w:eastAsia="ar-SA"/>
        </w:rPr>
        <w:t>Да је понуђач је р</w:t>
      </w:r>
      <w:proofErr w:type="spellStart"/>
      <w:r w:rsidRPr="00FC1E2B">
        <w:rPr>
          <w:rFonts w:eastAsia="Arial Unicode MS"/>
          <w:iCs/>
          <w:color w:val="000000"/>
          <w:kern w:val="1"/>
          <w:sz w:val="22"/>
          <w:szCs w:val="22"/>
          <w:lang w:eastAsia="ar-SA"/>
        </w:rPr>
        <w:t>егистрован</w:t>
      </w:r>
      <w:proofErr w:type="spellEnd"/>
      <w:r w:rsidRPr="00FC1E2B">
        <w:rPr>
          <w:rFonts w:eastAsia="Arial Unicode MS"/>
          <w:iCs/>
          <w:color w:val="000000"/>
          <w:kern w:val="1"/>
          <w:sz w:val="22"/>
          <w:szCs w:val="22"/>
          <w:lang w:eastAsia="ar-SA"/>
        </w:rPr>
        <w:t xml:space="preserve"> </w:t>
      </w:r>
      <w:proofErr w:type="spellStart"/>
      <w:r w:rsidRPr="00FC1E2B">
        <w:rPr>
          <w:rFonts w:eastAsia="Arial Unicode MS"/>
          <w:iCs/>
          <w:color w:val="000000"/>
          <w:kern w:val="1"/>
          <w:sz w:val="22"/>
          <w:szCs w:val="22"/>
          <w:lang w:eastAsia="ar-SA"/>
        </w:rPr>
        <w:t>код</w:t>
      </w:r>
      <w:proofErr w:type="spellEnd"/>
      <w:r w:rsidRPr="00FC1E2B">
        <w:rPr>
          <w:rFonts w:eastAsia="Arial Unicode MS"/>
          <w:iCs/>
          <w:color w:val="000000"/>
          <w:kern w:val="1"/>
          <w:sz w:val="22"/>
          <w:szCs w:val="22"/>
          <w:lang w:eastAsia="ar-SA"/>
        </w:rPr>
        <w:t xml:space="preserve"> </w:t>
      </w:r>
      <w:proofErr w:type="spellStart"/>
      <w:r w:rsidRPr="00FC1E2B">
        <w:rPr>
          <w:rFonts w:eastAsia="Arial Unicode MS"/>
          <w:iCs/>
          <w:color w:val="000000"/>
          <w:kern w:val="1"/>
          <w:sz w:val="22"/>
          <w:szCs w:val="22"/>
          <w:lang w:eastAsia="ar-SA"/>
        </w:rPr>
        <w:t>надлежног</w:t>
      </w:r>
      <w:proofErr w:type="spellEnd"/>
      <w:r w:rsidRPr="00FC1E2B">
        <w:rPr>
          <w:rFonts w:eastAsia="Arial Unicode MS"/>
          <w:iCs/>
          <w:color w:val="000000"/>
          <w:kern w:val="1"/>
          <w:sz w:val="22"/>
          <w:szCs w:val="22"/>
          <w:lang w:eastAsia="ar-SA"/>
        </w:rPr>
        <w:t xml:space="preserve"> </w:t>
      </w:r>
      <w:proofErr w:type="spellStart"/>
      <w:r w:rsidRPr="00FC1E2B">
        <w:rPr>
          <w:rFonts w:eastAsia="Arial Unicode MS"/>
          <w:iCs/>
          <w:color w:val="000000"/>
          <w:kern w:val="1"/>
          <w:sz w:val="22"/>
          <w:szCs w:val="22"/>
          <w:lang w:eastAsia="ar-SA"/>
        </w:rPr>
        <w:t>органа</w:t>
      </w:r>
      <w:proofErr w:type="spellEnd"/>
      <w:r w:rsidRPr="00FC1E2B">
        <w:rPr>
          <w:rFonts w:eastAsia="Arial Unicode MS"/>
          <w:iCs/>
          <w:color w:val="000000"/>
          <w:kern w:val="1"/>
          <w:sz w:val="22"/>
          <w:szCs w:val="22"/>
          <w:lang w:eastAsia="ar-SA"/>
        </w:rPr>
        <w:t xml:space="preserve">, </w:t>
      </w:r>
      <w:proofErr w:type="spellStart"/>
      <w:r w:rsidRPr="00FC1E2B">
        <w:rPr>
          <w:rFonts w:eastAsia="Arial Unicode MS"/>
          <w:iCs/>
          <w:color w:val="000000"/>
          <w:kern w:val="1"/>
          <w:sz w:val="22"/>
          <w:szCs w:val="22"/>
          <w:lang w:eastAsia="ar-SA"/>
        </w:rPr>
        <w:t>односно</w:t>
      </w:r>
      <w:proofErr w:type="spellEnd"/>
      <w:r w:rsidRPr="00FC1E2B">
        <w:rPr>
          <w:rFonts w:eastAsia="Arial Unicode MS"/>
          <w:iCs/>
          <w:color w:val="000000"/>
          <w:kern w:val="1"/>
          <w:sz w:val="22"/>
          <w:szCs w:val="22"/>
          <w:lang w:eastAsia="ar-SA"/>
        </w:rPr>
        <w:t xml:space="preserve"> </w:t>
      </w:r>
      <w:proofErr w:type="spellStart"/>
      <w:r w:rsidRPr="00FC1E2B">
        <w:rPr>
          <w:rFonts w:eastAsia="Arial Unicode MS"/>
          <w:iCs/>
          <w:color w:val="000000"/>
          <w:kern w:val="1"/>
          <w:sz w:val="22"/>
          <w:szCs w:val="22"/>
          <w:lang w:eastAsia="ar-SA"/>
        </w:rPr>
        <w:t>уписан</w:t>
      </w:r>
      <w:proofErr w:type="spellEnd"/>
      <w:r w:rsidRPr="00FC1E2B">
        <w:rPr>
          <w:rFonts w:eastAsia="Arial Unicode MS"/>
          <w:iCs/>
          <w:color w:val="000000"/>
          <w:kern w:val="1"/>
          <w:sz w:val="22"/>
          <w:szCs w:val="22"/>
          <w:lang w:eastAsia="ar-SA"/>
        </w:rPr>
        <w:t xml:space="preserve"> у </w:t>
      </w:r>
      <w:proofErr w:type="spellStart"/>
      <w:r w:rsidRPr="00FC1E2B">
        <w:rPr>
          <w:rFonts w:eastAsia="Arial Unicode MS"/>
          <w:iCs/>
          <w:color w:val="000000"/>
          <w:kern w:val="1"/>
          <w:sz w:val="22"/>
          <w:szCs w:val="22"/>
          <w:lang w:eastAsia="ar-SA"/>
        </w:rPr>
        <w:t>одговарајући</w:t>
      </w:r>
      <w:proofErr w:type="spellEnd"/>
      <w:r w:rsidRPr="00FC1E2B">
        <w:rPr>
          <w:rFonts w:eastAsia="Arial Unicode MS"/>
          <w:iCs/>
          <w:color w:val="000000"/>
          <w:kern w:val="1"/>
          <w:sz w:val="22"/>
          <w:szCs w:val="22"/>
          <w:lang w:eastAsia="ar-SA"/>
        </w:rPr>
        <w:t xml:space="preserve"> </w:t>
      </w:r>
      <w:proofErr w:type="spellStart"/>
      <w:r w:rsidRPr="00FC1E2B">
        <w:rPr>
          <w:rFonts w:eastAsia="Arial Unicode MS"/>
          <w:iCs/>
          <w:color w:val="000000"/>
          <w:kern w:val="1"/>
          <w:sz w:val="22"/>
          <w:szCs w:val="22"/>
          <w:lang w:eastAsia="ar-SA"/>
        </w:rPr>
        <w:t>регистар</w:t>
      </w:r>
      <w:proofErr w:type="spellEnd"/>
      <w:r w:rsidRPr="00FC1E2B">
        <w:rPr>
          <w:rFonts w:eastAsia="Arial Unicode MS"/>
          <w:iCs/>
          <w:color w:val="000000"/>
          <w:kern w:val="1"/>
          <w:sz w:val="22"/>
          <w:szCs w:val="22"/>
          <w:lang w:eastAsia="ar-SA"/>
        </w:rPr>
        <w:t>;</w:t>
      </w:r>
    </w:p>
    <w:p w:rsidR="009F4339" w:rsidRPr="00FC1E2B" w:rsidRDefault="009F4339" w:rsidP="00E4129D">
      <w:pPr>
        <w:numPr>
          <w:ilvl w:val="0"/>
          <w:numId w:val="16"/>
        </w:numPr>
        <w:suppressAutoHyphens/>
        <w:spacing w:line="100" w:lineRule="atLeast"/>
        <w:ind w:left="284" w:hanging="284"/>
        <w:jc w:val="both"/>
        <w:rPr>
          <w:rFonts w:eastAsia="Arial Unicode MS"/>
          <w:bCs/>
          <w:iCs/>
          <w:color w:val="000000"/>
          <w:kern w:val="1"/>
          <w:sz w:val="22"/>
          <w:szCs w:val="22"/>
          <w:lang w:val="sr-Cyrl-CS" w:eastAsia="ar-SA"/>
        </w:rPr>
      </w:pPr>
      <w:r w:rsidRPr="00FC1E2B">
        <w:rPr>
          <w:rFonts w:eastAsia="Arial Unicode MS"/>
          <w:iCs/>
          <w:color w:val="000000"/>
          <w:kern w:val="1"/>
          <w:sz w:val="22"/>
          <w:szCs w:val="22"/>
          <w:lang w:val="sr-Cyrl-CS" w:eastAsia="ar-SA"/>
        </w:rPr>
        <w:t xml:space="preserve">Да понуђач и његов </w:t>
      </w:r>
      <w:proofErr w:type="spellStart"/>
      <w:r w:rsidRPr="00FC1E2B">
        <w:rPr>
          <w:rFonts w:eastAsia="Arial Unicode MS"/>
          <w:iCs/>
          <w:color w:val="000000"/>
          <w:kern w:val="1"/>
          <w:sz w:val="22"/>
          <w:szCs w:val="22"/>
          <w:lang w:eastAsia="ar-SA"/>
        </w:rPr>
        <w:t>законски</w:t>
      </w:r>
      <w:proofErr w:type="spellEnd"/>
      <w:r w:rsidRPr="00FC1E2B">
        <w:rPr>
          <w:rFonts w:eastAsia="Arial Unicode MS"/>
          <w:iCs/>
          <w:color w:val="000000"/>
          <w:kern w:val="1"/>
          <w:sz w:val="22"/>
          <w:szCs w:val="22"/>
          <w:lang w:eastAsia="ar-SA"/>
        </w:rPr>
        <w:t xml:space="preserve"> </w:t>
      </w:r>
      <w:proofErr w:type="spellStart"/>
      <w:r w:rsidRPr="00FC1E2B">
        <w:rPr>
          <w:rFonts w:eastAsia="Arial Unicode MS"/>
          <w:color w:val="000000"/>
          <w:kern w:val="1"/>
          <w:sz w:val="22"/>
          <w:szCs w:val="22"/>
          <w:lang w:eastAsia="ar-SA"/>
        </w:rPr>
        <w:t>заступник</w:t>
      </w:r>
      <w:proofErr w:type="spellEnd"/>
      <w:r w:rsidRPr="00FC1E2B">
        <w:rPr>
          <w:rFonts w:eastAsia="Arial Unicode MS"/>
          <w:color w:val="000000"/>
          <w:kern w:val="1"/>
          <w:sz w:val="22"/>
          <w:szCs w:val="22"/>
          <w:lang w:eastAsia="ar-SA"/>
        </w:rPr>
        <w:t xml:space="preserve"> </w:t>
      </w:r>
      <w:proofErr w:type="spellStart"/>
      <w:r w:rsidRPr="00FC1E2B">
        <w:rPr>
          <w:rFonts w:eastAsia="Arial Unicode MS"/>
          <w:color w:val="000000"/>
          <w:kern w:val="1"/>
          <w:sz w:val="22"/>
          <w:szCs w:val="22"/>
          <w:lang w:eastAsia="ar-SA"/>
        </w:rPr>
        <w:t>нис</w:t>
      </w:r>
      <w:proofErr w:type="spellEnd"/>
      <w:r w:rsidRPr="00FC1E2B">
        <w:rPr>
          <w:rFonts w:eastAsia="Arial Unicode MS"/>
          <w:color w:val="000000"/>
          <w:kern w:val="1"/>
          <w:sz w:val="22"/>
          <w:szCs w:val="22"/>
          <w:lang w:val="sr-Cyrl-CS" w:eastAsia="ar-SA"/>
        </w:rPr>
        <w:t>у</w:t>
      </w:r>
      <w:r w:rsidRPr="00FC1E2B">
        <w:rPr>
          <w:rFonts w:eastAsia="Arial Unicode MS"/>
          <w:color w:val="000000"/>
          <w:kern w:val="1"/>
          <w:sz w:val="22"/>
          <w:szCs w:val="22"/>
          <w:lang w:eastAsia="ar-SA"/>
        </w:rPr>
        <w:t xml:space="preserve"> </w:t>
      </w:r>
      <w:proofErr w:type="spellStart"/>
      <w:r w:rsidRPr="00FC1E2B">
        <w:rPr>
          <w:rFonts w:eastAsia="Arial Unicode MS"/>
          <w:color w:val="000000"/>
          <w:kern w:val="1"/>
          <w:sz w:val="22"/>
          <w:szCs w:val="22"/>
          <w:lang w:eastAsia="ar-SA"/>
        </w:rPr>
        <w:t>осуђивани</w:t>
      </w:r>
      <w:proofErr w:type="spellEnd"/>
      <w:r w:rsidRPr="00FC1E2B">
        <w:rPr>
          <w:rFonts w:eastAsia="Arial Unicode MS"/>
          <w:color w:val="000000"/>
          <w:kern w:val="1"/>
          <w:sz w:val="22"/>
          <w:szCs w:val="22"/>
          <w:lang w:eastAsia="ar-SA"/>
        </w:rPr>
        <w:t xml:space="preserve"> </w:t>
      </w:r>
      <w:proofErr w:type="spellStart"/>
      <w:r w:rsidRPr="00FC1E2B">
        <w:rPr>
          <w:rFonts w:eastAsia="Arial Unicode MS"/>
          <w:color w:val="000000"/>
          <w:kern w:val="1"/>
          <w:sz w:val="22"/>
          <w:szCs w:val="22"/>
          <w:lang w:eastAsia="ar-SA"/>
        </w:rPr>
        <w:t>за</w:t>
      </w:r>
      <w:proofErr w:type="spellEnd"/>
      <w:r w:rsidRPr="00FC1E2B">
        <w:rPr>
          <w:rFonts w:eastAsia="Arial Unicode MS"/>
          <w:color w:val="000000"/>
          <w:kern w:val="1"/>
          <w:sz w:val="22"/>
          <w:szCs w:val="22"/>
          <w:lang w:eastAsia="ar-SA"/>
        </w:rPr>
        <w:t xml:space="preserve"> </w:t>
      </w:r>
      <w:proofErr w:type="spellStart"/>
      <w:r w:rsidRPr="00FC1E2B">
        <w:rPr>
          <w:rFonts w:eastAsia="Arial Unicode MS"/>
          <w:color w:val="000000"/>
          <w:kern w:val="1"/>
          <w:sz w:val="22"/>
          <w:szCs w:val="22"/>
          <w:lang w:eastAsia="ar-SA"/>
        </w:rPr>
        <w:t>неко</w:t>
      </w:r>
      <w:proofErr w:type="spellEnd"/>
      <w:r w:rsidRPr="00FC1E2B">
        <w:rPr>
          <w:rFonts w:eastAsia="Arial Unicode MS"/>
          <w:color w:val="000000"/>
          <w:kern w:val="1"/>
          <w:sz w:val="22"/>
          <w:szCs w:val="22"/>
          <w:lang w:eastAsia="ar-SA"/>
        </w:rPr>
        <w:t xml:space="preserve"> </w:t>
      </w:r>
      <w:proofErr w:type="spellStart"/>
      <w:r w:rsidRPr="00FC1E2B">
        <w:rPr>
          <w:rFonts w:eastAsia="Arial Unicode MS"/>
          <w:color w:val="000000"/>
          <w:kern w:val="1"/>
          <w:sz w:val="22"/>
          <w:szCs w:val="22"/>
          <w:lang w:eastAsia="ar-SA"/>
        </w:rPr>
        <w:t>од</w:t>
      </w:r>
      <w:proofErr w:type="spellEnd"/>
      <w:r w:rsidRPr="00FC1E2B">
        <w:rPr>
          <w:rFonts w:eastAsia="Arial Unicode MS"/>
          <w:color w:val="000000"/>
          <w:kern w:val="1"/>
          <w:sz w:val="22"/>
          <w:szCs w:val="22"/>
          <w:lang w:eastAsia="ar-SA"/>
        </w:rPr>
        <w:t xml:space="preserve"> </w:t>
      </w:r>
      <w:proofErr w:type="spellStart"/>
      <w:r w:rsidRPr="00FC1E2B">
        <w:rPr>
          <w:rFonts w:eastAsia="Arial Unicode MS"/>
          <w:color w:val="000000"/>
          <w:kern w:val="1"/>
          <w:sz w:val="22"/>
          <w:szCs w:val="22"/>
          <w:lang w:eastAsia="ar-SA"/>
        </w:rPr>
        <w:t>кривичних</w:t>
      </w:r>
      <w:proofErr w:type="spellEnd"/>
      <w:r w:rsidRPr="00FC1E2B">
        <w:rPr>
          <w:rFonts w:eastAsia="Arial Unicode MS"/>
          <w:color w:val="000000"/>
          <w:kern w:val="1"/>
          <w:sz w:val="22"/>
          <w:szCs w:val="22"/>
          <w:lang w:eastAsia="ar-SA"/>
        </w:rPr>
        <w:t xml:space="preserve"> </w:t>
      </w:r>
      <w:proofErr w:type="spellStart"/>
      <w:r w:rsidRPr="00FC1E2B">
        <w:rPr>
          <w:rFonts w:eastAsia="Arial Unicode MS"/>
          <w:color w:val="000000"/>
          <w:kern w:val="1"/>
          <w:sz w:val="22"/>
          <w:szCs w:val="22"/>
          <w:lang w:eastAsia="ar-SA"/>
        </w:rPr>
        <w:t>дела</w:t>
      </w:r>
      <w:proofErr w:type="spellEnd"/>
      <w:r w:rsidRPr="00FC1E2B">
        <w:rPr>
          <w:rFonts w:eastAsia="Arial Unicode MS"/>
          <w:color w:val="000000"/>
          <w:kern w:val="1"/>
          <w:sz w:val="22"/>
          <w:szCs w:val="22"/>
          <w:lang w:eastAsia="ar-SA"/>
        </w:rPr>
        <w:t xml:space="preserve"> </w:t>
      </w:r>
      <w:proofErr w:type="spellStart"/>
      <w:r w:rsidRPr="00FC1E2B">
        <w:rPr>
          <w:rFonts w:eastAsia="Arial Unicode MS"/>
          <w:color w:val="000000"/>
          <w:kern w:val="1"/>
          <w:sz w:val="22"/>
          <w:szCs w:val="22"/>
          <w:lang w:eastAsia="ar-SA"/>
        </w:rPr>
        <w:t>као</w:t>
      </w:r>
      <w:proofErr w:type="spellEnd"/>
      <w:r w:rsidRPr="00FC1E2B">
        <w:rPr>
          <w:rFonts w:eastAsia="Arial Unicode MS"/>
          <w:color w:val="000000"/>
          <w:kern w:val="1"/>
          <w:sz w:val="22"/>
          <w:szCs w:val="22"/>
          <w:lang w:eastAsia="ar-SA"/>
        </w:rPr>
        <w:t xml:space="preserve"> </w:t>
      </w:r>
      <w:proofErr w:type="spellStart"/>
      <w:r w:rsidRPr="00FC1E2B">
        <w:rPr>
          <w:rFonts w:eastAsia="Arial Unicode MS"/>
          <w:color w:val="000000"/>
          <w:kern w:val="1"/>
          <w:sz w:val="22"/>
          <w:szCs w:val="22"/>
          <w:lang w:eastAsia="ar-SA"/>
        </w:rPr>
        <w:t>члан</w:t>
      </w:r>
      <w:proofErr w:type="spellEnd"/>
      <w:r w:rsidRPr="00FC1E2B">
        <w:rPr>
          <w:rFonts w:eastAsia="Arial Unicode MS"/>
          <w:color w:val="000000"/>
          <w:kern w:val="1"/>
          <w:sz w:val="22"/>
          <w:szCs w:val="22"/>
          <w:lang w:eastAsia="ar-SA"/>
        </w:rPr>
        <w:t xml:space="preserve"> </w:t>
      </w:r>
      <w:proofErr w:type="spellStart"/>
      <w:r w:rsidRPr="00FC1E2B">
        <w:rPr>
          <w:rFonts w:eastAsia="Arial Unicode MS"/>
          <w:color w:val="000000"/>
          <w:kern w:val="1"/>
          <w:sz w:val="22"/>
          <w:szCs w:val="22"/>
          <w:lang w:eastAsia="ar-SA"/>
        </w:rPr>
        <w:t>организоване</w:t>
      </w:r>
      <w:proofErr w:type="spellEnd"/>
      <w:r w:rsidRPr="00FC1E2B">
        <w:rPr>
          <w:rFonts w:eastAsia="Arial Unicode MS"/>
          <w:color w:val="000000"/>
          <w:kern w:val="1"/>
          <w:sz w:val="22"/>
          <w:szCs w:val="22"/>
          <w:lang w:eastAsia="ar-SA"/>
        </w:rPr>
        <w:t xml:space="preserve"> </w:t>
      </w:r>
      <w:proofErr w:type="spellStart"/>
      <w:r w:rsidRPr="00FC1E2B">
        <w:rPr>
          <w:rFonts w:eastAsia="Arial Unicode MS"/>
          <w:color w:val="000000"/>
          <w:kern w:val="1"/>
          <w:sz w:val="22"/>
          <w:szCs w:val="22"/>
          <w:lang w:eastAsia="ar-SA"/>
        </w:rPr>
        <w:t>криминалне</w:t>
      </w:r>
      <w:proofErr w:type="spellEnd"/>
      <w:r w:rsidRPr="00FC1E2B">
        <w:rPr>
          <w:rFonts w:eastAsia="Arial Unicode MS"/>
          <w:color w:val="000000"/>
          <w:kern w:val="1"/>
          <w:sz w:val="22"/>
          <w:szCs w:val="22"/>
          <w:lang w:eastAsia="ar-SA"/>
        </w:rPr>
        <w:t xml:space="preserve"> </w:t>
      </w:r>
      <w:proofErr w:type="spellStart"/>
      <w:r w:rsidRPr="00FC1E2B">
        <w:rPr>
          <w:rFonts w:eastAsia="Arial Unicode MS"/>
          <w:color w:val="000000"/>
          <w:kern w:val="1"/>
          <w:sz w:val="22"/>
          <w:szCs w:val="22"/>
          <w:lang w:eastAsia="ar-SA"/>
        </w:rPr>
        <w:t>групе</w:t>
      </w:r>
      <w:proofErr w:type="spellEnd"/>
      <w:r w:rsidRPr="00FC1E2B">
        <w:rPr>
          <w:rFonts w:eastAsia="Arial Unicode MS"/>
          <w:color w:val="000000"/>
          <w:kern w:val="1"/>
          <w:sz w:val="22"/>
          <w:szCs w:val="22"/>
          <w:lang w:eastAsia="ar-SA"/>
        </w:rPr>
        <w:t xml:space="preserve">, </w:t>
      </w:r>
      <w:proofErr w:type="spellStart"/>
      <w:r w:rsidRPr="00FC1E2B">
        <w:rPr>
          <w:rFonts w:eastAsia="Arial Unicode MS"/>
          <w:color w:val="000000"/>
          <w:kern w:val="1"/>
          <w:sz w:val="22"/>
          <w:szCs w:val="22"/>
          <w:lang w:eastAsia="ar-SA"/>
        </w:rPr>
        <w:t>да</w:t>
      </w:r>
      <w:proofErr w:type="spellEnd"/>
      <w:r w:rsidRPr="00FC1E2B">
        <w:rPr>
          <w:rFonts w:eastAsia="Arial Unicode MS"/>
          <w:color w:val="000000"/>
          <w:kern w:val="1"/>
          <w:sz w:val="22"/>
          <w:szCs w:val="22"/>
          <w:lang w:eastAsia="ar-SA"/>
        </w:rPr>
        <w:t xml:space="preserve"> </w:t>
      </w:r>
      <w:proofErr w:type="spellStart"/>
      <w:r w:rsidRPr="00FC1E2B">
        <w:rPr>
          <w:rFonts w:eastAsia="Arial Unicode MS"/>
          <w:color w:val="000000"/>
          <w:kern w:val="1"/>
          <w:sz w:val="22"/>
          <w:szCs w:val="22"/>
          <w:lang w:eastAsia="ar-SA"/>
        </w:rPr>
        <w:t>није</w:t>
      </w:r>
      <w:proofErr w:type="spellEnd"/>
      <w:r w:rsidRPr="00FC1E2B">
        <w:rPr>
          <w:rFonts w:eastAsia="Arial Unicode MS"/>
          <w:color w:val="000000"/>
          <w:kern w:val="1"/>
          <w:sz w:val="22"/>
          <w:szCs w:val="22"/>
          <w:lang w:eastAsia="ar-SA"/>
        </w:rPr>
        <w:t xml:space="preserve"> </w:t>
      </w:r>
      <w:proofErr w:type="spellStart"/>
      <w:r w:rsidRPr="00FC1E2B">
        <w:rPr>
          <w:rFonts w:eastAsia="Arial Unicode MS"/>
          <w:color w:val="000000"/>
          <w:kern w:val="1"/>
          <w:sz w:val="22"/>
          <w:szCs w:val="22"/>
          <w:lang w:eastAsia="ar-SA"/>
        </w:rPr>
        <w:t>осуђиван</w:t>
      </w:r>
      <w:proofErr w:type="spellEnd"/>
      <w:r w:rsidRPr="00FC1E2B">
        <w:rPr>
          <w:rFonts w:eastAsia="Arial Unicode MS"/>
          <w:color w:val="000000"/>
          <w:kern w:val="1"/>
          <w:sz w:val="22"/>
          <w:szCs w:val="22"/>
          <w:lang w:eastAsia="ar-SA"/>
        </w:rPr>
        <w:t xml:space="preserve"> </w:t>
      </w:r>
      <w:proofErr w:type="spellStart"/>
      <w:r w:rsidRPr="00FC1E2B">
        <w:rPr>
          <w:rFonts w:eastAsia="Arial Unicode MS"/>
          <w:color w:val="000000"/>
          <w:kern w:val="1"/>
          <w:sz w:val="22"/>
          <w:szCs w:val="22"/>
          <w:lang w:eastAsia="ar-SA"/>
        </w:rPr>
        <w:t>за</w:t>
      </w:r>
      <w:proofErr w:type="spellEnd"/>
      <w:r w:rsidRPr="00FC1E2B">
        <w:rPr>
          <w:rFonts w:eastAsia="Arial Unicode MS"/>
          <w:color w:val="000000"/>
          <w:kern w:val="1"/>
          <w:sz w:val="22"/>
          <w:szCs w:val="22"/>
          <w:lang w:eastAsia="ar-SA"/>
        </w:rPr>
        <w:t xml:space="preserve"> </w:t>
      </w:r>
      <w:proofErr w:type="spellStart"/>
      <w:r w:rsidRPr="00FC1E2B">
        <w:rPr>
          <w:rFonts w:eastAsia="Arial Unicode MS"/>
          <w:color w:val="000000"/>
          <w:kern w:val="1"/>
          <w:sz w:val="22"/>
          <w:szCs w:val="22"/>
          <w:lang w:eastAsia="ar-SA"/>
        </w:rPr>
        <w:t>кривична</w:t>
      </w:r>
      <w:proofErr w:type="spellEnd"/>
      <w:r w:rsidRPr="00FC1E2B">
        <w:rPr>
          <w:rFonts w:eastAsia="Arial Unicode MS"/>
          <w:color w:val="000000"/>
          <w:kern w:val="1"/>
          <w:sz w:val="22"/>
          <w:szCs w:val="22"/>
          <w:lang w:eastAsia="ar-SA"/>
        </w:rPr>
        <w:t xml:space="preserve"> </w:t>
      </w:r>
      <w:proofErr w:type="spellStart"/>
      <w:r w:rsidRPr="00FC1E2B">
        <w:rPr>
          <w:rFonts w:eastAsia="Arial Unicode MS"/>
          <w:color w:val="000000"/>
          <w:kern w:val="1"/>
          <w:sz w:val="22"/>
          <w:szCs w:val="22"/>
          <w:lang w:eastAsia="ar-SA"/>
        </w:rPr>
        <w:t>дела</w:t>
      </w:r>
      <w:proofErr w:type="spellEnd"/>
      <w:r w:rsidRPr="00FC1E2B">
        <w:rPr>
          <w:rFonts w:eastAsia="Arial Unicode MS"/>
          <w:color w:val="000000"/>
          <w:kern w:val="1"/>
          <w:sz w:val="22"/>
          <w:szCs w:val="22"/>
          <w:lang w:eastAsia="ar-SA"/>
        </w:rPr>
        <w:t xml:space="preserve"> </w:t>
      </w:r>
      <w:proofErr w:type="spellStart"/>
      <w:r w:rsidRPr="00FC1E2B">
        <w:rPr>
          <w:rFonts w:eastAsia="Arial Unicode MS"/>
          <w:color w:val="000000"/>
          <w:kern w:val="1"/>
          <w:sz w:val="22"/>
          <w:szCs w:val="22"/>
          <w:lang w:eastAsia="ar-SA"/>
        </w:rPr>
        <w:t>против</w:t>
      </w:r>
      <w:proofErr w:type="spellEnd"/>
      <w:r w:rsidRPr="00FC1E2B">
        <w:rPr>
          <w:rFonts w:eastAsia="Arial Unicode MS"/>
          <w:color w:val="000000"/>
          <w:kern w:val="1"/>
          <w:sz w:val="22"/>
          <w:szCs w:val="22"/>
          <w:lang w:eastAsia="ar-SA"/>
        </w:rPr>
        <w:t xml:space="preserve"> </w:t>
      </w:r>
      <w:proofErr w:type="spellStart"/>
      <w:r w:rsidRPr="00FC1E2B">
        <w:rPr>
          <w:rFonts w:eastAsia="Arial Unicode MS"/>
          <w:color w:val="000000"/>
          <w:kern w:val="1"/>
          <w:sz w:val="22"/>
          <w:szCs w:val="22"/>
          <w:lang w:eastAsia="ar-SA"/>
        </w:rPr>
        <w:t>привреде</w:t>
      </w:r>
      <w:proofErr w:type="spellEnd"/>
      <w:r w:rsidRPr="00FC1E2B">
        <w:rPr>
          <w:rFonts w:eastAsia="Arial Unicode MS"/>
          <w:color w:val="000000"/>
          <w:kern w:val="1"/>
          <w:sz w:val="22"/>
          <w:szCs w:val="22"/>
          <w:lang w:eastAsia="ar-SA"/>
        </w:rPr>
        <w:t xml:space="preserve">, </w:t>
      </w:r>
      <w:proofErr w:type="spellStart"/>
      <w:r w:rsidRPr="00FC1E2B">
        <w:rPr>
          <w:rFonts w:eastAsia="Arial Unicode MS"/>
          <w:color w:val="000000"/>
          <w:kern w:val="1"/>
          <w:sz w:val="22"/>
          <w:szCs w:val="22"/>
          <w:lang w:eastAsia="ar-SA"/>
        </w:rPr>
        <w:t>кривична</w:t>
      </w:r>
      <w:proofErr w:type="spellEnd"/>
      <w:r w:rsidRPr="00FC1E2B">
        <w:rPr>
          <w:rFonts w:eastAsia="Arial Unicode MS"/>
          <w:color w:val="000000"/>
          <w:kern w:val="1"/>
          <w:sz w:val="22"/>
          <w:szCs w:val="22"/>
          <w:lang w:eastAsia="ar-SA"/>
        </w:rPr>
        <w:t xml:space="preserve"> </w:t>
      </w:r>
      <w:proofErr w:type="spellStart"/>
      <w:r w:rsidRPr="00FC1E2B">
        <w:rPr>
          <w:rFonts w:eastAsia="Arial Unicode MS"/>
          <w:color w:val="000000"/>
          <w:kern w:val="1"/>
          <w:sz w:val="22"/>
          <w:szCs w:val="22"/>
          <w:lang w:eastAsia="ar-SA"/>
        </w:rPr>
        <w:t>дела</w:t>
      </w:r>
      <w:proofErr w:type="spellEnd"/>
      <w:r w:rsidRPr="00FC1E2B">
        <w:rPr>
          <w:rFonts w:eastAsia="Arial Unicode MS"/>
          <w:color w:val="000000"/>
          <w:kern w:val="1"/>
          <w:sz w:val="22"/>
          <w:szCs w:val="22"/>
          <w:lang w:eastAsia="ar-SA"/>
        </w:rPr>
        <w:t xml:space="preserve"> </w:t>
      </w:r>
      <w:proofErr w:type="spellStart"/>
      <w:r w:rsidRPr="00FC1E2B">
        <w:rPr>
          <w:rFonts w:eastAsia="Arial Unicode MS"/>
          <w:color w:val="000000"/>
          <w:kern w:val="1"/>
          <w:sz w:val="22"/>
          <w:szCs w:val="22"/>
          <w:lang w:eastAsia="ar-SA"/>
        </w:rPr>
        <w:t>против</w:t>
      </w:r>
      <w:proofErr w:type="spellEnd"/>
      <w:r w:rsidRPr="00FC1E2B">
        <w:rPr>
          <w:rFonts w:eastAsia="Arial Unicode MS"/>
          <w:color w:val="000000"/>
          <w:kern w:val="1"/>
          <w:sz w:val="22"/>
          <w:szCs w:val="22"/>
          <w:lang w:eastAsia="ar-SA"/>
        </w:rPr>
        <w:t xml:space="preserve"> </w:t>
      </w:r>
      <w:proofErr w:type="spellStart"/>
      <w:r w:rsidRPr="00FC1E2B">
        <w:rPr>
          <w:rFonts w:eastAsia="Arial Unicode MS"/>
          <w:color w:val="000000"/>
          <w:kern w:val="1"/>
          <w:sz w:val="22"/>
          <w:szCs w:val="22"/>
          <w:lang w:eastAsia="ar-SA"/>
        </w:rPr>
        <w:t>животне</w:t>
      </w:r>
      <w:proofErr w:type="spellEnd"/>
      <w:r w:rsidRPr="00FC1E2B">
        <w:rPr>
          <w:rFonts w:eastAsia="Arial Unicode MS"/>
          <w:color w:val="000000"/>
          <w:kern w:val="1"/>
          <w:sz w:val="22"/>
          <w:szCs w:val="22"/>
          <w:lang w:eastAsia="ar-SA"/>
        </w:rPr>
        <w:t xml:space="preserve"> </w:t>
      </w:r>
      <w:proofErr w:type="spellStart"/>
      <w:r w:rsidRPr="00FC1E2B">
        <w:rPr>
          <w:rFonts w:eastAsia="Arial Unicode MS"/>
          <w:color w:val="000000"/>
          <w:kern w:val="1"/>
          <w:sz w:val="22"/>
          <w:szCs w:val="22"/>
          <w:lang w:eastAsia="ar-SA"/>
        </w:rPr>
        <w:t>средине</w:t>
      </w:r>
      <w:proofErr w:type="spellEnd"/>
      <w:r w:rsidRPr="00FC1E2B">
        <w:rPr>
          <w:rFonts w:eastAsia="Arial Unicode MS"/>
          <w:color w:val="000000"/>
          <w:kern w:val="1"/>
          <w:sz w:val="22"/>
          <w:szCs w:val="22"/>
          <w:lang w:eastAsia="ar-SA"/>
        </w:rPr>
        <w:t xml:space="preserve">, </w:t>
      </w:r>
      <w:proofErr w:type="spellStart"/>
      <w:r w:rsidRPr="00FC1E2B">
        <w:rPr>
          <w:rFonts w:eastAsia="Arial Unicode MS"/>
          <w:color w:val="000000"/>
          <w:kern w:val="1"/>
          <w:sz w:val="22"/>
          <w:szCs w:val="22"/>
          <w:lang w:eastAsia="ar-SA"/>
        </w:rPr>
        <w:t>кривично</w:t>
      </w:r>
      <w:proofErr w:type="spellEnd"/>
      <w:r w:rsidRPr="00FC1E2B">
        <w:rPr>
          <w:rFonts w:eastAsia="Arial Unicode MS"/>
          <w:color w:val="000000"/>
          <w:kern w:val="1"/>
          <w:sz w:val="22"/>
          <w:szCs w:val="22"/>
          <w:lang w:eastAsia="ar-SA"/>
        </w:rPr>
        <w:t xml:space="preserve"> </w:t>
      </w:r>
      <w:proofErr w:type="spellStart"/>
      <w:r w:rsidRPr="00FC1E2B">
        <w:rPr>
          <w:rFonts w:eastAsia="Arial Unicode MS"/>
          <w:color w:val="000000"/>
          <w:kern w:val="1"/>
          <w:sz w:val="22"/>
          <w:szCs w:val="22"/>
          <w:lang w:eastAsia="ar-SA"/>
        </w:rPr>
        <w:t>дело</w:t>
      </w:r>
      <w:proofErr w:type="spellEnd"/>
      <w:r w:rsidRPr="00FC1E2B">
        <w:rPr>
          <w:rFonts w:eastAsia="Arial Unicode MS"/>
          <w:color w:val="000000"/>
          <w:kern w:val="1"/>
          <w:sz w:val="22"/>
          <w:szCs w:val="22"/>
          <w:lang w:eastAsia="ar-SA"/>
        </w:rPr>
        <w:t xml:space="preserve"> </w:t>
      </w:r>
      <w:proofErr w:type="spellStart"/>
      <w:r w:rsidRPr="00FC1E2B">
        <w:rPr>
          <w:rFonts w:eastAsia="Arial Unicode MS"/>
          <w:color w:val="000000"/>
          <w:kern w:val="1"/>
          <w:sz w:val="22"/>
          <w:szCs w:val="22"/>
          <w:lang w:eastAsia="ar-SA"/>
        </w:rPr>
        <w:t>примања</w:t>
      </w:r>
      <w:proofErr w:type="spellEnd"/>
      <w:r w:rsidRPr="00FC1E2B">
        <w:rPr>
          <w:rFonts w:eastAsia="Arial Unicode MS"/>
          <w:color w:val="000000"/>
          <w:kern w:val="1"/>
          <w:sz w:val="22"/>
          <w:szCs w:val="22"/>
          <w:lang w:eastAsia="ar-SA"/>
        </w:rPr>
        <w:t xml:space="preserve"> </w:t>
      </w:r>
      <w:proofErr w:type="spellStart"/>
      <w:r w:rsidRPr="00FC1E2B">
        <w:rPr>
          <w:rFonts w:eastAsia="Arial Unicode MS"/>
          <w:color w:val="000000"/>
          <w:kern w:val="1"/>
          <w:sz w:val="22"/>
          <w:szCs w:val="22"/>
          <w:lang w:eastAsia="ar-SA"/>
        </w:rPr>
        <w:t>или</w:t>
      </w:r>
      <w:proofErr w:type="spellEnd"/>
      <w:r w:rsidRPr="00FC1E2B">
        <w:rPr>
          <w:rFonts w:eastAsia="Arial Unicode MS"/>
          <w:color w:val="000000"/>
          <w:kern w:val="1"/>
          <w:sz w:val="22"/>
          <w:szCs w:val="22"/>
          <w:lang w:eastAsia="ar-SA"/>
        </w:rPr>
        <w:t xml:space="preserve"> </w:t>
      </w:r>
      <w:proofErr w:type="spellStart"/>
      <w:r w:rsidRPr="00FC1E2B">
        <w:rPr>
          <w:rFonts w:eastAsia="Arial Unicode MS"/>
          <w:color w:val="000000"/>
          <w:kern w:val="1"/>
          <w:sz w:val="22"/>
          <w:szCs w:val="22"/>
          <w:lang w:eastAsia="ar-SA"/>
        </w:rPr>
        <w:t>давања</w:t>
      </w:r>
      <w:proofErr w:type="spellEnd"/>
      <w:r w:rsidRPr="00FC1E2B">
        <w:rPr>
          <w:rFonts w:eastAsia="Arial Unicode MS"/>
          <w:color w:val="000000"/>
          <w:kern w:val="1"/>
          <w:sz w:val="22"/>
          <w:szCs w:val="22"/>
          <w:lang w:eastAsia="ar-SA"/>
        </w:rPr>
        <w:t xml:space="preserve"> </w:t>
      </w:r>
      <w:proofErr w:type="spellStart"/>
      <w:r w:rsidRPr="00FC1E2B">
        <w:rPr>
          <w:rFonts w:eastAsia="Arial Unicode MS"/>
          <w:color w:val="000000"/>
          <w:kern w:val="1"/>
          <w:sz w:val="22"/>
          <w:szCs w:val="22"/>
          <w:lang w:eastAsia="ar-SA"/>
        </w:rPr>
        <w:t>мита</w:t>
      </w:r>
      <w:proofErr w:type="spellEnd"/>
      <w:r w:rsidRPr="00FC1E2B">
        <w:rPr>
          <w:rFonts w:eastAsia="Arial Unicode MS"/>
          <w:color w:val="000000"/>
          <w:kern w:val="1"/>
          <w:sz w:val="22"/>
          <w:szCs w:val="22"/>
          <w:lang w:eastAsia="ar-SA"/>
        </w:rPr>
        <w:t xml:space="preserve">, </w:t>
      </w:r>
      <w:r w:rsidRPr="00FC1E2B">
        <w:rPr>
          <w:rFonts w:eastAsia="Arial Unicode MS"/>
          <w:color w:val="000000"/>
          <w:kern w:val="1"/>
          <w:sz w:val="22"/>
          <w:szCs w:val="22"/>
          <w:lang w:val="sr-Cyrl-CS" w:eastAsia="ar-SA"/>
        </w:rPr>
        <w:t>к</w:t>
      </w:r>
      <w:proofErr w:type="spellStart"/>
      <w:r w:rsidRPr="00FC1E2B">
        <w:rPr>
          <w:rFonts w:eastAsia="Arial Unicode MS"/>
          <w:color w:val="000000"/>
          <w:kern w:val="1"/>
          <w:sz w:val="22"/>
          <w:szCs w:val="22"/>
          <w:lang w:eastAsia="ar-SA"/>
        </w:rPr>
        <w:t>ривично</w:t>
      </w:r>
      <w:proofErr w:type="spellEnd"/>
      <w:r w:rsidRPr="00FC1E2B">
        <w:rPr>
          <w:rFonts w:eastAsia="Arial Unicode MS"/>
          <w:color w:val="000000"/>
          <w:kern w:val="1"/>
          <w:sz w:val="22"/>
          <w:szCs w:val="22"/>
          <w:lang w:eastAsia="ar-SA"/>
        </w:rPr>
        <w:t xml:space="preserve"> </w:t>
      </w:r>
      <w:proofErr w:type="spellStart"/>
      <w:r w:rsidRPr="00FC1E2B">
        <w:rPr>
          <w:rFonts w:eastAsia="Arial Unicode MS"/>
          <w:color w:val="000000"/>
          <w:kern w:val="1"/>
          <w:sz w:val="22"/>
          <w:szCs w:val="22"/>
          <w:lang w:eastAsia="ar-SA"/>
        </w:rPr>
        <w:t>дело</w:t>
      </w:r>
      <w:proofErr w:type="spellEnd"/>
      <w:r w:rsidRPr="00FC1E2B">
        <w:rPr>
          <w:rFonts w:eastAsia="Arial Unicode MS"/>
          <w:color w:val="000000"/>
          <w:kern w:val="1"/>
          <w:sz w:val="22"/>
          <w:szCs w:val="22"/>
          <w:lang w:eastAsia="ar-SA"/>
        </w:rPr>
        <w:t xml:space="preserve"> </w:t>
      </w:r>
      <w:proofErr w:type="spellStart"/>
      <w:r w:rsidRPr="00FC1E2B">
        <w:rPr>
          <w:rFonts w:eastAsia="Arial Unicode MS"/>
          <w:color w:val="000000"/>
          <w:kern w:val="1"/>
          <w:sz w:val="22"/>
          <w:szCs w:val="22"/>
          <w:lang w:eastAsia="ar-SA"/>
        </w:rPr>
        <w:t>преваре</w:t>
      </w:r>
      <w:proofErr w:type="spellEnd"/>
      <w:r w:rsidRPr="00FC1E2B">
        <w:rPr>
          <w:rFonts w:eastAsia="Arial Unicode MS"/>
          <w:color w:val="000000"/>
          <w:kern w:val="1"/>
          <w:sz w:val="22"/>
          <w:szCs w:val="22"/>
          <w:lang w:eastAsia="ar-SA"/>
        </w:rPr>
        <w:t>;</w:t>
      </w:r>
    </w:p>
    <w:p w:rsidR="009F4339" w:rsidRPr="00FC1E2B" w:rsidRDefault="009F4339" w:rsidP="00E4129D">
      <w:pPr>
        <w:numPr>
          <w:ilvl w:val="0"/>
          <w:numId w:val="16"/>
        </w:numPr>
        <w:suppressAutoHyphens/>
        <w:spacing w:line="100" w:lineRule="atLeast"/>
        <w:ind w:left="284" w:hanging="284"/>
        <w:jc w:val="both"/>
        <w:rPr>
          <w:rFonts w:eastAsia="Arial Unicode MS"/>
          <w:kern w:val="1"/>
          <w:sz w:val="22"/>
          <w:szCs w:val="22"/>
          <w:lang w:val="sr-Cyrl-CS" w:eastAsia="ar-SA"/>
        </w:rPr>
      </w:pPr>
      <w:r w:rsidRPr="00FC1E2B">
        <w:rPr>
          <w:rFonts w:eastAsia="Arial Unicode MS"/>
          <w:bCs/>
          <w:iCs/>
          <w:color w:val="000000"/>
          <w:kern w:val="1"/>
          <w:sz w:val="22"/>
          <w:szCs w:val="22"/>
          <w:lang w:val="sr-Cyrl-CS" w:eastAsia="ar-SA"/>
        </w:rPr>
        <w:t>Да је понуђач је и</w:t>
      </w:r>
      <w:proofErr w:type="spellStart"/>
      <w:r w:rsidRPr="00FC1E2B">
        <w:rPr>
          <w:rFonts w:eastAsia="Arial Unicode MS"/>
          <w:bCs/>
          <w:iCs/>
          <w:color w:val="000000"/>
          <w:kern w:val="1"/>
          <w:sz w:val="22"/>
          <w:szCs w:val="22"/>
          <w:lang w:eastAsia="ar-SA"/>
        </w:rPr>
        <w:t>змирио</w:t>
      </w:r>
      <w:proofErr w:type="spellEnd"/>
      <w:r w:rsidRPr="00FC1E2B">
        <w:rPr>
          <w:rFonts w:eastAsia="Arial Unicode MS"/>
          <w:bCs/>
          <w:iCs/>
          <w:color w:val="000000"/>
          <w:kern w:val="1"/>
          <w:sz w:val="22"/>
          <w:szCs w:val="22"/>
          <w:lang w:eastAsia="ar-SA"/>
        </w:rPr>
        <w:t xml:space="preserve"> </w:t>
      </w:r>
      <w:proofErr w:type="spellStart"/>
      <w:r w:rsidRPr="00FC1E2B">
        <w:rPr>
          <w:rFonts w:eastAsia="Arial Unicode MS"/>
          <w:color w:val="000000"/>
          <w:kern w:val="1"/>
          <w:sz w:val="22"/>
          <w:szCs w:val="22"/>
          <w:lang w:eastAsia="ar-SA"/>
        </w:rPr>
        <w:t>доспеле</w:t>
      </w:r>
      <w:proofErr w:type="spellEnd"/>
      <w:r w:rsidRPr="00FC1E2B">
        <w:rPr>
          <w:rFonts w:eastAsia="Arial Unicode MS"/>
          <w:color w:val="000000"/>
          <w:kern w:val="1"/>
          <w:sz w:val="22"/>
          <w:szCs w:val="22"/>
          <w:lang w:eastAsia="ar-SA"/>
        </w:rPr>
        <w:t xml:space="preserve"> </w:t>
      </w:r>
      <w:proofErr w:type="spellStart"/>
      <w:r w:rsidRPr="00FC1E2B">
        <w:rPr>
          <w:rFonts w:eastAsia="Arial Unicode MS"/>
          <w:color w:val="000000"/>
          <w:kern w:val="1"/>
          <w:sz w:val="22"/>
          <w:szCs w:val="22"/>
          <w:lang w:eastAsia="ar-SA"/>
        </w:rPr>
        <w:t>порезе</w:t>
      </w:r>
      <w:proofErr w:type="spellEnd"/>
      <w:r w:rsidRPr="00FC1E2B">
        <w:rPr>
          <w:rFonts w:eastAsia="Arial Unicode MS"/>
          <w:color w:val="000000"/>
          <w:kern w:val="1"/>
          <w:sz w:val="22"/>
          <w:szCs w:val="22"/>
          <w:lang w:eastAsia="ar-SA"/>
        </w:rPr>
        <w:t xml:space="preserve">, </w:t>
      </w:r>
      <w:proofErr w:type="spellStart"/>
      <w:r w:rsidRPr="00FC1E2B">
        <w:rPr>
          <w:rFonts w:eastAsia="Arial Unicode MS"/>
          <w:color w:val="000000"/>
          <w:kern w:val="1"/>
          <w:sz w:val="22"/>
          <w:szCs w:val="22"/>
          <w:lang w:eastAsia="ar-SA"/>
        </w:rPr>
        <w:t>доприносе</w:t>
      </w:r>
      <w:proofErr w:type="spellEnd"/>
      <w:r w:rsidRPr="00FC1E2B">
        <w:rPr>
          <w:rFonts w:eastAsia="Arial Unicode MS"/>
          <w:color w:val="000000"/>
          <w:kern w:val="1"/>
          <w:sz w:val="22"/>
          <w:szCs w:val="22"/>
          <w:lang w:eastAsia="ar-SA"/>
        </w:rPr>
        <w:t xml:space="preserve"> и </w:t>
      </w:r>
      <w:proofErr w:type="spellStart"/>
      <w:r w:rsidRPr="00FC1E2B">
        <w:rPr>
          <w:rFonts w:eastAsia="Arial Unicode MS"/>
          <w:color w:val="000000"/>
          <w:kern w:val="1"/>
          <w:sz w:val="22"/>
          <w:szCs w:val="22"/>
          <w:lang w:eastAsia="ar-SA"/>
        </w:rPr>
        <w:t>друге</w:t>
      </w:r>
      <w:proofErr w:type="spellEnd"/>
      <w:r w:rsidRPr="00FC1E2B">
        <w:rPr>
          <w:rFonts w:eastAsia="Arial Unicode MS"/>
          <w:color w:val="000000"/>
          <w:kern w:val="1"/>
          <w:sz w:val="22"/>
          <w:szCs w:val="22"/>
          <w:lang w:eastAsia="ar-SA"/>
        </w:rPr>
        <w:t xml:space="preserve"> </w:t>
      </w:r>
      <w:proofErr w:type="spellStart"/>
      <w:r w:rsidRPr="00FC1E2B">
        <w:rPr>
          <w:rFonts w:eastAsia="Arial Unicode MS"/>
          <w:color w:val="000000"/>
          <w:kern w:val="1"/>
          <w:sz w:val="22"/>
          <w:szCs w:val="22"/>
          <w:lang w:eastAsia="ar-SA"/>
        </w:rPr>
        <w:t>јавне</w:t>
      </w:r>
      <w:proofErr w:type="spellEnd"/>
      <w:r w:rsidRPr="00FC1E2B">
        <w:rPr>
          <w:rFonts w:eastAsia="Arial Unicode MS"/>
          <w:color w:val="000000"/>
          <w:kern w:val="1"/>
          <w:sz w:val="22"/>
          <w:szCs w:val="22"/>
          <w:lang w:eastAsia="ar-SA"/>
        </w:rPr>
        <w:t xml:space="preserve"> </w:t>
      </w:r>
      <w:proofErr w:type="spellStart"/>
      <w:r w:rsidRPr="00FC1E2B">
        <w:rPr>
          <w:rFonts w:eastAsia="Arial Unicode MS"/>
          <w:color w:val="000000"/>
          <w:kern w:val="1"/>
          <w:sz w:val="22"/>
          <w:szCs w:val="22"/>
          <w:lang w:eastAsia="ar-SA"/>
        </w:rPr>
        <w:t>дажбине</w:t>
      </w:r>
      <w:proofErr w:type="spellEnd"/>
      <w:r w:rsidRPr="00FC1E2B">
        <w:rPr>
          <w:rFonts w:eastAsia="Arial Unicode MS"/>
          <w:color w:val="000000"/>
          <w:kern w:val="1"/>
          <w:sz w:val="22"/>
          <w:szCs w:val="22"/>
          <w:lang w:eastAsia="ar-SA"/>
        </w:rPr>
        <w:t xml:space="preserve"> у </w:t>
      </w:r>
      <w:proofErr w:type="spellStart"/>
      <w:r w:rsidRPr="00FC1E2B">
        <w:rPr>
          <w:rFonts w:eastAsia="Arial Unicode MS"/>
          <w:color w:val="000000"/>
          <w:kern w:val="1"/>
          <w:sz w:val="22"/>
          <w:szCs w:val="22"/>
          <w:lang w:eastAsia="ar-SA"/>
        </w:rPr>
        <w:t>складу</w:t>
      </w:r>
      <w:proofErr w:type="spellEnd"/>
      <w:r w:rsidRPr="00FC1E2B">
        <w:rPr>
          <w:rFonts w:eastAsia="Arial Unicode MS"/>
          <w:color w:val="000000"/>
          <w:kern w:val="1"/>
          <w:sz w:val="22"/>
          <w:szCs w:val="22"/>
          <w:lang w:eastAsia="ar-SA"/>
        </w:rPr>
        <w:t xml:space="preserve"> </w:t>
      </w:r>
      <w:proofErr w:type="spellStart"/>
      <w:r w:rsidRPr="00FC1E2B">
        <w:rPr>
          <w:rFonts w:eastAsia="Arial Unicode MS"/>
          <w:color w:val="000000"/>
          <w:kern w:val="1"/>
          <w:sz w:val="22"/>
          <w:szCs w:val="22"/>
          <w:lang w:eastAsia="ar-SA"/>
        </w:rPr>
        <w:t>са</w:t>
      </w:r>
      <w:proofErr w:type="spellEnd"/>
      <w:r w:rsidRPr="00FC1E2B">
        <w:rPr>
          <w:rFonts w:eastAsia="Arial Unicode MS"/>
          <w:color w:val="000000"/>
          <w:kern w:val="1"/>
          <w:sz w:val="22"/>
          <w:szCs w:val="22"/>
          <w:lang w:eastAsia="ar-SA"/>
        </w:rPr>
        <w:t xml:space="preserve"> </w:t>
      </w:r>
      <w:proofErr w:type="spellStart"/>
      <w:r w:rsidRPr="00FC1E2B">
        <w:rPr>
          <w:rFonts w:eastAsia="Arial Unicode MS"/>
          <w:color w:val="000000"/>
          <w:kern w:val="1"/>
          <w:sz w:val="22"/>
          <w:szCs w:val="22"/>
          <w:lang w:eastAsia="ar-SA"/>
        </w:rPr>
        <w:t>прописима</w:t>
      </w:r>
      <w:proofErr w:type="spellEnd"/>
      <w:r w:rsidRPr="00FC1E2B">
        <w:rPr>
          <w:rFonts w:eastAsia="Arial Unicode MS"/>
          <w:color w:val="000000"/>
          <w:kern w:val="1"/>
          <w:sz w:val="22"/>
          <w:szCs w:val="22"/>
          <w:lang w:eastAsia="ar-SA"/>
        </w:rPr>
        <w:t xml:space="preserve"> </w:t>
      </w:r>
      <w:proofErr w:type="spellStart"/>
      <w:r w:rsidRPr="00FC1E2B">
        <w:rPr>
          <w:rFonts w:eastAsia="Arial Unicode MS"/>
          <w:color w:val="000000"/>
          <w:kern w:val="1"/>
          <w:sz w:val="22"/>
          <w:szCs w:val="22"/>
          <w:lang w:eastAsia="ar-SA"/>
        </w:rPr>
        <w:t>Републике</w:t>
      </w:r>
      <w:proofErr w:type="spellEnd"/>
      <w:r w:rsidRPr="00FC1E2B">
        <w:rPr>
          <w:rFonts w:eastAsia="Arial Unicode MS"/>
          <w:color w:val="000000"/>
          <w:kern w:val="1"/>
          <w:sz w:val="22"/>
          <w:szCs w:val="22"/>
          <w:lang w:eastAsia="ar-SA"/>
        </w:rPr>
        <w:t xml:space="preserve"> </w:t>
      </w:r>
      <w:proofErr w:type="spellStart"/>
      <w:r w:rsidRPr="00FC1E2B">
        <w:rPr>
          <w:rFonts w:eastAsia="Arial Unicode MS"/>
          <w:color w:val="000000"/>
          <w:kern w:val="1"/>
          <w:sz w:val="22"/>
          <w:szCs w:val="22"/>
          <w:lang w:eastAsia="ar-SA"/>
        </w:rPr>
        <w:t>Србије</w:t>
      </w:r>
      <w:proofErr w:type="spellEnd"/>
      <w:r w:rsidRPr="00FC1E2B">
        <w:rPr>
          <w:rFonts w:eastAsia="Arial Unicode MS"/>
          <w:color w:val="000000"/>
          <w:kern w:val="1"/>
          <w:sz w:val="22"/>
          <w:szCs w:val="22"/>
          <w:lang w:eastAsia="ar-SA"/>
        </w:rPr>
        <w:t xml:space="preserve"> (</w:t>
      </w:r>
      <w:proofErr w:type="spellStart"/>
      <w:r w:rsidRPr="00FC1E2B">
        <w:rPr>
          <w:rFonts w:eastAsia="Arial Unicode MS"/>
          <w:i/>
          <w:color w:val="000000"/>
          <w:kern w:val="1"/>
          <w:sz w:val="22"/>
          <w:szCs w:val="22"/>
          <w:lang w:eastAsia="ar-SA"/>
        </w:rPr>
        <w:t>или</w:t>
      </w:r>
      <w:proofErr w:type="spellEnd"/>
      <w:r w:rsidRPr="00FC1E2B">
        <w:rPr>
          <w:rFonts w:eastAsia="Arial Unicode MS"/>
          <w:i/>
          <w:color w:val="000000"/>
          <w:kern w:val="1"/>
          <w:sz w:val="22"/>
          <w:szCs w:val="22"/>
          <w:lang w:eastAsia="ar-SA"/>
        </w:rPr>
        <w:t xml:space="preserve"> </w:t>
      </w:r>
      <w:proofErr w:type="spellStart"/>
      <w:r w:rsidRPr="00FC1E2B">
        <w:rPr>
          <w:rFonts w:eastAsia="Arial Unicode MS"/>
          <w:i/>
          <w:color w:val="000000"/>
          <w:kern w:val="1"/>
          <w:sz w:val="22"/>
          <w:szCs w:val="22"/>
          <w:lang w:eastAsia="ar-SA"/>
        </w:rPr>
        <w:t>стране</w:t>
      </w:r>
      <w:proofErr w:type="spellEnd"/>
      <w:r w:rsidRPr="00FC1E2B">
        <w:rPr>
          <w:rFonts w:eastAsia="Arial Unicode MS"/>
          <w:i/>
          <w:color w:val="000000"/>
          <w:kern w:val="1"/>
          <w:sz w:val="22"/>
          <w:szCs w:val="22"/>
          <w:lang w:eastAsia="ar-SA"/>
        </w:rPr>
        <w:t xml:space="preserve"> </w:t>
      </w:r>
      <w:proofErr w:type="spellStart"/>
      <w:r w:rsidRPr="00FC1E2B">
        <w:rPr>
          <w:rFonts w:eastAsia="Arial Unicode MS"/>
          <w:i/>
          <w:color w:val="000000"/>
          <w:kern w:val="1"/>
          <w:sz w:val="22"/>
          <w:szCs w:val="22"/>
          <w:lang w:eastAsia="ar-SA"/>
        </w:rPr>
        <w:t>државе</w:t>
      </w:r>
      <w:proofErr w:type="spellEnd"/>
      <w:r w:rsidRPr="00FC1E2B">
        <w:rPr>
          <w:rFonts w:eastAsia="Arial Unicode MS"/>
          <w:i/>
          <w:color w:val="000000"/>
          <w:kern w:val="1"/>
          <w:sz w:val="22"/>
          <w:szCs w:val="22"/>
          <w:lang w:eastAsia="ar-SA"/>
        </w:rPr>
        <w:t xml:space="preserve"> </w:t>
      </w:r>
      <w:proofErr w:type="spellStart"/>
      <w:r w:rsidRPr="00FC1E2B">
        <w:rPr>
          <w:rFonts w:eastAsia="Arial Unicode MS"/>
          <w:i/>
          <w:color w:val="000000"/>
          <w:kern w:val="1"/>
          <w:sz w:val="22"/>
          <w:szCs w:val="22"/>
          <w:lang w:eastAsia="ar-SA"/>
        </w:rPr>
        <w:t>када</w:t>
      </w:r>
      <w:proofErr w:type="spellEnd"/>
      <w:r w:rsidRPr="00FC1E2B">
        <w:rPr>
          <w:rFonts w:eastAsia="Arial Unicode MS"/>
          <w:i/>
          <w:color w:val="000000"/>
          <w:kern w:val="1"/>
          <w:sz w:val="22"/>
          <w:szCs w:val="22"/>
          <w:lang w:eastAsia="ar-SA"/>
        </w:rPr>
        <w:t xml:space="preserve"> </w:t>
      </w:r>
      <w:proofErr w:type="spellStart"/>
      <w:r w:rsidRPr="00FC1E2B">
        <w:rPr>
          <w:rFonts w:eastAsia="Arial Unicode MS"/>
          <w:i/>
          <w:color w:val="000000"/>
          <w:kern w:val="1"/>
          <w:sz w:val="22"/>
          <w:szCs w:val="22"/>
          <w:lang w:eastAsia="ar-SA"/>
        </w:rPr>
        <w:t>има</w:t>
      </w:r>
      <w:proofErr w:type="spellEnd"/>
      <w:r w:rsidRPr="00FC1E2B">
        <w:rPr>
          <w:rFonts w:eastAsia="Arial Unicode MS"/>
          <w:i/>
          <w:color w:val="000000"/>
          <w:kern w:val="1"/>
          <w:sz w:val="22"/>
          <w:szCs w:val="22"/>
          <w:lang w:eastAsia="ar-SA"/>
        </w:rPr>
        <w:t xml:space="preserve"> </w:t>
      </w:r>
      <w:proofErr w:type="spellStart"/>
      <w:r w:rsidRPr="00FC1E2B">
        <w:rPr>
          <w:rFonts w:eastAsia="Arial Unicode MS"/>
          <w:i/>
          <w:color w:val="000000"/>
          <w:kern w:val="1"/>
          <w:sz w:val="22"/>
          <w:szCs w:val="22"/>
          <w:lang w:eastAsia="ar-SA"/>
        </w:rPr>
        <w:t>седиште</w:t>
      </w:r>
      <w:proofErr w:type="spellEnd"/>
      <w:r w:rsidRPr="00FC1E2B">
        <w:rPr>
          <w:rFonts w:eastAsia="Arial Unicode MS"/>
          <w:i/>
          <w:color w:val="000000"/>
          <w:kern w:val="1"/>
          <w:sz w:val="22"/>
          <w:szCs w:val="22"/>
          <w:lang w:eastAsia="ar-SA"/>
        </w:rPr>
        <w:t xml:space="preserve"> </w:t>
      </w:r>
      <w:proofErr w:type="spellStart"/>
      <w:r w:rsidRPr="00FC1E2B">
        <w:rPr>
          <w:rFonts w:eastAsia="Arial Unicode MS"/>
          <w:i/>
          <w:color w:val="000000"/>
          <w:kern w:val="1"/>
          <w:sz w:val="22"/>
          <w:szCs w:val="22"/>
          <w:lang w:eastAsia="ar-SA"/>
        </w:rPr>
        <w:t>на</w:t>
      </w:r>
      <w:proofErr w:type="spellEnd"/>
      <w:r w:rsidRPr="00FC1E2B">
        <w:rPr>
          <w:rFonts w:eastAsia="Arial Unicode MS"/>
          <w:i/>
          <w:color w:val="000000"/>
          <w:kern w:val="1"/>
          <w:sz w:val="22"/>
          <w:szCs w:val="22"/>
          <w:lang w:eastAsia="ar-SA"/>
        </w:rPr>
        <w:t xml:space="preserve"> </w:t>
      </w:r>
      <w:proofErr w:type="spellStart"/>
      <w:r w:rsidRPr="00FC1E2B">
        <w:rPr>
          <w:rFonts w:eastAsia="Arial Unicode MS"/>
          <w:i/>
          <w:color w:val="000000"/>
          <w:kern w:val="1"/>
          <w:sz w:val="22"/>
          <w:szCs w:val="22"/>
          <w:lang w:eastAsia="ar-SA"/>
        </w:rPr>
        <w:t>њеној</w:t>
      </w:r>
      <w:proofErr w:type="spellEnd"/>
      <w:r w:rsidRPr="00FC1E2B">
        <w:rPr>
          <w:rFonts w:eastAsia="Arial Unicode MS"/>
          <w:i/>
          <w:color w:val="000000"/>
          <w:kern w:val="1"/>
          <w:sz w:val="22"/>
          <w:szCs w:val="22"/>
          <w:lang w:eastAsia="ar-SA"/>
        </w:rPr>
        <w:t xml:space="preserve"> </w:t>
      </w:r>
      <w:proofErr w:type="spellStart"/>
      <w:r w:rsidRPr="00FC1E2B">
        <w:rPr>
          <w:rFonts w:eastAsia="Arial Unicode MS"/>
          <w:i/>
          <w:color w:val="000000"/>
          <w:kern w:val="1"/>
          <w:sz w:val="22"/>
          <w:szCs w:val="22"/>
          <w:lang w:eastAsia="ar-SA"/>
        </w:rPr>
        <w:t>територији</w:t>
      </w:r>
      <w:proofErr w:type="spellEnd"/>
      <w:r w:rsidRPr="00FC1E2B">
        <w:rPr>
          <w:rFonts w:eastAsia="Arial Unicode MS"/>
          <w:i/>
          <w:color w:val="000000"/>
          <w:kern w:val="1"/>
          <w:sz w:val="22"/>
          <w:szCs w:val="22"/>
          <w:lang w:eastAsia="ar-SA"/>
        </w:rPr>
        <w:t>);</w:t>
      </w:r>
    </w:p>
    <w:p w:rsidR="009F4339" w:rsidRPr="00FC1E2B" w:rsidRDefault="009F4339" w:rsidP="009F4339">
      <w:pPr>
        <w:pStyle w:val="BodyText"/>
        <w:rPr>
          <w:rFonts w:ascii="Times New Roman" w:hAnsi="Times New Roman"/>
          <w:sz w:val="22"/>
          <w:szCs w:val="22"/>
          <w:u w:val="single"/>
          <w:lang w:val="ru-RU"/>
        </w:rPr>
      </w:pPr>
    </w:p>
    <w:p w:rsidR="009F4339" w:rsidRPr="00FC1E2B" w:rsidRDefault="009F4339" w:rsidP="009F4339">
      <w:pPr>
        <w:pStyle w:val="BodyText"/>
        <w:jc w:val="left"/>
        <w:rPr>
          <w:rFonts w:ascii="Times New Roman" w:hAnsi="Times New Roman"/>
          <w:color w:val="FF0000"/>
          <w:sz w:val="22"/>
          <w:szCs w:val="22"/>
        </w:rPr>
      </w:pPr>
    </w:p>
    <w:p w:rsidR="003B12B1" w:rsidRPr="00FC1E2B" w:rsidRDefault="003B12B1" w:rsidP="003B12B1">
      <w:pPr>
        <w:jc w:val="both"/>
        <w:rPr>
          <w:b/>
          <w:i/>
          <w:sz w:val="22"/>
          <w:szCs w:val="22"/>
          <w:lang w:val="ru-RU"/>
        </w:rPr>
      </w:pPr>
      <w:r w:rsidRPr="00FC1E2B">
        <w:rPr>
          <w:b/>
          <w:i/>
          <w:sz w:val="22"/>
          <w:szCs w:val="22"/>
          <w:lang w:val="ru-RU"/>
        </w:rPr>
        <w:t>Београд, ______________________године</w:t>
      </w:r>
    </w:p>
    <w:p w:rsidR="003B12B1" w:rsidRPr="00FC1E2B" w:rsidRDefault="003B12B1" w:rsidP="003B12B1">
      <w:pPr>
        <w:jc w:val="both"/>
        <w:rPr>
          <w:b/>
          <w:i/>
          <w:sz w:val="22"/>
          <w:szCs w:val="22"/>
          <w:lang w:val="sr-Latn-CS"/>
        </w:rPr>
      </w:pPr>
    </w:p>
    <w:p w:rsidR="003B12B1" w:rsidRPr="00FC1E2B" w:rsidRDefault="003B12B1" w:rsidP="003B12B1">
      <w:pPr>
        <w:jc w:val="both"/>
        <w:rPr>
          <w:b/>
          <w:i/>
          <w:sz w:val="22"/>
          <w:szCs w:val="22"/>
          <w:lang w:val="sr-Latn-CS"/>
        </w:rPr>
      </w:pPr>
    </w:p>
    <w:p w:rsidR="003B12B1" w:rsidRPr="00FC1E2B" w:rsidRDefault="003B12B1" w:rsidP="003B12B1">
      <w:pPr>
        <w:jc w:val="both"/>
        <w:rPr>
          <w:b/>
          <w:i/>
          <w:sz w:val="22"/>
          <w:szCs w:val="22"/>
          <w:lang w:val="ru-RU"/>
        </w:rPr>
      </w:pPr>
    </w:p>
    <w:p w:rsidR="003B12B1" w:rsidRPr="00FC1E2B" w:rsidRDefault="003B12B1" w:rsidP="003B12B1">
      <w:pPr>
        <w:jc w:val="both"/>
        <w:rPr>
          <w:b/>
          <w:i/>
          <w:sz w:val="22"/>
          <w:szCs w:val="22"/>
          <w:lang w:val="ru-RU"/>
        </w:rPr>
      </w:pPr>
      <w:r w:rsidRPr="00FC1E2B">
        <w:rPr>
          <w:b/>
          <w:i/>
          <w:sz w:val="22"/>
          <w:szCs w:val="22"/>
          <w:lang w:val="ru-RU"/>
        </w:rPr>
        <w:t xml:space="preserve">                                                                                              Потпис одговорног лица понуђача:</w:t>
      </w:r>
    </w:p>
    <w:p w:rsidR="003B12B1" w:rsidRPr="00FC1E2B" w:rsidRDefault="003B12B1" w:rsidP="003B12B1">
      <w:pPr>
        <w:ind w:left="2880" w:firstLine="720"/>
        <w:jc w:val="both"/>
        <w:rPr>
          <w:b/>
          <w:i/>
          <w:sz w:val="22"/>
          <w:szCs w:val="22"/>
          <w:lang w:val="ru-RU"/>
        </w:rPr>
      </w:pPr>
      <w:r w:rsidRPr="00FC1E2B">
        <w:rPr>
          <w:b/>
          <w:i/>
          <w:sz w:val="22"/>
          <w:szCs w:val="22"/>
          <w:lang w:val="ru-RU"/>
        </w:rPr>
        <w:t xml:space="preserve">М.П.  </w:t>
      </w:r>
    </w:p>
    <w:p w:rsidR="003B12B1" w:rsidRPr="00FC1E2B" w:rsidRDefault="003B12B1" w:rsidP="003B12B1">
      <w:pPr>
        <w:jc w:val="both"/>
        <w:rPr>
          <w:b/>
          <w:i/>
          <w:sz w:val="22"/>
          <w:szCs w:val="22"/>
          <w:lang w:val="ru-RU"/>
        </w:rPr>
      </w:pPr>
      <w:r w:rsidRPr="00FC1E2B">
        <w:rPr>
          <w:b/>
          <w:i/>
          <w:sz w:val="22"/>
          <w:szCs w:val="22"/>
          <w:lang w:val="ru-RU"/>
        </w:rPr>
        <w:t xml:space="preserve">                                                                                                 ______________________________</w:t>
      </w:r>
    </w:p>
    <w:p w:rsidR="003B12B1" w:rsidRPr="00FC1E2B" w:rsidRDefault="003B12B1" w:rsidP="003B12B1">
      <w:pPr>
        <w:jc w:val="both"/>
        <w:rPr>
          <w:b/>
          <w:i/>
          <w:sz w:val="22"/>
          <w:szCs w:val="22"/>
          <w:lang w:val="ru-RU"/>
        </w:rPr>
      </w:pPr>
      <w:r w:rsidRPr="00FC1E2B">
        <w:rPr>
          <w:b/>
          <w:i/>
          <w:sz w:val="22"/>
          <w:szCs w:val="22"/>
          <w:lang w:val="ru-RU"/>
        </w:rPr>
        <w:t xml:space="preserve">  </w:t>
      </w:r>
    </w:p>
    <w:p w:rsidR="009F4339" w:rsidRPr="00FC1E2B" w:rsidRDefault="009F4339" w:rsidP="009F4339">
      <w:pPr>
        <w:jc w:val="both"/>
        <w:rPr>
          <w:sz w:val="22"/>
          <w:szCs w:val="22"/>
          <w:lang w:val="ru-RU"/>
        </w:rPr>
      </w:pPr>
      <w:r w:rsidRPr="00FC1E2B">
        <w:rPr>
          <w:sz w:val="22"/>
          <w:szCs w:val="22"/>
          <w:lang w:val="ru-RU"/>
        </w:rPr>
        <w:t xml:space="preserve">  </w:t>
      </w:r>
    </w:p>
    <w:p w:rsidR="009F4339" w:rsidRPr="00FC1E2B" w:rsidRDefault="009F4339" w:rsidP="009F4339">
      <w:pPr>
        <w:jc w:val="both"/>
        <w:rPr>
          <w:sz w:val="22"/>
          <w:szCs w:val="22"/>
          <w:lang w:val="sr-Cyrl-CS"/>
        </w:rPr>
      </w:pPr>
      <w:r w:rsidRPr="00FC1E2B">
        <w:rPr>
          <w:sz w:val="22"/>
          <w:szCs w:val="22"/>
          <w:lang w:val="sr-Cyrl-CS"/>
        </w:rPr>
        <w:t xml:space="preserve">                                                                                                     </w:t>
      </w:r>
    </w:p>
    <w:p w:rsidR="009F4339" w:rsidRDefault="009F4339" w:rsidP="009F4339">
      <w:pPr>
        <w:jc w:val="both"/>
        <w:rPr>
          <w:sz w:val="22"/>
          <w:szCs w:val="22"/>
          <w:lang w:val="sr-Latn-CS"/>
        </w:rPr>
      </w:pPr>
    </w:p>
    <w:p w:rsidR="00FC1E2B" w:rsidRDefault="00FC1E2B" w:rsidP="009F4339">
      <w:pPr>
        <w:jc w:val="both"/>
        <w:rPr>
          <w:sz w:val="22"/>
          <w:szCs w:val="22"/>
          <w:lang w:val="sr-Latn-CS"/>
        </w:rPr>
      </w:pPr>
    </w:p>
    <w:p w:rsidR="00FC1E2B" w:rsidRDefault="00FC1E2B" w:rsidP="009F4339">
      <w:pPr>
        <w:jc w:val="both"/>
        <w:rPr>
          <w:sz w:val="22"/>
          <w:szCs w:val="22"/>
          <w:lang w:val="sr-Latn-CS"/>
        </w:rPr>
      </w:pPr>
    </w:p>
    <w:p w:rsidR="00FC1E2B" w:rsidRDefault="00FC1E2B" w:rsidP="009F4339">
      <w:pPr>
        <w:jc w:val="both"/>
        <w:rPr>
          <w:sz w:val="22"/>
          <w:szCs w:val="22"/>
          <w:lang w:val="sr-Latn-CS"/>
        </w:rPr>
      </w:pPr>
    </w:p>
    <w:p w:rsidR="00FC1E2B" w:rsidRDefault="00FC1E2B" w:rsidP="009F4339">
      <w:pPr>
        <w:jc w:val="both"/>
        <w:rPr>
          <w:sz w:val="22"/>
          <w:szCs w:val="22"/>
          <w:lang w:val="sr-Latn-CS"/>
        </w:rPr>
      </w:pPr>
    </w:p>
    <w:p w:rsidR="00FC1E2B" w:rsidRDefault="00FC1E2B" w:rsidP="009F4339">
      <w:pPr>
        <w:jc w:val="both"/>
        <w:rPr>
          <w:sz w:val="22"/>
          <w:szCs w:val="22"/>
          <w:lang w:val="sr-Cyrl-CS"/>
        </w:rPr>
      </w:pPr>
    </w:p>
    <w:p w:rsidR="00B06712" w:rsidRPr="00B06712" w:rsidRDefault="00B06712" w:rsidP="009F4339">
      <w:pPr>
        <w:jc w:val="both"/>
        <w:rPr>
          <w:sz w:val="22"/>
          <w:szCs w:val="22"/>
          <w:lang w:val="sr-Cyrl-CS"/>
        </w:rPr>
      </w:pPr>
    </w:p>
    <w:p w:rsidR="00FC1E2B" w:rsidRPr="00FC1E2B" w:rsidRDefault="00FC1E2B" w:rsidP="009F4339">
      <w:pPr>
        <w:jc w:val="both"/>
        <w:rPr>
          <w:sz w:val="22"/>
          <w:szCs w:val="22"/>
          <w:lang w:val="sr-Latn-CS"/>
        </w:rPr>
      </w:pPr>
    </w:p>
    <w:p w:rsidR="009F4339" w:rsidRPr="00FC1E2B" w:rsidRDefault="009F4339" w:rsidP="009F4339">
      <w:pPr>
        <w:jc w:val="both"/>
        <w:rPr>
          <w:bCs/>
          <w:color w:val="FF0000"/>
          <w:sz w:val="22"/>
          <w:szCs w:val="22"/>
          <w:lang w:val="sr-Cyrl-CS"/>
        </w:rPr>
      </w:pPr>
    </w:p>
    <w:p w:rsidR="00A74C08" w:rsidRPr="00FC1E2B" w:rsidRDefault="00A74C08" w:rsidP="009F4339">
      <w:pPr>
        <w:jc w:val="both"/>
        <w:rPr>
          <w:bCs/>
          <w:color w:val="FF0000"/>
          <w:sz w:val="22"/>
          <w:szCs w:val="22"/>
          <w:lang w:val="sr-Cyrl-CS"/>
        </w:rPr>
      </w:pPr>
    </w:p>
    <w:p w:rsidR="007F53E4" w:rsidRDefault="007F53E4" w:rsidP="00953A48">
      <w:pPr>
        <w:pStyle w:val="BodyText"/>
        <w:jc w:val="right"/>
        <w:rPr>
          <w:rFonts w:ascii="Times New Roman" w:hAnsi="Times New Roman"/>
          <w:b/>
          <w:i/>
          <w:sz w:val="22"/>
          <w:szCs w:val="22"/>
          <w:lang w:val="ru-RU"/>
        </w:rPr>
      </w:pPr>
    </w:p>
    <w:p w:rsidR="009F4339" w:rsidRPr="00FC1E2B" w:rsidRDefault="0075075F" w:rsidP="00953A48">
      <w:pPr>
        <w:pStyle w:val="BodyText"/>
        <w:jc w:val="right"/>
        <w:rPr>
          <w:rFonts w:ascii="Times New Roman" w:hAnsi="Times New Roman"/>
          <w:b/>
          <w:i/>
          <w:sz w:val="22"/>
          <w:szCs w:val="22"/>
          <w:lang w:val="ru-RU"/>
        </w:rPr>
      </w:pPr>
      <w:r w:rsidRPr="00FC1E2B">
        <w:rPr>
          <w:rFonts w:ascii="Times New Roman" w:hAnsi="Times New Roman"/>
          <w:b/>
          <w:i/>
          <w:sz w:val="22"/>
          <w:szCs w:val="22"/>
          <w:lang w:val="ru-RU"/>
        </w:rPr>
        <w:t xml:space="preserve">Образац бр. </w:t>
      </w:r>
      <w:r w:rsidR="00D85AE4" w:rsidRPr="00FC1E2B">
        <w:rPr>
          <w:rFonts w:ascii="Times New Roman" w:hAnsi="Times New Roman"/>
          <w:b/>
          <w:i/>
          <w:sz w:val="22"/>
          <w:szCs w:val="22"/>
          <w:lang w:val="ru-RU"/>
        </w:rPr>
        <w:t>6.</w:t>
      </w:r>
    </w:p>
    <w:p w:rsidR="00494DFE" w:rsidRPr="00FA0DC1" w:rsidRDefault="00494DFE" w:rsidP="00A74C08">
      <w:pPr>
        <w:jc w:val="center"/>
        <w:outlineLvl w:val="0"/>
        <w:rPr>
          <w:b/>
          <w:bCs/>
          <w:sz w:val="22"/>
          <w:szCs w:val="22"/>
          <w:lang w:val="ru-RU"/>
        </w:rPr>
      </w:pPr>
      <w:r w:rsidRPr="00FA0DC1">
        <w:rPr>
          <w:b/>
          <w:bCs/>
          <w:sz w:val="22"/>
          <w:szCs w:val="22"/>
          <w:lang w:val="ru-RU"/>
        </w:rPr>
        <w:t>ОБРАСЦИ ПОНУДЕ</w:t>
      </w:r>
    </w:p>
    <w:p w:rsidR="00616EB5" w:rsidRPr="00FC1E2B" w:rsidRDefault="00616EB5" w:rsidP="00DE229B">
      <w:pPr>
        <w:pStyle w:val="ListParagraph"/>
        <w:ind w:left="0"/>
        <w:jc w:val="both"/>
        <w:rPr>
          <w:rFonts w:eastAsia="ヒラギノ角ゴ Pro W3"/>
          <w:b/>
          <w:bCs/>
          <w:color w:val="000000"/>
          <w:sz w:val="22"/>
          <w:szCs w:val="22"/>
          <w:lang w:val="sr-Cyrl-CS"/>
        </w:rPr>
      </w:pPr>
    </w:p>
    <w:p w:rsidR="00A74C08" w:rsidRPr="00FC1E2B" w:rsidRDefault="00494DFE" w:rsidP="002E6AED">
      <w:pPr>
        <w:pStyle w:val="ListParagraph"/>
        <w:ind w:left="0"/>
        <w:jc w:val="center"/>
        <w:rPr>
          <w:rFonts w:eastAsia="TimesNewRomanPS-BoldMT"/>
          <w:b/>
          <w:bCs/>
          <w:color w:val="000000"/>
          <w:sz w:val="22"/>
          <w:szCs w:val="22"/>
          <w:lang w:val="sr-Cyrl-CS"/>
        </w:rPr>
      </w:pPr>
      <w:r w:rsidRPr="00FA0DC1">
        <w:rPr>
          <w:rFonts w:eastAsia="TimesNewRomanPS-BoldMT"/>
          <w:b/>
          <w:bCs/>
          <w:color w:val="000000"/>
          <w:sz w:val="22"/>
          <w:szCs w:val="22"/>
          <w:lang w:val="sr-Cyrl-CS"/>
        </w:rPr>
        <w:t>Понуда</w:t>
      </w:r>
      <w:r w:rsidR="00616EB5" w:rsidRPr="00FA0DC1">
        <w:rPr>
          <w:rFonts w:eastAsia="TimesNewRomanPS-BoldMT"/>
          <w:b/>
          <w:bCs/>
          <w:color w:val="000000"/>
          <w:sz w:val="22"/>
          <w:szCs w:val="22"/>
          <w:lang w:val="sr-Cyrl-CS"/>
        </w:rPr>
        <w:t xml:space="preserve"> </w:t>
      </w:r>
      <w:r w:rsidRPr="00FA0DC1">
        <w:rPr>
          <w:rFonts w:eastAsia="TimesNewRomanPS-BoldMT"/>
          <w:b/>
          <w:bCs/>
          <w:color w:val="000000"/>
          <w:sz w:val="22"/>
          <w:szCs w:val="22"/>
          <w:lang w:val="sr-Cyrl-CS"/>
        </w:rPr>
        <w:t>бр.____</w:t>
      </w:r>
      <w:r w:rsidR="00616EB5" w:rsidRPr="00FA0DC1">
        <w:rPr>
          <w:rFonts w:eastAsia="TimesNewRomanPS-BoldMT"/>
          <w:b/>
          <w:bCs/>
          <w:color w:val="000000"/>
          <w:sz w:val="22"/>
          <w:szCs w:val="22"/>
          <w:lang w:val="sr-Cyrl-CS"/>
        </w:rPr>
        <w:t>________</w:t>
      </w:r>
      <w:r w:rsidR="007E50FE" w:rsidRPr="00FA0DC1">
        <w:rPr>
          <w:rFonts w:eastAsia="TimesNewRomanPS-BoldMT"/>
          <w:b/>
          <w:bCs/>
          <w:color w:val="000000"/>
          <w:sz w:val="22"/>
          <w:szCs w:val="22"/>
          <w:lang w:val="sr-Cyrl-CS"/>
        </w:rPr>
        <w:t>___</w:t>
      </w:r>
      <w:r w:rsidRPr="00FA0DC1">
        <w:rPr>
          <w:rFonts w:eastAsia="TimesNewRomanPS-BoldMT"/>
          <w:b/>
          <w:bCs/>
          <w:color w:val="000000"/>
          <w:sz w:val="22"/>
          <w:szCs w:val="22"/>
          <w:lang w:val="sr-Cyrl-CS"/>
        </w:rPr>
        <w:t>___ од ___</w:t>
      </w:r>
      <w:r w:rsidR="007E50FE" w:rsidRPr="00FC1E2B">
        <w:rPr>
          <w:rFonts w:eastAsia="TimesNewRomanPS-BoldMT"/>
          <w:b/>
          <w:bCs/>
          <w:color w:val="000000"/>
          <w:sz w:val="22"/>
          <w:szCs w:val="22"/>
          <w:lang w:val="sr-Cyrl-CS"/>
        </w:rPr>
        <w:t>___</w:t>
      </w:r>
      <w:r w:rsidRPr="00FA0DC1">
        <w:rPr>
          <w:rFonts w:eastAsia="TimesNewRomanPS-BoldMT"/>
          <w:b/>
          <w:bCs/>
          <w:color w:val="000000"/>
          <w:sz w:val="22"/>
          <w:szCs w:val="22"/>
          <w:lang w:val="sr-Cyrl-CS"/>
        </w:rPr>
        <w:t xml:space="preserve">________ </w:t>
      </w:r>
      <w:r w:rsidR="0066784F" w:rsidRPr="00FC1E2B">
        <w:rPr>
          <w:rFonts w:eastAsia="TimesNewRomanPS-BoldMT"/>
          <w:b/>
          <w:bCs/>
          <w:color w:val="000000"/>
          <w:sz w:val="22"/>
          <w:szCs w:val="22"/>
          <w:lang w:val="sr-Cyrl-CS"/>
        </w:rPr>
        <w:t>201</w:t>
      </w:r>
      <w:r w:rsidR="00F86E11">
        <w:rPr>
          <w:rFonts w:eastAsia="TimesNewRomanPS-BoldMT"/>
          <w:b/>
          <w:bCs/>
          <w:color w:val="000000"/>
          <w:sz w:val="22"/>
          <w:szCs w:val="22"/>
        </w:rPr>
        <w:t>9</w:t>
      </w:r>
      <w:r w:rsidR="0066784F" w:rsidRPr="00FC1E2B">
        <w:rPr>
          <w:rFonts w:eastAsia="TimesNewRomanPS-BoldMT"/>
          <w:b/>
          <w:bCs/>
          <w:color w:val="000000"/>
          <w:sz w:val="22"/>
          <w:szCs w:val="22"/>
          <w:lang w:val="sr-Cyrl-CS"/>
        </w:rPr>
        <w:t>. годне</w:t>
      </w:r>
    </w:p>
    <w:p w:rsidR="00C3030A" w:rsidRDefault="0066784F" w:rsidP="008A5A66">
      <w:pPr>
        <w:jc w:val="center"/>
        <w:rPr>
          <w:rFonts w:eastAsia="TimesNewRomanPS-BoldMT"/>
          <w:b/>
          <w:bCs/>
          <w:color w:val="000000"/>
          <w:sz w:val="22"/>
          <w:szCs w:val="22"/>
          <w:lang w:val="sr-Cyrl-CS"/>
        </w:rPr>
      </w:pPr>
      <w:r w:rsidRPr="00FC1E2B">
        <w:rPr>
          <w:rFonts w:eastAsia="TimesNewRomanPS-BoldMT"/>
          <w:b/>
          <w:bCs/>
          <w:color w:val="000000"/>
          <w:sz w:val="22"/>
          <w:szCs w:val="22"/>
          <w:lang w:val="sr-Cyrl-CS"/>
        </w:rPr>
        <w:t xml:space="preserve">за </w:t>
      </w:r>
      <w:r w:rsidR="00537609" w:rsidRPr="00FA0DC1">
        <w:rPr>
          <w:rFonts w:eastAsia="TimesNewRomanPS-BoldMT"/>
          <w:b/>
          <w:bCs/>
          <w:color w:val="000000"/>
          <w:sz w:val="22"/>
          <w:szCs w:val="22"/>
          <w:lang w:val="sr-Cyrl-CS"/>
        </w:rPr>
        <w:t>ЈН</w:t>
      </w:r>
      <w:r w:rsidR="00616EB5" w:rsidRPr="00FA0DC1">
        <w:rPr>
          <w:rFonts w:eastAsia="TimesNewRomanPS-BoldMT"/>
          <w:b/>
          <w:bCs/>
          <w:color w:val="000000"/>
          <w:sz w:val="22"/>
          <w:szCs w:val="22"/>
          <w:lang w:val="sr-Cyrl-CS"/>
        </w:rPr>
        <w:t>МВ</w:t>
      </w:r>
      <w:r w:rsidR="00537609" w:rsidRPr="00FA0DC1">
        <w:rPr>
          <w:rFonts w:eastAsia="TimesNewRomanPS-BoldMT"/>
          <w:b/>
          <w:bCs/>
          <w:color w:val="000000"/>
          <w:sz w:val="22"/>
          <w:szCs w:val="22"/>
          <w:lang w:val="sr-Cyrl-CS"/>
        </w:rPr>
        <w:t xml:space="preserve"> бр. </w:t>
      </w:r>
      <w:r w:rsidR="00C10147">
        <w:rPr>
          <w:b/>
          <w:color w:val="000000"/>
          <w:sz w:val="22"/>
          <w:szCs w:val="22"/>
          <w:lang w:val="sr-Cyrl-CS"/>
        </w:rPr>
        <w:t>1</w:t>
      </w:r>
      <w:r w:rsidR="00F20CC5">
        <w:rPr>
          <w:b/>
          <w:color w:val="000000"/>
          <w:sz w:val="22"/>
          <w:szCs w:val="22"/>
        </w:rPr>
        <w:t>4</w:t>
      </w:r>
      <w:r w:rsidR="00FA0DC1" w:rsidRPr="00FF5E9C">
        <w:rPr>
          <w:b/>
          <w:color w:val="000000"/>
          <w:sz w:val="22"/>
          <w:szCs w:val="22"/>
          <w:lang w:val="sr-Cyrl-CS"/>
        </w:rPr>
        <w:t>У/201</w:t>
      </w:r>
      <w:r w:rsidR="00F20CC5">
        <w:rPr>
          <w:b/>
          <w:color w:val="000000"/>
          <w:sz w:val="22"/>
          <w:szCs w:val="22"/>
        </w:rPr>
        <w:t>9</w:t>
      </w:r>
      <w:r w:rsidR="00FA0DC1" w:rsidRPr="00FF5E9C">
        <w:rPr>
          <w:color w:val="000000"/>
          <w:sz w:val="22"/>
          <w:szCs w:val="22"/>
          <w:lang w:val="sr-Cyrl-CS"/>
        </w:rPr>
        <w:t xml:space="preserve"> </w:t>
      </w:r>
      <w:r w:rsidR="00FA0DC1" w:rsidRPr="00FA0DC1">
        <w:rPr>
          <w:b/>
          <w:sz w:val="22"/>
          <w:szCs w:val="22"/>
          <w:lang w:val="sr-Cyrl-CS"/>
        </w:rPr>
        <w:t xml:space="preserve">- Штампа </w:t>
      </w:r>
      <w:r w:rsidR="00C10147">
        <w:rPr>
          <w:b/>
          <w:sz w:val="22"/>
          <w:szCs w:val="22"/>
          <w:lang w:val="sr-Cyrl-CS"/>
        </w:rPr>
        <w:t xml:space="preserve">образаца </w:t>
      </w:r>
      <w:r w:rsidR="00C10147" w:rsidRPr="00FA0DC1">
        <w:rPr>
          <w:b/>
          <w:sz w:val="22"/>
          <w:szCs w:val="22"/>
          <w:lang w:val="sr-Cyrl-CS"/>
        </w:rPr>
        <w:t xml:space="preserve">за потребе </w:t>
      </w:r>
      <w:r w:rsidR="00C10147">
        <w:rPr>
          <w:b/>
          <w:sz w:val="22"/>
          <w:szCs w:val="22"/>
          <w:lang w:val="sr-Cyrl-CS"/>
        </w:rPr>
        <w:t>Центра за микробиологију</w:t>
      </w:r>
      <w:r w:rsidR="00C10147" w:rsidRPr="00FA0DC1">
        <w:rPr>
          <w:b/>
          <w:sz w:val="22"/>
          <w:szCs w:val="22"/>
          <w:lang w:val="sr-Cyrl-CS"/>
        </w:rPr>
        <w:t xml:space="preserve"> </w:t>
      </w:r>
      <w:r w:rsidR="00FA0DC1" w:rsidRPr="00FA0DC1">
        <w:rPr>
          <w:b/>
          <w:sz w:val="22"/>
          <w:szCs w:val="22"/>
          <w:lang w:val="sr-Cyrl-CS"/>
        </w:rPr>
        <w:t>наручиоца Института за јавно здравље Србије „Др Милан Јовановић Батут“</w:t>
      </w:r>
    </w:p>
    <w:p w:rsidR="002E6AED" w:rsidRPr="00FC1E2B" w:rsidRDefault="002E6AED" w:rsidP="002E6AED">
      <w:pPr>
        <w:pStyle w:val="ListParagraph"/>
        <w:ind w:left="0"/>
        <w:jc w:val="center"/>
        <w:rPr>
          <w:rFonts w:eastAsia="TimesNewRomanPS-BoldMT"/>
          <w:b/>
          <w:bCs/>
          <w:sz w:val="22"/>
          <w:szCs w:val="22"/>
          <w:lang w:val="sr-Cyrl-CS"/>
        </w:rPr>
      </w:pPr>
    </w:p>
    <w:p w:rsidR="00494DFE" w:rsidRPr="00FC1E2B" w:rsidRDefault="00494DFE" w:rsidP="00E4129D">
      <w:pPr>
        <w:numPr>
          <w:ilvl w:val="1"/>
          <w:numId w:val="30"/>
        </w:numPr>
        <w:autoSpaceDE w:val="0"/>
        <w:autoSpaceDN w:val="0"/>
        <w:adjustRightInd w:val="0"/>
        <w:jc w:val="both"/>
        <w:rPr>
          <w:b/>
          <w:bCs/>
          <w:sz w:val="22"/>
          <w:szCs w:val="22"/>
          <w:lang w:val="uz-Cyrl-UZ"/>
        </w:rPr>
      </w:pPr>
      <w:r w:rsidRPr="00FC1E2B">
        <w:rPr>
          <w:b/>
          <w:bCs/>
          <w:sz w:val="22"/>
          <w:szCs w:val="22"/>
          <w:lang w:val="uz-Cyrl-UZ"/>
        </w:rPr>
        <w:t xml:space="preserve">Подаци о понуђачу - Табела 1.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8"/>
        <w:gridCol w:w="4648"/>
      </w:tblGrid>
      <w:tr w:rsidR="00494DFE" w:rsidRPr="00FC1E2B">
        <w:tc>
          <w:tcPr>
            <w:tcW w:w="9576" w:type="dxa"/>
            <w:gridSpan w:val="2"/>
            <w:shd w:val="clear" w:color="auto" w:fill="F2F2F2"/>
          </w:tcPr>
          <w:p w:rsidR="00494DFE" w:rsidRPr="00FC1E2B" w:rsidRDefault="00494DFE" w:rsidP="001A1F85">
            <w:pPr>
              <w:autoSpaceDE w:val="0"/>
              <w:autoSpaceDN w:val="0"/>
              <w:adjustRightInd w:val="0"/>
              <w:jc w:val="center"/>
              <w:rPr>
                <w:b/>
                <w:bCs/>
                <w:color w:val="000000"/>
                <w:sz w:val="22"/>
                <w:szCs w:val="22"/>
                <w:lang w:val="uz-Cyrl-UZ"/>
              </w:rPr>
            </w:pPr>
          </w:p>
          <w:p w:rsidR="00494DFE" w:rsidRPr="00FC1E2B" w:rsidRDefault="00494DFE" w:rsidP="001A1F85">
            <w:pPr>
              <w:autoSpaceDE w:val="0"/>
              <w:autoSpaceDN w:val="0"/>
              <w:adjustRightInd w:val="0"/>
              <w:jc w:val="center"/>
              <w:rPr>
                <w:b/>
                <w:bCs/>
                <w:color w:val="000000"/>
                <w:sz w:val="22"/>
                <w:szCs w:val="22"/>
              </w:rPr>
            </w:pPr>
            <w:r w:rsidRPr="00FC1E2B">
              <w:rPr>
                <w:b/>
                <w:bCs/>
                <w:color w:val="000000"/>
                <w:sz w:val="22"/>
                <w:szCs w:val="22"/>
              </w:rPr>
              <w:t>ПОДАЦИ О ПОНУЂАЧУ</w:t>
            </w:r>
          </w:p>
        </w:tc>
      </w:tr>
      <w:tr w:rsidR="00494DFE" w:rsidRPr="00FC1E2B">
        <w:tc>
          <w:tcPr>
            <w:tcW w:w="4788" w:type="dxa"/>
          </w:tcPr>
          <w:p w:rsidR="00494DFE" w:rsidRPr="00FC1E2B" w:rsidRDefault="00494DFE" w:rsidP="001A1F85">
            <w:pPr>
              <w:autoSpaceDE w:val="0"/>
              <w:autoSpaceDN w:val="0"/>
              <w:adjustRightInd w:val="0"/>
              <w:jc w:val="both"/>
              <w:rPr>
                <w:b/>
                <w:bCs/>
                <w:color w:val="000000"/>
                <w:sz w:val="22"/>
                <w:szCs w:val="22"/>
                <w:lang w:val="uz-Cyrl-UZ"/>
              </w:rPr>
            </w:pPr>
          </w:p>
          <w:p w:rsidR="00494DFE" w:rsidRPr="00FC1E2B" w:rsidRDefault="00494DFE" w:rsidP="001A1F85">
            <w:pPr>
              <w:autoSpaceDE w:val="0"/>
              <w:autoSpaceDN w:val="0"/>
              <w:adjustRightInd w:val="0"/>
              <w:jc w:val="both"/>
              <w:rPr>
                <w:b/>
                <w:bCs/>
                <w:color w:val="000000"/>
                <w:sz w:val="22"/>
                <w:szCs w:val="22"/>
              </w:rPr>
            </w:pPr>
            <w:proofErr w:type="spellStart"/>
            <w:r w:rsidRPr="00FC1E2B">
              <w:rPr>
                <w:b/>
                <w:bCs/>
                <w:color w:val="000000"/>
                <w:sz w:val="22"/>
                <w:szCs w:val="22"/>
              </w:rPr>
              <w:t>Назив</w:t>
            </w:r>
            <w:proofErr w:type="spellEnd"/>
            <w:r w:rsidRPr="00FC1E2B">
              <w:rPr>
                <w:b/>
                <w:bCs/>
                <w:color w:val="000000"/>
                <w:sz w:val="22"/>
                <w:szCs w:val="22"/>
              </w:rPr>
              <w:t xml:space="preserve"> </w:t>
            </w:r>
            <w:proofErr w:type="spellStart"/>
            <w:r w:rsidRPr="00FC1E2B">
              <w:rPr>
                <w:b/>
                <w:bCs/>
                <w:color w:val="000000"/>
                <w:sz w:val="22"/>
                <w:szCs w:val="22"/>
              </w:rPr>
              <w:t>по</w:t>
            </w:r>
            <w:proofErr w:type="spellEnd"/>
            <w:r w:rsidRPr="00FC1E2B">
              <w:rPr>
                <w:b/>
                <w:bCs/>
                <w:color w:val="000000"/>
                <w:sz w:val="22"/>
                <w:szCs w:val="22"/>
                <w:lang w:val="uz-Cyrl-UZ"/>
              </w:rPr>
              <w:t>нуђача</w:t>
            </w:r>
            <w:r w:rsidRPr="00FC1E2B">
              <w:rPr>
                <w:b/>
                <w:bCs/>
                <w:color w:val="000000"/>
                <w:sz w:val="22"/>
                <w:szCs w:val="22"/>
              </w:rPr>
              <w:t>:</w:t>
            </w:r>
          </w:p>
          <w:p w:rsidR="00494DFE" w:rsidRPr="00FC1E2B" w:rsidRDefault="00494DFE" w:rsidP="001A1F85">
            <w:pPr>
              <w:autoSpaceDE w:val="0"/>
              <w:autoSpaceDN w:val="0"/>
              <w:adjustRightInd w:val="0"/>
              <w:jc w:val="both"/>
              <w:rPr>
                <w:b/>
                <w:bCs/>
                <w:color w:val="000000"/>
                <w:sz w:val="22"/>
                <w:szCs w:val="22"/>
                <w:lang w:val="uz-Cyrl-UZ"/>
              </w:rPr>
            </w:pPr>
          </w:p>
        </w:tc>
        <w:tc>
          <w:tcPr>
            <w:tcW w:w="4788" w:type="dxa"/>
          </w:tcPr>
          <w:p w:rsidR="00494DFE" w:rsidRPr="00FC1E2B" w:rsidRDefault="00494DFE" w:rsidP="001A1F85">
            <w:pPr>
              <w:autoSpaceDE w:val="0"/>
              <w:autoSpaceDN w:val="0"/>
              <w:adjustRightInd w:val="0"/>
              <w:jc w:val="both"/>
              <w:rPr>
                <w:b/>
                <w:bCs/>
                <w:color w:val="000000"/>
                <w:sz w:val="22"/>
                <w:szCs w:val="22"/>
              </w:rPr>
            </w:pPr>
          </w:p>
        </w:tc>
      </w:tr>
      <w:tr w:rsidR="00494DFE" w:rsidRPr="00FC1E2B">
        <w:tc>
          <w:tcPr>
            <w:tcW w:w="4788" w:type="dxa"/>
          </w:tcPr>
          <w:p w:rsidR="00494DFE" w:rsidRPr="00FC1E2B" w:rsidRDefault="00494DFE" w:rsidP="001A1F85">
            <w:pPr>
              <w:autoSpaceDE w:val="0"/>
              <w:autoSpaceDN w:val="0"/>
              <w:adjustRightInd w:val="0"/>
              <w:jc w:val="both"/>
              <w:rPr>
                <w:b/>
                <w:bCs/>
                <w:color w:val="000000"/>
                <w:sz w:val="22"/>
                <w:szCs w:val="22"/>
                <w:lang w:val="uz-Cyrl-UZ"/>
              </w:rPr>
            </w:pPr>
          </w:p>
          <w:p w:rsidR="00494DFE" w:rsidRPr="00FC1E2B" w:rsidRDefault="00494DFE" w:rsidP="001A1F85">
            <w:pPr>
              <w:autoSpaceDE w:val="0"/>
              <w:autoSpaceDN w:val="0"/>
              <w:adjustRightInd w:val="0"/>
              <w:jc w:val="both"/>
              <w:rPr>
                <w:b/>
                <w:bCs/>
                <w:color w:val="000000"/>
                <w:sz w:val="22"/>
                <w:szCs w:val="22"/>
              </w:rPr>
            </w:pPr>
            <w:proofErr w:type="spellStart"/>
            <w:r w:rsidRPr="00FC1E2B">
              <w:rPr>
                <w:b/>
                <w:bCs/>
                <w:color w:val="000000"/>
                <w:sz w:val="22"/>
                <w:szCs w:val="22"/>
              </w:rPr>
              <w:t>Адреса</w:t>
            </w:r>
            <w:proofErr w:type="spellEnd"/>
            <w:r w:rsidRPr="00FC1E2B">
              <w:rPr>
                <w:b/>
                <w:bCs/>
                <w:color w:val="000000"/>
                <w:sz w:val="22"/>
                <w:szCs w:val="22"/>
              </w:rPr>
              <w:t xml:space="preserve"> </w:t>
            </w:r>
            <w:proofErr w:type="spellStart"/>
            <w:r w:rsidRPr="00FC1E2B">
              <w:rPr>
                <w:b/>
                <w:bCs/>
                <w:color w:val="000000"/>
                <w:sz w:val="22"/>
                <w:szCs w:val="22"/>
              </w:rPr>
              <w:t>понуђача</w:t>
            </w:r>
            <w:proofErr w:type="spellEnd"/>
            <w:r w:rsidRPr="00FC1E2B">
              <w:rPr>
                <w:b/>
                <w:bCs/>
                <w:color w:val="000000"/>
                <w:sz w:val="22"/>
                <w:szCs w:val="22"/>
              </w:rPr>
              <w:t>:</w:t>
            </w:r>
          </w:p>
          <w:p w:rsidR="00494DFE" w:rsidRPr="00FC1E2B" w:rsidRDefault="00494DFE" w:rsidP="001A1F85">
            <w:pPr>
              <w:autoSpaceDE w:val="0"/>
              <w:autoSpaceDN w:val="0"/>
              <w:adjustRightInd w:val="0"/>
              <w:jc w:val="both"/>
              <w:rPr>
                <w:b/>
                <w:bCs/>
                <w:color w:val="000000"/>
                <w:sz w:val="22"/>
                <w:szCs w:val="22"/>
              </w:rPr>
            </w:pPr>
          </w:p>
        </w:tc>
        <w:tc>
          <w:tcPr>
            <w:tcW w:w="4788" w:type="dxa"/>
          </w:tcPr>
          <w:p w:rsidR="00494DFE" w:rsidRPr="00FC1E2B" w:rsidRDefault="00494DFE" w:rsidP="001A1F85">
            <w:pPr>
              <w:autoSpaceDE w:val="0"/>
              <w:autoSpaceDN w:val="0"/>
              <w:adjustRightInd w:val="0"/>
              <w:jc w:val="both"/>
              <w:rPr>
                <w:b/>
                <w:bCs/>
                <w:color w:val="000000"/>
                <w:sz w:val="22"/>
                <w:szCs w:val="22"/>
              </w:rPr>
            </w:pPr>
          </w:p>
        </w:tc>
      </w:tr>
      <w:tr w:rsidR="00494DFE" w:rsidRPr="00FC1E2B">
        <w:tc>
          <w:tcPr>
            <w:tcW w:w="4788" w:type="dxa"/>
          </w:tcPr>
          <w:p w:rsidR="00494DFE" w:rsidRPr="00FC1E2B" w:rsidRDefault="00494DFE" w:rsidP="001A1F85">
            <w:pPr>
              <w:autoSpaceDE w:val="0"/>
              <w:autoSpaceDN w:val="0"/>
              <w:adjustRightInd w:val="0"/>
              <w:jc w:val="both"/>
              <w:rPr>
                <w:b/>
                <w:bCs/>
                <w:color w:val="000000"/>
                <w:sz w:val="22"/>
                <w:szCs w:val="22"/>
                <w:lang w:val="uz-Cyrl-UZ"/>
              </w:rPr>
            </w:pPr>
          </w:p>
          <w:p w:rsidR="00494DFE" w:rsidRPr="00FC1E2B" w:rsidRDefault="00494DFE" w:rsidP="001A1F85">
            <w:pPr>
              <w:autoSpaceDE w:val="0"/>
              <w:autoSpaceDN w:val="0"/>
              <w:adjustRightInd w:val="0"/>
              <w:jc w:val="both"/>
              <w:rPr>
                <w:b/>
                <w:bCs/>
                <w:color w:val="000000"/>
                <w:sz w:val="22"/>
                <w:szCs w:val="22"/>
                <w:lang w:val="uz-Cyrl-UZ"/>
              </w:rPr>
            </w:pPr>
            <w:r w:rsidRPr="00FC1E2B">
              <w:rPr>
                <w:b/>
                <w:bCs/>
                <w:color w:val="000000"/>
                <w:sz w:val="22"/>
                <w:szCs w:val="22"/>
                <w:lang w:val="uz-Cyrl-UZ"/>
              </w:rPr>
              <w:t>Име особе</w:t>
            </w:r>
            <w:r w:rsidRPr="00FC1E2B">
              <w:rPr>
                <w:b/>
                <w:bCs/>
                <w:color w:val="000000"/>
                <w:sz w:val="22"/>
                <w:szCs w:val="22"/>
              </w:rPr>
              <w:t xml:space="preserve"> </w:t>
            </w:r>
            <w:proofErr w:type="spellStart"/>
            <w:r w:rsidRPr="00FC1E2B">
              <w:rPr>
                <w:b/>
                <w:bCs/>
                <w:color w:val="000000"/>
                <w:sz w:val="22"/>
                <w:szCs w:val="22"/>
              </w:rPr>
              <w:t>за</w:t>
            </w:r>
            <w:proofErr w:type="spellEnd"/>
            <w:r w:rsidRPr="00FC1E2B">
              <w:rPr>
                <w:b/>
                <w:bCs/>
                <w:color w:val="000000"/>
                <w:sz w:val="22"/>
                <w:szCs w:val="22"/>
              </w:rPr>
              <w:t xml:space="preserve"> </w:t>
            </w:r>
            <w:proofErr w:type="spellStart"/>
            <w:r w:rsidRPr="00FC1E2B">
              <w:rPr>
                <w:b/>
                <w:bCs/>
                <w:color w:val="000000"/>
                <w:sz w:val="22"/>
                <w:szCs w:val="22"/>
              </w:rPr>
              <w:t>контакт</w:t>
            </w:r>
            <w:proofErr w:type="spellEnd"/>
            <w:r w:rsidRPr="00FC1E2B">
              <w:rPr>
                <w:b/>
                <w:bCs/>
                <w:color w:val="000000"/>
                <w:sz w:val="22"/>
                <w:szCs w:val="22"/>
              </w:rPr>
              <w:t>:</w:t>
            </w:r>
          </w:p>
        </w:tc>
        <w:tc>
          <w:tcPr>
            <w:tcW w:w="4788" w:type="dxa"/>
          </w:tcPr>
          <w:p w:rsidR="00494DFE" w:rsidRPr="00FC1E2B" w:rsidRDefault="00494DFE" w:rsidP="001A1F85">
            <w:pPr>
              <w:autoSpaceDE w:val="0"/>
              <w:autoSpaceDN w:val="0"/>
              <w:adjustRightInd w:val="0"/>
              <w:jc w:val="both"/>
              <w:rPr>
                <w:b/>
                <w:bCs/>
                <w:color w:val="000000"/>
                <w:sz w:val="22"/>
                <w:szCs w:val="22"/>
                <w:lang w:val="uz-Cyrl-UZ"/>
              </w:rPr>
            </w:pPr>
          </w:p>
          <w:p w:rsidR="00494DFE" w:rsidRPr="00FC1E2B" w:rsidRDefault="00494DFE" w:rsidP="001A1F85">
            <w:pPr>
              <w:autoSpaceDE w:val="0"/>
              <w:autoSpaceDN w:val="0"/>
              <w:adjustRightInd w:val="0"/>
              <w:jc w:val="both"/>
              <w:rPr>
                <w:b/>
                <w:bCs/>
                <w:color w:val="000000"/>
                <w:sz w:val="22"/>
                <w:szCs w:val="22"/>
                <w:lang w:val="uz-Cyrl-UZ"/>
              </w:rPr>
            </w:pPr>
          </w:p>
          <w:p w:rsidR="00494DFE" w:rsidRPr="00FC1E2B" w:rsidRDefault="00494DFE" w:rsidP="001A1F85">
            <w:pPr>
              <w:autoSpaceDE w:val="0"/>
              <w:autoSpaceDN w:val="0"/>
              <w:adjustRightInd w:val="0"/>
              <w:jc w:val="both"/>
              <w:rPr>
                <w:b/>
                <w:bCs/>
                <w:color w:val="000000"/>
                <w:sz w:val="22"/>
                <w:szCs w:val="22"/>
                <w:lang w:val="uz-Cyrl-UZ"/>
              </w:rPr>
            </w:pPr>
          </w:p>
        </w:tc>
      </w:tr>
      <w:tr w:rsidR="00494DFE" w:rsidRPr="00FC1E2B">
        <w:tc>
          <w:tcPr>
            <w:tcW w:w="4788" w:type="dxa"/>
          </w:tcPr>
          <w:p w:rsidR="00494DFE" w:rsidRPr="00FC1E2B" w:rsidRDefault="00494DFE" w:rsidP="001A1F85">
            <w:pPr>
              <w:autoSpaceDE w:val="0"/>
              <w:autoSpaceDN w:val="0"/>
              <w:adjustRightInd w:val="0"/>
              <w:jc w:val="both"/>
              <w:rPr>
                <w:b/>
                <w:bCs/>
                <w:color w:val="000000"/>
                <w:sz w:val="22"/>
                <w:szCs w:val="22"/>
                <w:lang w:val="uz-Cyrl-UZ"/>
              </w:rPr>
            </w:pPr>
          </w:p>
          <w:p w:rsidR="00494DFE" w:rsidRPr="00FC1E2B" w:rsidRDefault="00494DFE" w:rsidP="001A1F85">
            <w:pPr>
              <w:autoSpaceDE w:val="0"/>
              <w:autoSpaceDN w:val="0"/>
              <w:adjustRightInd w:val="0"/>
              <w:jc w:val="both"/>
              <w:rPr>
                <w:b/>
                <w:bCs/>
                <w:color w:val="000000"/>
                <w:sz w:val="22"/>
                <w:szCs w:val="22"/>
                <w:lang w:val="uz-Cyrl-UZ"/>
              </w:rPr>
            </w:pPr>
            <w:r w:rsidRPr="00FC1E2B">
              <w:rPr>
                <w:b/>
                <w:bCs/>
                <w:color w:val="000000"/>
                <w:sz w:val="22"/>
                <w:szCs w:val="22"/>
              </w:rPr>
              <w:t>e-mail:</w:t>
            </w:r>
          </w:p>
        </w:tc>
        <w:tc>
          <w:tcPr>
            <w:tcW w:w="4788" w:type="dxa"/>
          </w:tcPr>
          <w:p w:rsidR="00494DFE" w:rsidRPr="00FC1E2B" w:rsidRDefault="00494DFE" w:rsidP="001A1F85">
            <w:pPr>
              <w:autoSpaceDE w:val="0"/>
              <w:autoSpaceDN w:val="0"/>
              <w:adjustRightInd w:val="0"/>
              <w:jc w:val="both"/>
              <w:rPr>
                <w:b/>
                <w:bCs/>
                <w:color w:val="000000"/>
                <w:sz w:val="22"/>
                <w:szCs w:val="22"/>
                <w:lang w:val="uz-Cyrl-UZ"/>
              </w:rPr>
            </w:pPr>
          </w:p>
        </w:tc>
      </w:tr>
      <w:tr w:rsidR="00494DFE" w:rsidRPr="00FC1E2B">
        <w:tc>
          <w:tcPr>
            <w:tcW w:w="4788" w:type="dxa"/>
          </w:tcPr>
          <w:p w:rsidR="00494DFE" w:rsidRPr="00FC1E2B" w:rsidRDefault="00494DFE" w:rsidP="001A1F85">
            <w:pPr>
              <w:autoSpaceDE w:val="0"/>
              <w:autoSpaceDN w:val="0"/>
              <w:adjustRightInd w:val="0"/>
              <w:jc w:val="both"/>
              <w:rPr>
                <w:b/>
                <w:bCs/>
                <w:color w:val="000000"/>
                <w:sz w:val="22"/>
                <w:szCs w:val="22"/>
                <w:lang w:val="uz-Cyrl-UZ"/>
              </w:rPr>
            </w:pPr>
          </w:p>
          <w:p w:rsidR="00494DFE" w:rsidRPr="00FC1E2B" w:rsidRDefault="00494DFE" w:rsidP="001A1F85">
            <w:pPr>
              <w:autoSpaceDE w:val="0"/>
              <w:autoSpaceDN w:val="0"/>
              <w:adjustRightInd w:val="0"/>
              <w:jc w:val="both"/>
              <w:rPr>
                <w:b/>
                <w:bCs/>
                <w:color w:val="000000"/>
                <w:sz w:val="22"/>
                <w:szCs w:val="22"/>
                <w:lang w:val="uz-Cyrl-UZ"/>
              </w:rPr>
            </w:pPr>
            <w:proofErr w:type="spellStart"/>
            <w:r w:rsidRPr="00FC1E2B">
              <w:rPr>
                <w:b/>
                <w:bCs/>
                <w:color w:val="000000"/>
                <w:sz w:val="22"/>
                <w:szCs w:val="22"/>
              </w:rPr>
              <w:t>Телефон</w:t>
            </w:r>
            <w:proofErr w:type="spellEnd"/>
            <w:r w:rsidRPr="00FC1E2B">
              <w:rPr>
                <w:b/>
                <w:bCs/>
                <w:color w:val="000000"/>
                <w:sz w:val="22"/>
                <w:szCs w:val="22"/>
              </w:rPr>
              <w:t>:</w:t>
            </w:r>
          </w:p>
        </w:tc>
        <w:tc>
          <w:tcPr>
            <w:tcW w:w="4788" w:type="dxa"/>
          </w:tcPr>
          <w:p w:rsidR="00494DFE" w:rsidRPr="00FC1E2B" w:rsidRDefault="00494DFE" w:rsidP="001A1F85">
            <w:pPr>
              <w:autoSpaceDE w:val="0"/>
              <w:autoSpaceDN w:val="0"/>
              <w:adjustRightInd w:val="0"/>
              <w:jc w:val="both"/>
              <w:rPr>
                <w:b/>
                <w:bCs/>
                <w:color w:val="000000"/>
                <w:sz w:val="22"/>
                <w:szCs w:val="22"/>
              </w:rPr>
            </w:pPr>
          </w:p>
        </w:tc>
      </w:tr>
      <w:tr w:rsidR="00494DFE" w:rsidRPr="00FC1E2B">
        <w:tc>
          <w:tcPr>
            <w:tcW w:w="4788" w:type="dxa"/>
          </w:tcPr>
          <w:p w:rsidR="00494DFE" w:rsidRPr="00FC1E2B" w:rsidRDefault="00494DFE" w:rsidP="001A1F85">
            <w:pPr>
              <w:autoSpaceDE w:val="0"/>
              <w:autoSpaceDN w:val="0"/>
              <w:adjustRightInd w:val="0"/>
              <w:jc w:val="both"/>
              <w:rPr>
                <w:b/>
                <w:bCs/>
                <w:color w:val="000000"/>
                <w:sz w:val="22"/>
                <w:szCs w:val="22"/>
                <w:lang w:val="uz-Cyrl-UZ"/>
              </w:rPr>
            </w:pPr>
          </w:p>
          <w:p w:rsidR="00494DFE" w:rsidRPr="00FC1E2B" w:rsidRDefault="00494DFE" w:rsidP="001A1F85">
            <w:pPr>
              <w:autoSpaceDE w:val="0"/>
              <w:autoSpaceDN w:val="0"/>
              <w:adjustRightInd w:val="0"/>
              <w:jc w:val="both"/>
              <w:rPr>
                <w:b/>
                <w:bCs/>
                <w:color w:val="000000"/>
                <w:sz w:val="22"/>
                <w:szCs w:val="22"/>
              </w:rPr>
            </w:pPr>
            <w:proofErr w:type="spellStart"/>
            <w:r w:rsidRPr="00FC1E2B">
              <w:rPr>
                <w:b/>
                <w:bCs/>
                <w:color w:val="000000"/>
                <w:sz w:val="22"/>
                <w:szCs w:val="22"/>
              </w:rPr>
              <w:t>Телефакс</w:t>
            </w:r>
            <w:proofErr w:type="spellEnd"/>
            <w:r w:rsidRPr="00FC1E2B">
              <w:rPr>
                <w:b/>
                <w:bCs/>
                <w:color w:val="000000"/>
                <w:sz w:val="22"/>
                <w:szCs w:val="22"/>
              </w:rPr>
              <w:t>:</w:t>
            </w:r>
          </w:p>
        </w:tc>
        <w:tc>
          <w:tcPr>
            <w:tcW w:w="4788" w:type="dxa"/>
          </w:tcPr>
          <w:p w:rsidR="00494DFE" w:rsidRPr="00FC1E2B" w:rsidRDefault="00494DFE" w:rsidP="001A1F85">
            <w:pPr>
              <w:autoSpaceDE w:val="0"/>
              <w:autoSpaceDN w:val="0"/>
              <w:adjustRightInd w:val="0"/>
              <w:jc w:val="both"/>
              <w:rPr>
                <w:b/>
                <w:bCs/>
                <w:color w:val="000000"/>
                <w:sz w:val="22"/>
                <w:szCs w:val="22"/>
              </w:rPr>
            </w:pPr>
          </w:p>
        </w:tc>
      </w:tr>
      <w:tr w:rsidR="00494DFE" w:rsidRPr="00FC1E2B">
        <w:tc>
          <w:tcPr>
            <w:tcW w:w="4788" w:type="dxa"/>
          </w:tcPr>
          <w:p w:rsidR="00494DFE" w:rsidRPr="00FC1E2B" w:rsidRDefault="00494DFE" w:rsidP="001A1F85">
            <w:pPr>
              <w:autoSpaceDE w:val="0"/>
              <w:autoSpaceDN w:val="0"/>
              <w:adjustRightInd w:val="0"/>
              <w:jc w:val="both"/>
              <w:rPr>
                <w:b/>
                <w:bCs/>
                <w:color w:val="000000"/>
                <w:sz w:val="22"/>
                <w:szCs w:val="22"/>
                <w:lang w:val="uz-Cyrl-UZ"/>
              </w:rPr>
            </w:pPr>
          </w:p>
          <w:p w:rsidR="00494DFE" w:rsidRPr="00FC1E2B" w:rsidRDefault="00494DFE" w:rsidP="001A1F85">
            <w:pPr>
              <w:autoSpaceDE w:val="0"/>
              <w:autoSpaceDN w:val="0"/>
              <w:adjustRightInd w:val="0"/>
              <w:jc w:val="both"/>
              <w:rPr>
                <w:b/>
                <w:bCs/>
                <w:color w:val="000000"/>
                <w:sz w:val="22"/>
                <w:szCs w:val="22"/>
                <w:lang w:val="uz-Cyrl-UZ"/>
              </w:rPr>
            </w:pPr>
            <w:proofErr w:type="spellStart"/>
            <w:r w:rsidRPr="00FC1E2B">
              <w:rPr>
                <w:b/>
                <w:bCs/>
                <w:color w:val="000000"/>
                <w:sz w:val="22"/>
                <w:szCs w:val="22"/>
              </w:rPr>
              <w:t>Порески</w:t>
            </w:r>
            <w:proofErr w:type="spellEnd"/>
            <w:r w:rsidRPr="00FC1E2B">
              <w:rPr>
                <w:b/>
                <w:bCs/>
                <w:color w:val="000000"/>
                <w:sz w:val="22"/>
                <w:szCs w:val="22"/>
              </w:rPr>
              <w:t xml:space="preserve"> </w:t>
            </w:r>
            <w:proofErr w:type="spellStart"/>
            <w:r w:rsidRPr="00FC1E2B">
              <w:rPr>
                <w:b/>
                <w:bCs/>
                <w:color w:val="000000"/>
                <w:sz w:val="22"/>
                <w:szCs w:val="22"/>
              </w:rPr>
              <w:t>број</w:t>
            </w:r>
            <w:proofErr w:type="spellEnd"/>
            <w:r w:rsidRPr="00FC1E2B">
              <w:rPr>
                <w:b/>
                <w:bCs/>
                <w:color w:val="000000"/>
                <w:sz w:val="22"/>
                <w:szCs w:val="22"/>
              </w:rPr>
              <w:t xml:space="preserve"> </w:t>
            </w:r>
            <w:proofErr w:type="spellStart"/>
            <w:r w:rsidRPr="00FC1E2B">
              <w:rPr>
                <w:b/>
                <w:bCs/>
                <w:color w:val="000000"/>
                <w:sz w:val="22"/>
                <w:szCs w:val="22"/>
              </w:rPr>
              <w:t>понуђача</w:t>
            </w:r>
            <w:proofErr w:type="spellEnd"/>
            <w:r w:rsidRPr="00FC1E2B">
              <w:rPr>
                <w:b/>
                <w:bCs/>
                <w:color w:val="000000"/>
                <w:sz w:val="22"/>
                <w:szCs w:val="22"/>
              </w:rPr>
              <w:t xml:space="preserve"> (ПИБ):</w:t>
            </w:r>
          </w:p>
        </w:tc>
        <w:tc>
          <w:tcPr>
            <w:tcW w:w="4788" w:type="dxa"/>
          </w:tcPr>
          <w:p w:rsidR="00494DFE" w:rsidRPr="00FC1E2B" w:rsidRDefault="00494DFE" w:rsidP="001A1F85">
            <w:pPr>
              <w:autoSpaceDE w:val="0"/>
              <w:autoSpaceDN w:val="0"/>
              <w:adjustRightInd w:val="0"/>
              <w:jc w:val="both"/>
              <w:rPr>
                <w:b/>
                <w:bCs/>
                <w:color w:val="000000"/>
                <w:sz w:val="22"/>
                <w:szCs w:val="22"/>
              </w:rPr>
            </w:pPr>
          </w:p>
        </w:tc>
      </w:tr>
      <w:tr w:rsidR="00494DFE" w:rsidRPr="00FC1E2B">
        <w:tc>
          <w:tcPr>
            <w:tcW w:w="4788" w:type="dxa"/>
          </w:tcPr>
          <w:p w:rsidR="00494DFE" w:rsidRPr="00FC1E2B" w:rsidRDefault="00494DFE" w:rsidP="001A1F85">
            <w:pPr>
              <w:autoSpaceDE w:val="0"/>
              <w:autoSpaceDN w:val="0"/>
              <w:adjustRightInd w:val="0"/>
              <w:jc w:val="both"/>
              <w:rPr>
                <w:b/>
                <w:bCs/>
                <w:color w:val="000000"/>
                <w:sz w:val="22"/>
                <w:szCs w:val="22"/>
                <w:lang w:val="uz-Cyrl-UZ"/>
              </w:rPr>
            </w:pPr>
          </w:p>
          <w:p w:rsidR="00494DFE" w:rsidRPr="00FC1E2B" w:rsidRDefault="00494DFE" w:rsidP="001A1F85">
            <w:pPr>
              <w:autoSpaceDE w:val="0"/>
              <w:autoSpaceDN w:val="0"/>
              <w:adjustRightInd w:val="0"/>
              <w:jc w:val="both"/>
              <w:rPr>
                <w:b/>
                <w:bCs/>
                <w:color w:val="000000"/>
                <w:sz w:val="22"/>
                <w:szCs w:val="22"/>
              </w:rPr>
            </w:pPr>
            <w:proofErr w:type="spellStart"/>
            <w:r w:rsidRPr="00FC1E2B">
              <w:rPr>
                <w:b/>
                <w:bCs/>
                <w:color w:val="000000"/>
                <w:sz w:val="22"/>
                <w:szCs w:val="22"/>
              </w:rPr>
              <w:t>Матични</w:t>
            </w:r>
            <w:proofErr w:type="spellEnd"/>
            <w:r w:rsidRPr="00FC1E2B">
              <w:rPr>
                <w:b/>
                <w:bCs/>
                <w:color w:val="000000"/>
                <w:sz w:val="22"/>
                <w:szCs w:val="22"/>
              </w:rPr>
              <w:t xml:space="preserve"> </w:t>
            </w:r>
            <w:proofErr w:type="spellStart"/>
            <w:r w:rsidRPr="00FC1E2B">
              <w:rPr>
                <w:b/>
                <w:bCs/>
                <w:color w:val="000000"/>
                <w:sz w:val="22"/>
                <w:szCs w:val="22"/>
              </w:rPr>
              <w:t>број</w:t>
            </w:r>
            <w:proofErr w:type="spellEnd"/>
            <w:r w:rsidRPr="00FC1E2B">
              <w:rPr>
                <w:b/>
                <w:bCs/>
                <w:color w:val="000000"/>
                <w:sz w:val="22"/>
                <w:szCs w:val="22"/>
              </w:rPr>
              <w:t xml:space="preserve"> </w:t>
            </w:r>
            <w:proofErr w:type="spellStart"/>
            <w:r w:rsidRPr="00FC1E2B">
              <w:rPr>
                <w:b/>
                <w:bCs/>
                <w:color w:val="000000"/>
                <w:sz w:val="22"/>
                <w:szCs w:val="22"/>
              </w:rPr>
              <w:t>понуђача</w:t>
            </w:r>
            <w:proofErr w:type="spellEnd"/>
            <w:r w:rsidRPr="00FC1E2B">
              <w:rPr>
                <w:b/>
                <w:bCs/>
                <w:color w:val="000000"/>
                <w:sz w:val="22"/>
                <w:szCs w:val="22"/>
              </w:rPr>
              <w:t>:</w:t>
            </w:r>
          </w:p>
        </w:tc>
        <w:tc>
          <w:tcPr>
            <w:tcW w:w="4788" w:type="dxa"/>
          </w:tcPr>
          <w:p w:rsidR="00494DFE" w:rsidRPr="00FC1E2B" w:rsidRDefault="00494DFE" w:rsidP="001A1F85">
            <w:pPr>
              <w:autoSpaceDE w:val="0"/>
              <w:autoSpaceDN w:val="0"/>
              <w:adjustRightInd w:val="0"/>
              <w:jc w:val="both"/>
              <w:rPr>
                <w:b/>
                <w:bCs/>
                <w:color w:val="000000"/>
                <w:sz w:val="22"/>
                <w:szCs w:val="22"/>
              </w:rPr>
            </w:pPr>
          </w:p>
        </w:tc>
      </w:tr>
      <w:tr w:rsidR="00494DFE" w:rsidRPr="00FC1E2B">
        <w:tc>
          <w:tcPr>
            <w:tcW w:w="4788" w:type="dxa"/>
          </w:tcPr>
          <w:p w:rsidR="00494DFE" w:rsidRPr="00FC1E2B" w:rsidRDefault="00494DFE" w:rsidP="001A1F85">
            <w:pPr>
              <w:autoSpaceDE w:val="0"/>
              <w:autoSpaceDN w:val="0"/>
              <w:adjustRightInd w:val="0"/>
              <w:jc w:val="both"/>
              <w:rPr>
                <w:b/>
                <w:bCs/>
                <w:color w:val="000000"/>
                <w:sz w:val="22"/>
                <w:szCs w:val="22"/>
                <w:lang w:val="uz-Cyrl-UZ"/>
              </w:rPr>
            </w:pPr>
          </w:p>
          <w:p w:rsidR="00494DFE" w:rsidRPr="00FC1E2B" w:rsidRDefault="00494DFE" w:rsidP="001A1F85">
            <w:pPr>
              <w:autoSpaceDE w:val="0"/>
              <w:autoSpaceDN w:val="0"/>
              <w:adjustRightInd w:val="0"/>
              <w:jc w:val="both"/>
              <w:rPr>
                <w:b/>
                <w:bCs/>
                <w:color w:val="000000"/>
                <w:sz w:val="22"/>
                <w:szCs w:val="22"/>
                <w:lang w:val="uz-Cyrl-UZ"/>
              </w:rPr>
            </w:pPr>
            <w:proofErr w:type="spellStart"/>
            <w:r w:rsidRPr="00FC1E2B">
              <w:rPr>
                <w:b/>
                <w:bCs/>
                <w:color w:val="000000"/>
                <w:sz w:val="22"/>
                <w:szCs w:val="22"/>
              </w:rPr>
              <w:t>Шифра</w:t>
            </w:r>
            <w:proofErr w:type="spellEnd"/>
            <w:r w:rsidRPr="00FC1E2B">
              <w:rPr>
                <w:b/>
                <w:bCs/>
                <w:color w:val="000000"/>
                <w:sz w:val="22"/>
                <w:szCs w:val="22"/>
              </w:rPr>
              <w:t xml:space="preserve"> </w:t>
            </w:r>
            <w:proofErr w:type="spellStart"/>
            <w:r w:rsidRPr="00FC1E2B">
              <w:rPr>
                <w:b/>
                <w:bCs/>
                <w:color w:val="000000"/>
                <w:sz w:val="22"/>
                <w:szCs w:val="22"/>
              </w:rPr>
              <w:t>делатности</w:t>
            </w:r>
            <w:proofErr w:type="spellEnd"/>
            <w:r w:rsidRPr="00FC1E2B">
              <w:rPr>
                <w:b/>
                <w:bCs/>
                <w:color w:val="000000"/>
                <w:sz w:val="22"/>
                <w:szCs w:val="22"/>
              </w:rPr>
              <w:t>:</w:t>
            </w:r>
          </w:p>
        </w:tc>
        <w:tc>
          <w:tcPr>
            <w:tcW w:w="4788" w:type="dxa"/>
          </w:tcPr>
          <w:p w:rsidR="00494DFE" w:rsidRPr="00FC1E2B" w:rsidRDefault="00494DFE" w:rsidP="001A1F85">
            <w:pPr>
              <w:autoSpaceDE w:val="0"/>
              <w:autoSpaceDN w:val="0"/>
              <w:adjustRightInd w:val="0"/>
              <w:jc w:val="both"/>
              <w:rPr>
                <w:b/>
                <w:bCs/>
                <w:color w:val="000000"/>
                <w:sz w:val="22"/>
                <w:szCs w:val="22"/>
              </w:rPr>
            </w:pPr>
          </w:p>
        </w:tc>
      </w:tr>
      <w:tr w:rsidR="00494DFE" w:rsidRPr="00FA0DC1">
        <w:tc>
          <w:tcPr>
            <w:tcW w:w="4788" w:type="dxa"/>
          </w:tcPr>
          <w:p w:rsidR="00494DFE" w:rsidRPr="00FC1E2B" w:rsidRDefault="00494DFE" w:rsidP="001A1F85">
            <w:pPr>
              <w:autoSpaceDE w:val="0"/>
              <w:autoSpaceDN w:val="0"/>
              <w:adjustRightInd w:val="0"/>
              <w:jc w:val="both"/>
              <w:rPr>
                <w:b/>
                <w:bCs/>
                <w:color w:val="000000"/>
                <w:sz w:val="22"/>
                <w:szCs w:val="22"/>
                <w:lang w:val="uz-Cyrl-UZ"/>
              </w:rPr>
            </w:pPr>
          </w:p>
          <w:p w:rsidR="00494DFE" w:rsidRPr="00FC1E2B" w:rsidRDefault="00494DFE" w:rsidP="001A1F85">
            <w:pPr>
              <w:autoSpaceDE w:val="0"/>
              <w:autoSpaceDN w:val="0"/>
              <w:adjustRightInd w:val="0"/>
              <w:jc w:val="both"/>
              <w:rPr>
                <w:b/>
                <w:bCs/>
                <w:color w:val="000000"/>
                <w:sz w:val="22"/>
                <w:szCs w:val="22"/>
                <w:lang w:val="uz-Cyrl-UZ"/>
              </w:rPr>
            </w:pPr>
            <w:r w:rsidRPr="00FA0DC1">
              <w:rPr>
                <w:b/>
                <w:bCs/>
                <w:color w:val="000000"/>
                <w:sz w:val="22"/>
                <w:szCs w:val="22"/>
                <w:lang w:val="uz-Cyrl-UZ"/>
              </w:rPr>
              <w:t>Назив банке и број рачуна:</w:t>
            </w:r>
          </w:p>
        </w:tc>
        <w:tc>
          <w:tcPr>
            <w:tcW w:w="4788" w:type="dxa"/>
          </w:tcPr>
          <w:p w:rsidR="00494DFE" w:rsidRPr="00FC1E2B" w:rsidRDefault="00494DFE" w:rsidP="001A1F85">
            <w:pPr>
              <w:autoSpaceDE w:val="0"/>
              <w:autoSpaceDN w:val="0"/>
              <w:adjustRightInd w:val="0"/>
              <w:jc w:val="both"/>
              <w:rPr>
                <w:b/>
                <w:bCs/>
                <w:color w:val="000000"/>
                <w:sz w:val="22"/>
                <w:szCs w:val="22"/>
                <w:lang w:val="uz-Cyrl-UZ"/>
              </w:rPr>
            </w:pPr>
          </w:p>
          <w:p w:rsidR="00494DFE" w:rsidRPr="00FC1E2B" w:rsidRDefault="00494DFE" w:rsidP="001A1F85">
            <w:pPr>
              <w:autoSpaceDE w:val="0"/>
              <w:autoSpaceDN w:val="0"/>
              <w:adjustRightInd w:val="0"/>
              <w:jc w:val="both"/>
              <w:rPr>
                <w:b/>
                <w:bCs/>
                <w:color w:val="000000"/>
                <w:sz w:val="22"/>
                <w:szCs w:val="22"/>
                <w:lang w:val="uz-Cyrl-UZ"/>
              </w:rPr>
            </w:pPr>
          </w:p>
          <w:p w:rsidR="00494DFE" w:rsidRPr="00FC1E2B" w:rsidRDefault="00494DFE" w:rsidP="001A1F85">
            <w:pPr>
              <w:autoSpaceDE w:val="0"/>
              <w:autoSpaceDN w:val="0"/>
              <w:adjustRightInd w:val="0"/>
              <w:jc w:val="both"/>
              <w:rPr>
                <w:b/>
                <w:bCs/>
                <w:color w:val="000000"/>
                <w:sz w:val="22"/>
                <w:szCs w:val="22"/>
                <w:lang w:val="uz-Cyrl-UZ"/>
              </w:rPr>
            </w:pPr>
          </w:p>
        </w:tc>
      </w:tr>
      <w:tr w:rsidR="00494DFE" w:rsidRPr="00FA0DC1">
        <w:tc>
          <w:tcPr>
            <w:tcW w:w="4788" w:type="dxa"/>
          </w:tcPr>
          <w:p w:rsidR="00494DFE" w:rsidRPr="00FC1E2B" w:rsidRDefault="00494DFE" w:rsidP="001A1F85">
            <w:pPr>
              <w:autoSpaceDE w:val="0"/>
              <w:autoSpaceDN w:val="0"/>
              <w:adjustRightInd w:val="0"/>
              <w:jc w:val="both"/>
              <w:rPr>
                <w:b/>
                <w:bCs/>
                <w:color w:val="000000"/>
                <w:sz w:val="22"/>
                <w:szCs w:val="22"/>
                <w:lang w:val="uz-Cyrl-UZ"/>
              </w:rPr>
            </w:pPr>
            <w:r w:rsidRPr="00FA0DC1">
              <w:rPr>
                <w:b/>
                <w:bCs/>
                <w:color w:val="000000"/>
                <w:sz w:val="22"/>
                <w:szCs w:val="22"/>
                <w:lang w:val="uz-Cyrl-UZ"/>
              </w:rPr>
              <w:t>Лице овлашћено за потписивање уговора:</w:t>
            </w:r>
          </w:p>
        </w:tc>
        <w:tc>
          <w:tcPr>
            <w:tcW w:w="4788" w:type="dxa"/>
          </w:tcPr>
          <w:p w:rsidR="00494DFE" w:rsidRPr="00FC1E2B" w:rsidRDefault="00494DFE" w:rsidP="001A1F85">
            <w:pPr>
              <w:autoSpaceDE w:val="0"/>
              <w:autoSpaceDN w:val="0"/>
              <w:adjustRightInd w:val="0"/>
              <w:jc w:val="both"/>
              <w:rPr>
                <w:b/>
                <w:bCs/>
                <w:color w:val="000000"/>
                <w:sz w:val="22"/>
                <w:szCs w:val="22"/>
                <w:lang w:val="uz-Cyrl-UZ"/>
              </w:rPr>
            </w:pPr>
          </w:p>
          <w:p w:rsidR="00494DFE" w:rsidRPr="00FC1E2B" w:rsidRDefault="00494DFE" w:rsidP="001A1F85">
            <w:pPr>
              <w:autoSpaceDE w:val="0"/>
              <w:autoSpaceDN w:val="0"/>
              <w:adjustRightInd w:val="0"/>
              <w:jc w:val="both"/>
              <w:rPr>
                <w:b/>
                <w:bCs/>
                <w:color w:val="000000"/>
                <w:sz w:val="22"/>
                <w:szCs w:val="22"/>
                <w:lang w:val="uz-Cyrl-UZ"/>
              </w:rPr>
            </w:pPr>
          </w:p>
          <w:p w:rsidR="00494DFE" w:rsidRPr="00FC1E2B" w:rsidRDefault="00494DFE" w:rsidP="001A1F85">
            <w:pPr>
              <w:autoSpaceDE w:val="0"/>
              <w:autoSpaceDN w:val="0"/>
              <w:adjustRightInd w:val="0"/>
              <w:jc w:val="both"/>
              <w:rPr>
                <w:b/>
                <w:bCs/>
                <w:color w:val="000000"/>
                <w:sz w:val="22"/>
                <w:szCs w:val="22"/>
                <w:lang w:val="uz-Cyrl-UZ"/>
              </w:rPr>
            </w:pPr>
          </w:p>
        </w:tc>
      </w:tr>
    </w:tbl>
    <w:p w:rsidR="00494DFE" w:rsidRPr="00FC1E2B" w:rsidRDefault="00953A48" w:rsidP="00304586">
      <w:pPr>
        <w:tabs>
          <w:tab w:val="left" w:pos="5220"/>
        </w:tabs>
        <w:spacing w:line="480" w:lineRule="auto"/>
        <w:rPr>
          <w:b/>
          <w:bCs/>
          <w:sz w:val="22"/>
          <w:szCs w:val="22"/>
          <w:lang w:val="sr-Cyrl-CS"/>
        </w:rPr>
      </w:pPr>
      <w:r w:rsidRPr="00FC1E2B">
        <w:rPr>
          <w:b/>
          <w:bCs/>
          <w:sz w:val="22"/>
          <w:szCs w:val="22"/>
          <w:lang w:val="sr-Cyrl-CS"/>
        </w:rPr>
        <w:t xml:space="preserve"> </w:t>
      </w:r>
    </w:p>
    <w:p w:rsidR="00E539E4" w:rsidRPr="00FC1E2B" w:rsidRDefault="00E539E4" w:rsidP="00D0505D">
      <w:pPr>
        <w:tabs>
          <w:tab w:val="left" w:pos="4500"/>
          <w:tab w:val="left" w:pos="5310"/>
        </w:tabs>
        <w:ind w:left="5760" w:right="4" w:hanging="7110"/>
        <w:rPr>
          <w:b/>
          <w:i/>
          <w:sz w:val="22"/>
          <w:szCs w:val="22"/>
          <w:lang w:val="sr-Cyrl-CS"/>
        </w:rPr>
      </w:pPr>
      <w:r w:rsidRPr="00FC1E2B">
        <w:rPr>
          <w:b/>
          <w:i/>
          <w:sz w:val="22"/>
          <w:szCs w:val="22"/>
          <w:lang w:val="sr-Cyrl-CS"/>
        </w:rPr>
        <w:t xml:space="preserve">                  </w:t>
      </w:r>
      <w:r w:rsidR="00953A48" w:rsidRPr="00FC1E2B">
        <w:rPr>
          <w:b/>
          <w:i/>
          <w:sz w:val="22"/>
          <w:szCs w:val="22"/>
          <w:lang w:val="sr-Cyrl-CS"/>
        </w:rPr>
        <w:t xml:space="preserve">    </w:t>
      </w:r>
      <w:r w:rsidRPr="00FC1E2B">
        <w:rPr>
          <w:b/>
          <w:i/>
          <w:sz w:val="22"/>
          <w:szCs w:val="22"/>
          <w:lang w:val="sr-Cyrl-CS"/>
        </w:rPr>
        <w:t xml:space="preserve"> Датум:    _______________</w:t>
      </w:r>
      <w:r w:rsidRPr="00FC1E2B">
        <w:rPr>
          <w:b/>
          <w:i/>
          <w:sz w:val="22"/>
          <w:szCs w:val="22"/>
          <w:lang w:val="sr-Cyrl-CS"/>
        </w:rPr>
        <w:tab/>
        <w:t xml:space="preserve">                                                                                                                                                              </w:t>
      </w:r>
      <w:r w:rsidR="003B12B1" w:rsidRPr="00FC1E2B">
        <w:rPr>
          <w:b/>
          <w:i/>
          <w:sz w:val="22"/>
          <w:szCs w:val="22"/>
          <w:lang w:val="sr-Cyrl-CS"/>
        </w:rPr>
        <w:t xml:space="preserve">          </w:t>
      </w:r>
      <w:r w:rsidR="00FC1E2B">
        <w:rPr>
          <w:b/>
          <w:i/>
          <w:sz w:val="22"/>
          <w:szCs w:val="22"/>
          <w:lang w:val="sr-Latn-CS"/>
        </w:rPr>
        <w:t xml:space="preserve">   </w:t>
      </w:r>
      <w:r w:rsidRPr="00FC1E2B">
        <w:rPr>
          <w:b/>
          <w:i/>
          <w:sz w:val="22"/>
          <w:szCs w:val="22"/>
          <w:lang w:val="sr-Cyrl-CS"/>
        </w:rPr>
        <w:t>Име и презиме овлашћеног лица</w:t>
      </w:r>
    </w:p>
    <w:p w:rsidR="00E539E4" w:rsidRPr="00FC1E2B" w:rsidRDefault="00E539E4" w:rsidP="00D0505D">
      <w:pPr>
        <w:ind w:left="5580" w:right="4" w:hanging="5580"/>
        <w:jc w:val="both"/>
        <w:rPr>
          <w:b/>
          <w:i/>
          <w:sz w:val="22"/>
          <w:szCs w:val="22"/>
          <w:lang w:val="sr-Cyrl-CS"/>
        </w:rPr>
      </w:pPr>
      <w:r w:rsidRPr="00FC1E2B">
        <w:rPr>
          <w:b/>
          <w:i/>
          <w:sz w:val="22"/>
          <w:szCs w:val="22"/>
          <w:lang w:val="sr-Cyrl-CS"/>
        </w:rPr>
        <w:t xml:space="preserve">                      </w:t>
      </w:r>
      <w:r w:rsidR="00CB3644" w:rsidRPr="00FC1E2B">
        <w:rPr>
          <w:b/>
          <w:i/>
          <w:sz w:val="22"/>
          <w:szCs w:val="22"/>
          <w:lang w:val="sr-Cyrl-CS"/>
        </w:rPr>
        <w:t xml:space="preserve">           </w:t>
      </w:r>
      <w:r w:rsidR="00953A48" w:rsidRPr="00FC1E2B">
        <w:rPr>
          <w:b/>
          <w:i/>
          <w:sz w:val="22"/>
          <w:szCs w:val="22"/>
          <w:lang w:val="sr-Cyrl-CS"/>
        </w:rPr>
        <w:t xml:space="preserve">                               </w:t>
      </w:r>
      <w:r w:rsidR="00CB3644" w:rsidRPr="00FC1E2B">
        <w:rPr>
          <w:b/>
          <w:i/>
          <w:sz w:val="22"/>
          <w:szCs w:val="22"/>
          <w:lang w:val="sr-Cyrl-CS"/>
        </w:rPr>
        <w:t xml:space="preserve">  </w:t>
      </w:r>
      <w:r w:rsidRPr="00FC1E2B">
        <w:rPr>
          <w:b/>
          <w:i/>
          <w:sz w:val="22"/>
          <w:szCs w:val="22"/>
          <w:lang w:val="sr-Cyrl-CS"/>
        </w:rPr>
        <w:t xml:space="preserve">   </w:t>
      </w:r>
      <w:r w:rsidRPr="00FC1E2B">
        <w:rPr>
          <w:b/>
          <w:i/>
          <w:sz w:val="22"/>
          <w:szCs w:val="22"/>
        </w:rPr>
        <w:t>М.</w:t>
      </w:r>
      <w:r w:rsidRPr="00FC1E2B">
        <w:rPr>
          <w:b/>
          <w:i/>
          <w:sz w:val="22"/>
          <w:szCs w:val="22"/>
          <w:lang w:val="sr-Cyrl-CS"/>
        </w:rPr>
        <w:t xml:space="preserve">П                   </w:t>
      </w:r>
      <w:r w:rsidR="00C3030A">
        <w:rPr>
          <w:b/>
          <w:i/>
          <w:sz w:val="22"/>
          <w:szCs w:val="22"/>
          <w:lang w:val="sr-Cyrl-CS"/>
        </w:rPr>
        <w:t xml:space="preserve">        </w:t>
      </w:r>
      <w:r w:rsidRPr="00FC1E2B">
        <w:rPr>
          <w:b/>
          <w:i/>
          <w:sz w:val="22"/>
          <w:szCs w:val="22"/>
          <w:lang w:val="sr-Cyrl-CS"/>
        </w:rPr>
        <w:t xml:space="preserve"> ______________________________</w:t>
      </w:r>
    </w:p>
    <w:p w:rsidR="00E539E4" w:rsidRPr="00FC1E2B" w:rsidRDefault="00D0505D" w:rsidP="00D0505D">
      <w:pPr>
        <w:ind w:left="5040" w:right="4"/>
        <w:rPr>
          <w:b/>
          <w:i/>
          <w:sz w:val="22"/>
          <w:szCs w:val="22"/>
          <w:lang w:val="sr-Cyrl-CS"/>
        </w:rPr>
      </w:pPr>
      <w:r w:rsidRPr="00FC1E2B">
        <w:rPr>
          <w:b/>
          <w:i/>
          <w:sz w:val="22"/>
          <w:szCs w:val="22"/>
          <w:lang w:val="sr-Cyrl-CS"/>
        </w:rPr>
        <w:t xml:space="preserve">            </w:t>
      </w:r>
      <w:r w:rsidR="00E539E4" w:rsidRPr="00FC1E2B">
        <w:rPr>
          <w:b/>
          <w:i/>
          <w:sz w:val="22"/>
          <w:szCs w:val="22"/>
          <w:lang w:val="sr-Cyrl-CS"/>
        </w:rPr>
        <w:t xml:space="preserve">  Потпис  овлашћеног лица</w:t>
      </w:r>
    </w:p>
    <w:p w:rsidR="00494DFE" w:rsidRPr="00FC1E2B" w:rsidRDefault="00953A48" w:rsidP="00953A48">
      <w:pPr>
        <w:autoSpaceDE w:val="0"/>
        <w:autoSpaceDN w:val="0"/>
        <w:adjustRightInd w:val="0"/>
        <w:jc w:val="center"/>
        <w:rPr>
          <w:b/>
          <w:bCs/>
          <w:color w:val="000000"/>
          <w:sz w:val="22"/>
          <w:szCs w:val="22"/>
          <w:lang w:val="uz-Cyrl-UZ"/>
        </w:rPr>
      </w:pPr>
      <w:r w:rsidRPr="00FC1E2B">
        <w:rPr>
          <w:b/>
          <w:i/>
          <w:sz w:val="22"/>
          <w:szCs w:val="22"/>
          <w:lang w:val="sr-Cyrl-CS"/>
        </w:rPr>
        <w:t xml:space="preserve">                                                                                            ______________________________</w:t>
      </w:r>
      <w:r w:rsidR="00494DFE" w:rsidRPr="00FC1E2B">
        <w:rPr>
          <w:b/>
          <w:bCs/>
          <w:sz w:val="22"/>
          <w:szCs w:val="22"/>
          <w:u w:val="single"/>
          <w:lang w:val="uz-Cyrl-UZ"/>
        </w:rPr>
        <w:br w:type="page"/>
      </w:r>
    </w:p>
    <w:p w:rsidR="0066784F" w:rsidRPr="00FC1E2B" w:rsidRDefault="00494DFE" w:rsidP="00E4129D">
      <w:pPr>
        <w:numPr>
          <w:ilvl w:val="1"/>
          <w:numId w:val="30"/>
        </w:numPr>
        <w:autoSpaceDE w:val="0"/>
        <w:autoSpaceDN w:val="0"/>
        <w:adjustRightInd w:val="0"/>
        <w:jc w:val="both"/>
        <w:rPr>
          <w:b/>
          <w:bCs/>
          <w:sz w:val="22"/>
          <w:szCs w:val="22"/>
          <w:lang w:val="uz-Cyrl-UZ"/>
        </w:rPr>
      </w:pPr>
      <w:r w:rsidRPr="00FC1E2B">
        <w:rPr>
          <w:b/>
          <w:bCs/>
          <w:sz w:val="22"/>
          <w:szCs w:val="22"/>
          <w:lang w:val="uz-Cyrl-UZ"/>
        </w:rPr>
        <w:t>Начин подношења понуде - Табела 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
        <w:gridCol w:w="4233"/>
        <w:gridCol w:w="4639"/>
      </w:tblGrid>
      <w:tr w:rsidR="00494DFE" w:rsidRPr="00FC1E2B">
        <w:trPr>
          <w:trHeight w:val="479"/>
        </w:trPr>
        <w:tc>
          <w:tcPr>
            <w:tcW w:w="9515" w:type="dxa"/>
            <w:gridSpan w:val="3"/>
          </w:tcPr>
          <w:p w:rsidR="00494DFE" w:rsidRPr="00FC1E2B" w:rsidRDefault="00494DFE" w:rsidP="001A1F85">
            <w:pPr>
              <w:autoSpaceDE w:val="0"/>
              <w:autoSpaceDN w:val="0"/>
              <w:adjustRightInd w:val="0"/>
              <w:jc w:val="center"/>
              <w:rPr>
                <w:b/>
                <w:bCs/>
                <w:sz w:val="22"/>
                <w:szCs w:val="22"/>
                <w:lang w:val="uz-Cyrl-UZ"/>
              </w:rPr>
            </w:pPr>
            <w:r w:rsidRPr="00FC1E2B">
              <w:rPr>
                <w:b/>
                <w:bCs/>
                <w:sz w:val="22"/>
                <w:szCs w:val="22"/>
                <w:lang w:val="uz-Cyrl-UZ"/>
              </w:rPr>
              <w:t>А) САМОСТАЛНО</w:t>
            </w:r>
          </w:p>
          <w:p w:rsidR="00494DFE" w:rsidRPr="00FC1E2B" w:rsidRDefault="00494DFE" w:rsidP="001A1F85">
            <w:pPr>
              <w:autoSpaceDE w:val="0"/>
              <w:autoSpaceDN w:val="0"/>
              <w:adjustRightInd w:val="0"/>
              <w:jc w:val="center"/>
              <w:rPr>
                <w:b/>
                <w:bCs/>
                <w:sz w:val="22"/>
                <w:szCs w:val="22"/>
                <w:lang w:val="uz-Cyrl-UZ"/>
              </w:rPr>
            </w:pPr>
          </w:p>
        </w:tc>
      </w:tr>
      <w:tr w:rsidR="00494DFE" w:rsidRPr="00FC1E2B">
        <w:trPr>
          <w:trHeight w:val="435"/>
        </w:trPr>
        <w:tc>
          <w:tcPr>
            <w:tcW w:w="9515" w:type="dxa"/>
            <w:gridSpan w:val="3"/>
          </w:tcPr>
          <w:p w:rsidR="00494DFE" w:rsidRPr="00FC1E2B" w:rsidRDefault="00494DFE" w:rsidP="001A1F85">
            <w:pPr>
              <w:autoSpaceDE w:val="0"/>
              <w:autoSpaceDN w:val="0"/>
              <w:adjustRightInd w:val="0"/>
              <w:jc w:val="center"/>
              <w:rPr>
                <w:b/>
                <w:bCs/>
                <w:sz w:val="22"/>
                <w:szCs w:val="22"/>
                <w:lang w:val="uz-Cyrl-UZ"/>
              </w:rPr>
            </w:pPr>
          </w:p>
          <w:p w:rsidR="00494DFE" w:rsidRPr="00FC1E2B" w:rsidRDefault="00494DFE" w:rsidP="001A1F85">
            <w:pPr>
              <w:autoSpaceDE w:val="0"/>
              <w:autoSpaceDN w:val="0"/>
              <w:adjustRightInd w:val="0"/>
              <w:jc w:val="center"/>
              <w:rPr>
                <w:b/>
                <w:bCs/>
                <w:sz w:val="22"/>
                <w:szCs w:val="22"/>
                <w:lang w:val="uz-Cyrl-UZ"/>
              </w:rPr>
            </w:pPr>
            <w:r w:rsidRPr="00FC1E2B">
              <w:rPr>
                <w:b/>
                <w:bCs/>
                <w:sz w:val="22"/>
                <w:szCs w:val="22"/>
                <w:lang w:val="uz-Cyrl-UZ"/>
              </w:rPr>
              <w:t>Б) СА ПОДИЗВОЂАЧЕМ</w:t>
            </w:r>
          </w:p>
        </w:tc>
      </w:tr>
      <w:tr w:rsidR="00494DFE" w:rsidRPr="00FC1E2B">
        <w:trPr>
          <w:trHeight w:val="479"/>
        </w:trPr>
        <w:tc>
          <w:tcPr>
            <w:tcW w:w="465" w:type="dxa"/>
          </w:tcPr>
          <w:p w:rsidR="00494DFE" w:rsidRPr="00FC1E2B" w:rsidRDefault="00494DFE" w:rsidP="001A1F85">
            <w:pPr>
              <w:autoSpaceDE w:val="0"/>
              <w:autoSpaceDN w:val="0"/>
              <w:adjustRightInd w:val="0"/>
              <w:jc w:val="both"/>
              <w:rPr>
                <w:b/>
                <w:bCs/>
                <w:sz w:val="22"/>
                <w:szCs w:val="22"/>
                <w:lang w:val="uz-Cyrl-UZ"/>
              </w:rPr>
            </w:pPr>
            <w:r w:rsidRPr="00FC1E2B">
              <w:rPr>
                <w:b/>
                <w:bCs/>
                <w:sz w:val="22"/>
                <w:szCs w:val="22"/>
                <w:lang w:val="uz-Cyrl-UZ"/>
              </w:rPr>
              <w:t>1)</w:t>
            </w:r>
          </w:p>
        </w:tc>
        <w:tc>
          <w:tcPr>
            <w:tcW w:w="4292" w:type="dxa"/>
          </w:tcPr>
          <w:p w:rsidR="00494DFE" w:rsidRPr="00FC1E2B" w:rsidRDefault="00494DFE" w:rsidP="001A1F85">
            <w:pPr>
              <w:autoSpaceDE w:val="0"/>
              <w:autoSpaceDN w:val="0"/>
              <w:adjustRightInd w:val="0"/>
              <w:jc w:val="both"/>
              <w:rPr>
                <w:b/>
                <w:bCs/>
                <w:sz w:val="22"/>
                <w:szCs w:val="22"/>
                <w:lang w:val="uz-Cyrl-UZ"/>
              </w:rPr>
            </w:pPr>
            <w:r w:rsidRPr="00FC1E2B">
              <w:rPr>
                <w:b/>
                <w:bCs/>
                <w:sz w:val="22"/>
                <w:szCs w:val="22"/>
                <w:lang w:val="uz-Cyrl-UZ"/>
              </w:rPr>
              <w:t>Назив подизвођача:</w:t>
            </w:r>
          </w:p>
        </w:tc>
        <w:tc>
          <w:tcPr>
            <w:tcW w:w="4758" w:type="dxa"/>
          </w:tcPr>
          <w:p w:rsidR="00494DFE" w:rsidRPr="00FC1E2B" w:rsidRDefault="00494DFE" w:rsidP="001A1F85">
            <w:pPr>
              <w:autoSpaceDE w:val="0"/>
              <w:autoSpaceDN w:val="0"/>
              <w:adjustRightInd w:val="0"/>
              <w:jc w:val="both"/>
              <w:rPr>
                <w:b/>
                <w:bCs/>
                <w:sz w:val="22"/>
                <w:szCs w:val="22"/>
                <w:lang w:val="uz-Cyrl-UZ"/>
              </w:rPr>
            </w:pPr>
          </w:p>
        </w:tc>
      </w:tr>
      <w:tr w:rsidR="00494DFE" w:rsidRPr="00FC1E2B">
        <w:trPr>
          <w:trHeight w:val="479"/>
        </w:trPr>
        <w:tc>
          <w:tcPr>
            <w:tcW w:w="465" w:type="dxa"/>
          </w:tcPr>
          <w:p w:rsidR="00494DFE" w:rsidRPr="00FC1E2B" w:rsidRDefault="00494DFE" w:rsidP="001A1F85">
            <w:pPr>
              <w:autoSpaceDE w:val="0"/>
              <w:autoSpaceDN w:val="0"/>
              <w:adjustRightInd w:val="0"/>
              <w:jc w:val="both"/>
              <w:rPr>
                <w:b/>
                <w:bCs/>
                <w:sz w:val="22"/>
                <w:szCs w:val="22"/>
                <w:lang w:val="uz-Cyrl-UZ"/>
              </w:rPr>
            </w:pPr>
          </w:p>
          <w:p w:rsidR="00494DFE" w:rsidRPr="00FC1E2B" w:rsidRDefault="00494DFE" w:rsidP="001A1F85">
            <w:pPr>
              <w:autoSpaceDE w:val="0"/>
              <w:autoSpaceDN w:val="0"/>
              <w:adjustRightInd w:val="0"/>
              <w:jc w:val="both"/>
              <w:rPr>
                <w:b/>
                <w:bCs/>
                <w:sz w:val="22"/>
                <w:szCs w:val="22"/>
                <w:lang w:val="uz-Cyrl-UZ"/>
              </w:rPr>
            </w:pPr>
          </w:p>
        </w:tc>
        <w:tc>
          <w:tcPr>
            <w:tcW w:w="4292" w:type="dxa"/>
          </w:tcPr>
          <w:p w:rsidR="00494DFE" w:rsidRPr="00FC1E2B" w:rsidRDefault="00494DFE" w:rsidP="001A1F85">
            <w:pPr>
              <w:autoSpaceDE w:val="0"/>
              <w:autoSpaceDN w:val="0"/>
              <w:adjustRightInd w:val="0"/>
              <w:jc w:val="both"/>
              <w:rPr>
                <w:b/>
                <w:bCs/>
                <w:sz w:val="22"/>
                <w:szCs w:val="22"/>
                <w:lang w:val="uz-Cyrl-UZ"/>
              </w:rPr>
            </w:pPr>
            <w:r w:rsidRPr="00FC1E2B">
              <w:rPr>
                <w:b/>
                <w:bCs/>
                <w:sz w:val="22"/>
                <w:szCs w:val="22"/>
                <w:lang w:val="uz-Cyrl-UZ"/>
              </w:rPr>
              <w:t>Адреса:</w:t>
            </w:r>
          </w:p>
        </w:tc>
        <w:tc>
          <w:tcPr>
            <w:tcW w:w="4758" w:type="dxa"/>
          </w:tcPr>
          <w:p w:rsidR="00494DFE" w:rsidRPr="00FC1E2B" w:rsidRDefault="00494DFE" w:rsidP="001A1F85">
            <w:pPr>
              <w:autoSpaceDE w:val="0"/>
              <w:autoSpaceDN w:val="0"/>
              <w:adjustRightInd w:val="0"/>
              <w:jc w:val="both"/>
              <w:rPr>
                <w:b/>
                <w:bCs/>
                <w:sz w:val="22"/>
                <w:szCs w:val="22"/>
                <w:lang w:val="uz-Cyrl-UZ"/>
              </w:rPr>
            </w:pPr>
          </w:p>
        </w:tc>
      </w:tr>
      <w:tr w:rsidR="00494DFE" w:rsidRPr="00FC1E2B">
        <w:trPr>
          <w:trHeight w:val="479"/>
        </w:trPr>
        <w:tc>
          <w:tcPr>
            <w:tcW w:w="465" w:type="dxa"/>
          </w:tcPr>
          <w:p w:rsidR="00494DFE" w:rsidRPr="00FC1E2B" w:rsidRDefault="00494DFE" w:rsidP="001A1F85">
            <w:pPr>
              <w:autoSpaceDE w:val="0"/>
              <w:autoSpaceDN w:val="0"/>
              <w:adjustRightInd w:val="0"/>
              <w:jc w:val="both"/>
              <w:rPr>
                <w:b/>
                <w:bCs/>
                <w:sz w:val="22"/>
                <w:szCs w:val="22"/>
                <w:lang w:val="uz-Cyrl-UZ"/>
              </w:rPr>
            </w:pPr>
          </w:p>
          <w:p w:rsidR="00494DFE" w:rsidRPr="00FC1E2B" w:rsidRDefault="00494DFE" w:rsidP="001A1F85">
            <w:pPr>
              <w:autoSpaceDE w:val="0"/>
              <w:autoSpaceDN w:val="0"/>
              <w:adjustRightInd w:val="0"/>
              <w:jc w:val="both"/>
              <w:rPr>
                <w:b/>
                <w:bCs/>
                <w:sz w:val="22"/>
                <w:szCs w:val="22"/>
                <w:lang w:val="uz-Cyrl-UZ"/>
              </w:rPr>
            </w:pPr>
          </w:p>
        </w:tc>
        <w:tc>
          <w:tcPr>
            <w:tcW w:w="4292" w:type="dxa"/>
          </w:tcPr>
          <w:p w:rsidR="00494DFE" w:rsidRPr="00FC1E2B" w:rsidRDefault="00494DFE" w:rsidP="001A1F85">
            <w:pPr>
              <w:autoSpaceDE w:val="0"/>
              <w:autoSpaceDN w:val="0"/>
              <w:adjustRightInd w:val="0"/>
              <w:jc w:val="both"/>
              <w:rPr>
                <w:b/>
                <w:bCs/>
                <w:sz w:val="22"/>
                <w:szCs w:val="22"/>
                <w:lang w:val="uz-Cyrl-UZ"/>
              </w:rPr>
            </w:pPr>
            <w:r w:rsidRPr="00FC1E2B">
              <w:rPr>
                <w:b/>
                <w:bCs/>
                <w:sz w:val="22"/>
                <w:szCs w:val="22"/>
                <w:lang w:val="uz-Cyrl-UZ"/>
              </w:rPr>
              <w:t>Матични број:</w:t>
            </w:r>
          </w:p>
        </w:tc>
        <w:tc>
          <w:tcPr>
            <w:tcW w:w="4758" w:type="dxa"/>
          </w:tcPr>
          <w:p w:rsidR="00494DFE" w:rsidRPr="00FC1E2B" w:rsidRDefault="00494DFE" w:rsidP="001A1F85">
            <w:pPr>
              <w:autoSpaceDE w:val="0"/>
              <w:autoSpaceDN w:val="0"/>
              <w:adjustRightInd w:val="0"/>
              <w:jc w:val="both"/>
              <w:rPr>
                <w:b/>
                <w:bCs/>
                <w:sz w:val="22"/>
                <w:szCs w:val="22"/>
                <w:lang w:val="uz-Cyrl-UZ"/>
              </w:rPr>
            </w:pPr>
          </w:p>
        </w:tc>
      </w:tr>
      <w:tr w:rsidR="00494DFE" w:rsidRPr="00FC1E2B">
        <w:trPr>
          <w:trHeight w:val="479"/>
        </w:trPr>
        <w:tc>
          <w:tcPr>
            <w:tcW w:w="465" w:type="dxa"/>
          </w:tcPr>
          <w:p w:rsidR="00494DFE" w:rsidRPr="00FC1E2B" w:rsidRDefault="00494DFE" w:rsidP="001A1F85">
            <w:pPr>
              <w:autoSpaceDE w:val="0"/>
              <w:autoSpaceDN w:val="0"/>
              <w:adjustRightInd w:val="0"/>
              <w:jc w:val="both"/>
              <w:rPr>
                <w:b/>
                <w:bCs/>
                <w:sz w:val="22"/>
                <w:szCs w:val="22"/>
                <w:lang w:val="uz-Cyrl-UZ"/>
              </w:rPr>
            </w:pPr>
          </w:p>
          <w:p w:rsidR="00494DFE" w:rsidRPr="00FC1E2B" w:rsidRDefault="00494DFE" w:rsidP="001A1F85">
            <w:pPr>
              <w:autoSpaceDE w:val="0"/>
              <w:autoSpaceDN w:val="0"/>
              <w:adjustRightInd w:val="0"/>
              <w:jc w:val="both"/>
              <w:rPr>
                <w:b/>
                <w:bCs/>
                <w:sz w:val="22"/>
                <w:szCs w:val="22"/>
                <w:lang w:val="uz-Cyrl-UZ"/>
              </w:rPr>
            </w:pPr>
          </w:p>
        </w:tc>
        <w:tc>
          <w:tcPr>
            <w:tcW w:w="4292" w:type="dxa"/>
          </w:tcPr>
          <w:p w:rsidR="00494DFE" w:rsidRPr="00FC1E2B" w:rsidRDefault="00494DFE" w:rsidP="001A1F85">
            <w:pPr>
              <w:autoSpaceDE w:val="0"/>
              <w:autoSpaceDN w:val="0"/>
              <w:adjustRightInd w:val="0"/>
              <w:jc w:val="both"/>
              <w:rPr>
                <w:b/>
                <w:bCs/>
                <w:sz w:val="22"/>
                <w:szCs w:val="22"/>
                <w:lang w:val="uz-Cyrl-UZ"/>
              </w:rPr>
            </w:pPr>
            <w:r w:rsidRPr="00FC1E2B">
              <w:rPr>
                <w:b/>
                <w:bCs/>
                <w:sz w:val="22"/>
                <w:szCs w:val="22"/>
                <w:lang w:val="uz-Cyrl-UZ"/>
              </w:rPr>
              <w:t>Порески идентификациони број:</w:t>
            </w:r>
          </w:p>
        </w:tc>
        <w:tc>
          <w:tcPr>
            <w:tcW w:w="4758" w:type="dxa"/>
          </w:tcPr>
          <w:p w:rsidR="00494DFE" w:rsidRPr="00FC1E2B" w:rsidRDefault="00494DFE" w:rsidP="001A1F85">
            <w:pPr>
              <w:autoSpaceDE w:val="0"/>
              <w:autoSpaceDN w:val="0"/>
              <w:adjustRightInd w:val="0"/>
              <w:jc w:val="both"/>
              <w:rPr>
                <w:b/>
                <w:bCs/>
                <w:sz w:val="22"/>
                <w:szCs w:val="22"/>
                <w:lang w:val="uz-Cyrl-UZ"/>
              </w:rPr>
            </w:pPr>
          </w:p>
        </w:tc>
      </w:tr>
      <w:tr w:rsidR="00494DFE" w:rsidRPr="00FC1E2B">
        <w:trPr>
          <w:trHeight w:val="479"/>
        </w:trPr>
        <w:tc>
          <w:tcPr>
            <w:tcW w:w="465" w:type="dxa"/>
          </w:tcPr>
          <w:p w:rsidR="00494DFE" w:rsidRPr="00FC1E2B" w:rsidRDefault="00494DFE" w:rsidP="001A1F85">
            <w:pPr>
              <w:autoSpaceDE w:val="0"/>
              <w:autoSpaceDN w:val="0"/>
              <w:adjustRightInd w:val="0"/>
              <w:jc w:val="both"/>
              <w:rPr>
                <w:b/>
                <w:bCs/>
                <w:sz w:val="22"/>
                <w:szCs w:val="22"/>
                <w:lang w:val="uz-Cyrl-UZ"/>
              </w:rPr>
            </w:pPr>
          </w:p>
        </w:tc>
        <w:tc>
          <w:tcPr>
            <w:tcW w:w="4292" w:type="dxa"/>
          </w:tcPr>
          <w:p w:rsidR="00494DFE" w:rsidRPr="00FC1E2B" w:rsidRDefault="00494DFE" w:rsidP="001A1F85">
            <w:pPr>
              <w:autoSpaceDE w:val="0"/>
              <w:autoSpaceDN w:val="0"/>
              <w:adjustRightInd w:val="0"/>
              <w:jc w:val="both"/>
              <w:rPr>
                <w:b/>
                <w:bCs/>
                <w:sz w:val="22"/>
                <w:szCs w:val="22"/>
                <w:lang w:val="uz-Cyrl-UZ"/>
              </w:rPr>
            </w:pPr>
            <w:r w:rsidRPr="00FC1E2B">
              <w:rPr>
                <w:b/>
                <w:bCs/>
                <w:sz w:val="22"/>
                <w:szCs w:val="22"/>
                <w:lang w:val="uz-Cyrl-UZ"/>
              </w:rPr>
              <w:t>Име особе за контакт:</w:t>
            </w:r>
          </w:p>
        </w:tc>
        <w:tc>
          <w:tcPr>
            <w:tcW w:w="4758" w:type="dxa"/>
          </w:tcPr>
          <w:p w:rsidR="00494DFE" w:rsidRPr="00FC1E2B" w:rsidRDefault="00494DFE" w:rsidP="001A1F85">
            <w:pPr>
              <w:autoSpaceDE w:val="0"/>
              <w:autoSpaceDN w:val="0"/>
              <w:adjustRightInd w:val="0"/>
              <w:jc w:val="both"/>
              <w:rPr>
                <w:b/>
                <w:bCs/>
                <w:sz w:val="22"/>
                <w:szCs w:val="22"/>
                <w:lang w:val="uz-Cyrl-UZ"/>
              </w:rPr>
            </w:pPr>
          </w:p>
        </w:tc>
      </w:tr>
      <w:tr w:rsidR="00494DFE" w:rsidRPr="00FA0DC1">
        <w:trPr>
          <w:trHeight w:val="719"/>
        </w:trPr>
        <w:tc>
          <w:tcPr>
            <w:tcW w:w="465" w:type="dxa"/>
          </w:tcPr>
          <w:p w:rsidR="00494DFE" w:rsidRPr="00FC1E2B" w:rsidRDefault="00494DFE" w:rsidP="001A1F85">
            <w:pPr>
              <w:autoSpaceDE w:val="0"/>
              <w:autoSpaceDN w:val="0"/>
              <w:adjustRightInd w:val="0"/>
              <w:jc w:val="both"/>
              <w:rPr>
                <w:b/>
                <w:bCs/>
                <w:sz w:val="22"/>
                <w:szCs w:val="22"/>
                <w:lang w:val="uz-Cyrl-UZ"/>
              </w:rPr>
            </w:pPr>
          </w:p>
        </w:tc>
        <w:tc>
          <w:tcPr>
            <w:tcW w:w="4292" w:type="dxa"/>
          </w:tcPr>
          <w:p w:rsidR="00494DFE" w:rsidRPr="00FC1E2B" w:rsidRDefault="00494DFE" w:rsidP="001A1F85">
            <w:pPr>
              <w:autoSpaceDE w:val="0"/>
              <w:autoSpaceDN w:val="0"/>
              <w:adjustRightInd w:val="0"/>
              <w:jc w:val="both"/>
              <w:rPr>
                <w:b/>
                <w:bCs/>
                <w:sz w:val="22"/>
                <w:szCs w:val="22"/>
                <w:lang w:val="uz-Cyrl-UZ"/>
              </w:rPr>
            </w:pPr>
            <w:r w:rsidRPr="00FC1E2B">
              <w:rPr>
                <w:b/>
                <w:bCs/>
                <w:sz w:val="22"/>
                <w:szCs w:val="22"/>
                <w:lang w:val="uz-Cyrl-UZ"/>
              </w:rPr>
              <w:t>Проценат укупне вредности набавке који ће извршити подизвођач:</w:t>
            </w:r>
          </w:p>
        </w:tc>
        <w:tc>
          <w:tcPr>
            <w:tcW w:w="4758" w:type="dxa"/>
          </w:tcPr>
          <w:p w:rsidR="00494DFE" w:rsidRPr="00FC1E2B" w:rsidRDefault="00494DFE" w:rsidP="001A1F85">
            <w:pPr>
              <w:autoSpaceDE w:val="0"/>
              <w:autoSpaceDN w:val="0"/>
              <w:adjustRightInd w:val="0"/>
              <w:jc w:val="both"/>
              <w:rPr>
                <w:b/>
                <w:bCs/>
                <w:sz w:val="22"/>
                <w:szCs w:val="22"/>
                <w:lang w:val="uz-Cyrl-UZ"/>
              </w:rPr>
            </w:pPr>
          </w:p>
        </w:tc>
      </w:tr>
      <w:tr w:rsidR="00494DFE" w:rsidRPr="00FA0DC1">
        <w:trPr>
          <w:trHeight w:val="719"/>
        </w:trPr>
        <w:tc>
          <w:tcPr>
            <w:tcW w:w="465" w:type="dxa"/>
          </w:tcPr>
          <w:p w:rsidR="00494DFE" w:rsidRPr="00FC1E2B" w:rsidRDefault="00494DFE" w:rsidP="001A1F85">
            <w:pPr>
              <w:autoSpaceDE w:val="0"/>
              <w:autoSpaceDN w:val="0"/>
              <w:adjustRightInd w:val="0"/>
              <w:jc w:val="both"/>
              <w:rPr>
                <w:b/>
                <w:bCs/>
                <w:sz w:val="22"/>
                <w:szCs w:val="22"/>
                <w:lang w:val="uz-Cyrl-UZ"/>
              </w:rPr>
            </w:pPr>
          </w:p>
        </w:tc>
        <w:tc>
          <w:tcPr>
            <w:tcW w:w="4292" w:type="dxa"/>
          </w:tcPr>
          <w:p w:rsidR="00494DFE" w:rsidRPr="00FC1E2B" w:rsidRDefault="00494DFE" w:rsidP="001A1F85">
            <w:pPr>
              <w:autoSpaceDE w:val="0"/>
              <w:autoSpaceDN w:val="0"/>
              <w:adjustRightInd w:val="0"/>
              <w:jc w:val="both"/>
              <w:rPr>
                <w:b/>
                <w:bCs/>
                <w:sz w:val="22"/>
                <w:szCs w:val="22"/>
                <w:lang w:val="uz-Cyrl-UZ"/>
              </w:rPr>
            </w:pPr>
            <w:r w:rsidRPr="00FC1E2B">
              <w:rPr>
                <w:b/>
                <w:bCs/>
                <w:sz w:val="22"/>
                <w:szCs w:val="22"/>
                <w:lang w:val="uz-Cyrl-UZ"/>
              </w:rPr>
              <w:t>Део предмета набавке који ће извршити подизвођач:</w:t>
            </w:r>
          </w:p>
        </w:tc>
        <w:tc>
          <w:tcPr>
            <w:tcW w:w="4758" w:type="dxa"/>
          </w:tcPr>
          <w:p w:rsidR="00494DFE" w:rsidRPr="00FC1E2B" w:rsidRDefault="00494DFE" w:rsidP="001A1F85">
            <w:pPr>
              <w:autoSpaceDE w:val="0"/>
              <w:autoSpaceDN w:val="0"/>
              <w:adjustRightInd w:val="0"/>
              <w:jc w:val="both"/>
              <w:rPr>
                <w:b/>
                <w:bCs/>
                <w:sz w:val="22"/>
                <w:szCs w:val="22"/>
                <w:lang w:val="uz-Cyrl-UZ"/>
              </w:rPr>
            </w:pPr>
          </w:p>
        </w:tc>
      </w:tr>
      <w:tr w:rsidR="00494DFE" w:rsidRPr="00FC1E2B">
        <w:trPr>
          <w:trHeight w:val="479"/>
        </w:trPr>
        <w:tc>
          <w:tcPr>
            <w:tcW w:w="9515" w:type="dxa"/>
            <w:gridSpan w:val="3"/>
          </w:tcPr>
          <w:p w:rsidR="00494DFE" w:rsidRPr="00FC1E2B" w:rsidRDefault="00494DFE" w:rsidP="001A1F85">
            <w:pPr>
              <w:autoSpaceDE w:val="0"/>
              <w:autoSpaceDN w:val="0"/>
              <w:adjustRightInd w:val="0"/>
              <w:jc w:val="both"/>
              <w:rPr>
                <w:b/>
                <w:bCs/>
                <w:sz w:val="22"/>
                <w:szCs w:val="22"/>
                <w:lang w:val="uz-Cyrl-UZ"/>
              </w:rPr>
            </w:pPr>
          </w:p>
          <w:p w:rsidR="00494DFE" w:rsidRPr="00FC1E2B" w:rsidRDefault="00494DFE" w:rsidP="001A1F85">
            <w:pPr>
              <w:autoSpaceDE w:val="0"/>
              <w:autoSpaceDN w:val="0"/>
              <w:adjustRightInd w:val="0"/>
              <w:jc w:val="center"/>
              <w:rPr>
                <w:b/>
                <w:bCs/>
                <w:sz w:val="22"/>
                <w:szCs w:val="22"/>
                <w:lang w:val="uz-Cyrl-UZ"/>
              </w:rPr>
            </w:pPr>
            <w:r w:rsidRPr="00FC1E2B">
              <w:rPr>
                <w:b/>
                <w:bCs/>
                <w:sz w:val="22"/>
                <w:szCs w:val="22"/>
                <w:lang w:val="uz-Cyrl-UZ"/>
              </w:rPr>
              <w:t>В) КАО ЗАЈЕДНИЧКУ ПОНУДУ</w:t>
            </w:r>
          </w:p>
        </w:tc>
      </w:tr>
      <w:tr w:rsidR="00494DFE" w:rsidRPr="00FA0DC1">
        <w:trPr>
          <w:trHeight w:val="479"/>
        </w:trPr>
        <w:tc>
          <w:tcPr>
            <w:tcW w:w="465" w:type="dxa"/>
          </w:tcPr>
          <w:p w:rsidR="00494DFE" w:rsidRPr="00FC1E2B" w:rsidRDefault="00494DFE" w:rsidP="001A1F85">
            <w:pPr>
              <w:autoSpaceDE w:val="0"/>
              <w:autoSpaceDN w:val="0"/>
              <w:adjustRightInd w:val="0"/>
              <w:jc w:val="both"/>
              <w:rPr>
                <w:b/>
                <w:bCs/>
                <w:sz w:val="22"/>
                <w:szCs w:val="22"/>
                <w:lang w:val="uz-Cyrl-UZ"/>
              </w:rPr>
            </w:pPr>
            <w:r w:rsidRPr="00FC1E2B">
              <w:rPr>
                <w:b/>
                <w:bCs/>
                <w:sz w:val="22"/>
                <w:szCs w:val="22"/>
                <w:lang w:val="uz-Cyrl-UZ"/>
              </w:rPr>
              <w:t>1)</w:t>
            </w:r>
          </w:p>
          <w:p w:rsidR="00494DFE" w:rsidRPr="00FC1E2B" w:rsidRDefault="00494DFE" w:rsidP="001A1F85">
            <w:pPr>
              <w:autoSpaceDE w:val="0"/>
              <w:autoSpaceDN w:val="0"/>
              <w:adjustRightInd w:val="0"/>
              <w:jc w:val="both"/>
              <w:rPr>
                <w:b/>
                <w:bCs/>
                <w:sz w:val="22"/>
                <w:szCs w:val="22"/>
                <w:lang w:val="uz-Cyrl-UZ"/>
              </w:rPr>
            </w:pPr>
          </w:p>
        </w:tc>
        <w:tc>
          <w:tcPr>
            <w:tcW w:w="4292" w:type="dxa"/>
          </w:tcPr>
          <w:p w:rsidR="00494DFE" w:rsidRPr="00FC1E2B" w:rsidRDefault="00494DFE" w:rsidP="001A1F85">
            <w:pPr>
              <w:autoSpaceDE w:val="0"/>
              <w:autoSpaceDN w:val="0"/>
              <w:adjustRightInd w:val="0"/>
              <w:jc w:val="both"/>
              <w:rPr>
                <w:b/>
                <w:bCs/>
                <w:sz w:val="22"/>
                <w:szCs w:val="22"/>
                <w:lang w:val="uz-Cyrl-UZ"/>
              </w:rPr>
            </w:pPr>
            <w:r w:rsidRPr="00FC1E2B">
              <w:rPr>
                <w:b/>
                <w:bCs/>
                <w:sz w:val="22"/>
                <w:szCs w:val="22"/>
                <w:lang w:val="uz-Cyrl-UZ"/>
              </w:rPr>
              <w:t>Назив учесника у заједничкој понуди:</w:t>
            </w:r>
          </w:p>
        </w:tc>
        <w:tc>
          <w:tcPr>
            <w:tcW w:w="4758" w:type="dxa"/>
          </w:tcPr>
          <w:p w:rsidR="00494DFE" w:rsidRPr="00FC1E2B" w:rsidRDefault="00494DFE" w:rsidP="001A1F85">
            <w:pPr>
              <w:autoSpaceDE w:val="0"/>
              <w:autoSpaceDN w:val="0"/>
              <w:adjustRightInd w:val="0"/>
              <w:jc w:val="both"/>
              <w:rPr>
                <w:b/>
                <w:bCs/>
                <w:sz w:val="22"/>
                <w:szCs w:val="22"/>
                <w:u w:val="single"/>
                <w:lang w:val="uz-Cyrl-UZ"/>
              </w:rPr>
            </w:pPr>
          </w:p>
        </w:tc>
      </w:tr>
      <w:tr w:rsidR="00494DFE" w:rsidRPr="00FC1E2B">
        <w:trPr>
          <w:trHeight w:val="479"/>
        </w:trPr>
        <w:tc>
          <w:tcPr>
            <w:tcW w:w="465" w:type="dxa"/>
          </w:tcPr>
          <w:p w:rsidR="00494DFE" w:rsidRPr="00FC1E2B" w:rsidRDefault="00494DFE" w:rsidP="001A1F85">
            <w:pPr>
              <w:autoSpaceDE w:val="0"/>
              <w:autoSpaceDN w:val="0"/>
              <w:adjustRightInd w:val="0"/>
              <w:jc w:val="both"/>
              <w:rPr>
                <w:b/>
                <w:bCs/>
                <w:sz w:val="22"/>
                <w:szCs w:val="22"/>
                <w:lang w:val="uz-Cyrl-UZ"/>
              </w:rPr>
            </w:pPr>
          </w:p>
        </w:tc>
        <w:tc>
          <w:tcPr>
            <w:tcW w:w="4292" w:type="dxa"/>
          </w:tcPr>
          <w:p w:rsidR="00494DFE" w:rsidRPr="00FC1E2B" w:rsidRDefault="00494DFE" w:rsidP="001A1F85">
            <w:pPr>
              <w:autoSpaceDE w:val="0"/>
              <w:autoSpaceDN w:val="0"/>
              <w:adjustRightInd w:val="0"/>
              <w:jc w:val="both"/>
              <w:rPr>
                <w:b/>
                <w:bCs/>
                <w:sz w:val="22"/>
                <w:szCs w:val="22"/>
                <w:lang w:val="uz-Cyrl-UZ"/>
              </w:rPr>
            </w:pPr>
            <w:r w:rsidRPr="00FC1E2B">
              <w:rPr>
                <w:b/>
                <w:bCs/>
                <w:sz w:val="22"/>
                <w:szCs w:val="22"/>
                <w:lang w:val="uz-Cyrl-UZ"/>
              </w:rPr>
              <w:t>Адреса:</w:t>
            </w:r>
          </w:p>
        </w:tc>
        <w:tc>
          <w:tcPr>
            <w:tcW w:w="4758" w:type="dxa"/>
          </w:tcPr>
          <w:p w:rsidR="00494DFE" w:rsidRPr="00FC1E2B" w:rsidRDefault="00494DFE" w:rsidP="001A1F85">
            <w:pPr>
              <w:autoSpaceDE w:val="0"/>
              <w:autoSpaceDN w:val="0"/>
              <w:adjustRightInd w:val="0"/>
              <w:jc w:val="both"/>
              <w:rPr>
                <w:b/>
                <w:bCs/>
                <w:sz w:val="22"/>
                <w:szCs w:val="22"/>
                <w:u w:val="single"/>
                <w:lang w:val="uz-Cyrl-UZ"/>
              </w:rPr>
            </w:pPr>
          </w:p>
        </w:tc>
      </w:tr>
      <w:tr w:rsidR="00494DFE" w:rsidRPr="00FC1E2B">
        <w:trPr>
          <w:trHeight w:val="479"/>
        </w:trPr>
        <w:tc>
          <w:tcPr>
            <w:tcW w:w="465" w:type="dxa"/>
          </w:tcPr>
          <w:p w:rsidR="00494DFE" w:rsidRPr="00FC1E2B" w:rsidRDefault="00494DFE" w:rsidP="001A1F85">
            <w:pPr>
              <w:autoSpaceDE w:val="0"/>
              <w:autoSpaceDN w:val="0"/>
              <w:adjustRightInd w:val="0"/>
              <w:jc w:val="both"/>
              <w:rPr>
                <w:b/>
                <w:bCs/>
                <w:sz w:val="22"/>
                <w:szCs w:val="22"/>
                <w:lang w:val="uz-Cyrl-UZ"/>
              </w:rPr>
            </w:pPr>
          </w:p>
        </w:tc>
        <w:tc>
          <w:tcPr>
            <w:tcW w:w="4292" w:type="dxa"/>
          </w:tcPr>
          <w:p w:rsidR="00494DFE" w:rsidRPr="00FC1E2B" w:rsidRDefault="00494DFE" w:rsidP="001A1F85">
            <w:pPr>
              <w:autoSpaceDE w:val="0"/>
              <w:autoSpaceDN w:val="0"/>
              <w:adjustRightInd w:val="0"/>
              <w:jc w:val="both"/>
              <w:rPr>
                <w:b/>
                <w:bCs/>
                <w:sz w:val="22"/>
                <w:szCs w:val="22"/>
                <w:lang w:val="uz-Cyrl-UZ"/>
              </w:rPr>
            </w:pPr>
            <w:r w:rsidRPr="00FC1E2B">
              <w:rPr>
                <w:b/>
                <w:bCs/>
                <w:sz w:val="22"/>
                <w:szCs w:val="22"/>
                <w:lang w:val="uz-Cyrl-UZ"/>
              </w:rPr>
              <w:t>Матични број:</w:t>
            </w:r>
          </w:p>
        </w:tc>
        <w:tc>
          <w:tcPr>
            <w:tcW w:w="4758" w:type="dxa"/>
          </w:tcPr>
          <w:p w:rsidR="00494DFE" w:rsidRPr="00FC1E2B" w:rsidRDefault="00494DFE" w:rsidP="001A1F85">
            <w:pPr>
              <w:autoSpaceDE w:val="0"/>
              <w:autoSpaceDN w:val="0"/>
              <w:adjustRightInd w:val="0"/>
              <w:jc w:val="both"/>
              <w:rPr>
                <w:b/>
                <w:bCs/>
                <w:sz w:val="22"/>
                <w:szCs w:val="22"/>
                <w:u w:val="single"/>
                <w:lang w:val="uz-Cyrl-UZ"/>
              </w:rPr>
            </w:pPr>
          </w:p>
        </w:tc>
      </w:tr>
      <w:tr w:rsidR="00494DFE" w:rsidRPr="00FC1E2B">
        <w:trPr>
          <w:trHeight w:val="479"/>
        </w:trPr>
        <w:tc>
          <w:tcPr>
            <w:tcW w:w="465" w:type="dxa"/>
          </w:tcPr>
          <w:p w:rsidR="00494DFE" w:rsidRPr="00FC1E2B" w:rsidRDefault="00494DFE" w:rsidP="001A1F85">
            <w:pPr>
              <w:autoSpaceDE w:val="0"/>
              <w:autoSpaceDN w:val="0"/>
              <w:adjustRightInd w:val="0"/>
              <w:jc w:val="both"/>
              <w:rPr>
                <w:b/>
                <w:bCs/>
                <w:sz w:val="22"/>
                <w:szCs w:val="22"/>
                <w:lang w:val="uz-Cyrl-UZ"/>
              </w:rPr>
            </w:pPr>
          </w:p>
        </w:tc>
        <w:tc>
          <w:tcPr>
            <w:tcW w:w="4292" w:type="dxa"/>
          </w:tcPr>
          <w:p w:rsidR="00494DFE" w:rsidRPr="00FC1E2B" w:rsidRDefault="00494DFE" w:rsidP="001A1F85">
            <w:pPr>
              <w:autoSpaceDE w:val="0"/>
              <w:autoSpaceDN w:val="0"/>
              <w:adjustRightInd w:val="0"/>
              <w:jc w:val="both"/>
              <w:rPr>
                <w:b/>
                <w:bCs/>
                <w:sz w:val="22"/>
                <w:szCs w:val="22"/>
                <w:lang w:val="uz-Cyrl-UZ"/>
              </w:rPr>
            </w:pPr>
            <w:r w:rsidRPr="00FC1E2B">
              <w:rPr>
                <w:b/>
                <w:bCs/>
                <w:sz w:val="22"/>
                <w:szCs w:val="22"/>
                <w:lang w:val="uz-Cyrl-UZ"/>
              </w:rPr>
              <w:t>Порески идентификациони број:</w:t>
            </w:r>
          </w:p>
        </w:tc>
        <w:tc>
          <w:tcPr>
            <w:tcW w:w="4758" w:type="dxa"/>
          </w:tcPr>
          <w:p w:rsidR="00494DFE" w:rsidRPr="00FC1E2B" w:rsidRDefault="00494DFE" w:rsidP="001A1F85">
            <w:pPr>
              <w:autoSpaceDE w:val="0"/>
              <w:autoSpaceDN w:val="0"/>
              <w:adjustRightInd w:val="0"/>
              <w:jc w:val="both"/>
              <w:rPr>
                <w:b/>
                <w:bCs/>
                <w:sz w:val="22"/>
                <w:szCs w:val="22"/>
                <w:u w:val="single"/>
                <w:lang w:val="uz-Cyrl-UZ"/>
              </w:rPr>
            </w:pPr>
          </w:p>
        </w:tc>
      </w:tr>
      <w:tr w:rsidR="00494DFE" w:rsidRPr="00FC1E2B">
        <w:trPr>
          <w:trHeight w:val="489"/>
        </w:trPr>
        <w:tc>
          <w:tcPr>
            <w:tcW w:w="465" w:type="dxa"/>
          </w:tcPr>
          <w:p w:rsidR="00494DFE" w:rsidRPr="00FC1E2B" w:rsidRDefault="00494DFE" w:rsidP="001A1F85">
            <w:pPr>
              <w:autoSpaceDE w:val="0"/>
              <w:autoSpaceDN w:val="0"/>
              <w:adjustRightInd w:val="0"/>
              <w:jc w:val="both"/>
              <w:rPr>
                <w:b/>
                <w:bCs/>
                <w:sz w:val="22"/>
                <w:szCs w:val="22"/>
                <w:lang w:val="uz-Cyrl-UZ"/>
              </w:rPr>
            </w:pPr>
          </w:p>
        </w:tc>
        <w:tc>
          <w:tcPr>
            <w:tcW w:w="4292" w:type="dxa"/>
          </w:tcPr>
          <w:p w:rsidR="00494DFE" w:rsidRPr="00FC1E2B" w:rsidRDefault="00494DFE" w:rsidP="001A1F85">
            <w:pPr>
              <w:autoSpaceDE w:val="0"/>
              <w:autoSpaceDN w:val="0"/>
              <w:adjustRightInd w:val="0"/>
              <w:jc w:val="both"/>
              <w:rPr>
                <w:b/>
                <w:bCs/>
                <w:sz w:val="22"/>
                <w:szCs w:val="22"/>
                <w:lang w:val="uz-Cyrl-UZ"/>
              </w:rPr>
            </w:pPr>
            <w:r w:rsidRPr="00FC1E2B">
              <w:rPr>
                <w:b/>
                <w:bCs/>
                <w:sz w:val="22"/>
                <w:szCs w:val="22"/>
                <w:lang w:val="uz-Cyrl-UZ"/>
              </w:rPr>
              <w:t>Име особе за контакт:</w:t>
            </w:r>
            <w:r w:rsidRPr="00FC1E2B">
              <w:rPr>
                <w:b/>
                <w:bCs/>
                <w:sz w:val="22"/>
                <w:szCs w:val="22"/>
                <w:lang w:val="uz-Cyrl-UZ"/>
              </w:rPr>
              <w:tab/>
            </w:r>
          </w:p>
        </w:tc>
        <w:tc>
          <w:tcPr>
            <w:tcW w:w="4758" w:type="dxa"/>
          </w:tcPr>
          <w:p w:rsidR="00494DFE" w:rsidRPr="00FC1E2B" w:rsidRDefault="00494DFE" w:rsidP="001A1F85">
            <w:pPr>
              <w:autoSpaceDE w:val="0"/>
              <w:autoSpaceDN w:val="0"/>
              <w:adjustRightInd w:val="0"/>
              <w:jc w:val="both"/>
              <w:rPr>
                <w:b/>
                <w:bCs/>
                <w:sz w:val="22"/>
                <w:szCs w:val="22"/>
                <w:u w:val="single"/>
                <w:lang w:val="uz-Cyrl-UZ"/>
              </w:rPr>
            </w:pPr>
          </w:p>
        </w:tc>
      </w:tr>
    </w:tbl>
    <w:p w:rsidR="00494DFE" w:rsidRPr="00FC1E2B" w:rsidRDefault="00494DFE" w:rsidP="00304586">
      <w:pPr>
        <w:autoSpaceDE w:val="0"/>
        <w:autoSpaceDN w:val="0"/>
        <w:adjustRightInd w:val="0"/>
        <w:jc w:val="both"/>
        <w:rPr>
          <w:sz w:val="22"/>
          <w:szCs w:val="22"/>
          <w:lang w:val="uz-Cyrl-UZ"/>
        </w:rPr>
      </w:pPr>
      <w:r w:rsidRPr="00FC1E2B">
        <w:rPr>
          <w:sz w:val="22"/>
          <w:szCs w:val="22"/>
          <w:lang w:val="uz-Cyrl-UZ"/>
        </w:rPr>
        <w:tab/>
      </w:r>
    </w:p>
    <w:p w:rsidR="000C2DEA" w:rsidRPr="00FC1E2B" w:rsidRDefault="00494DFE" w:rsidP="00304586">
      <w:pPr>
        <w:autoSpaceDE w:val="0"/>
        <w:autoSpaceDN w:val="0"/>
        <w:adjustRightInd w:val="0"/>
        <w:jc w:val="both"/>
        <w:rPr>
          <w:b/>
          <w:bCs/>
          <w:i/>
          <w:color w:val="000000"/>
          <w:sz w:val="22"/>
          <w:szCs w:val="22"/>
          <w:lang w:val="uz-Cyrl-UZ"/>
        </w:rPr>
      </w:pPr>
      <w:proofErr w:type="spellStart"/>
      <w:r w:rsidRPr="00FC1E2B">
        <w:rPr>
          <w:b/>
          <w:bCs/>
          <w:i/>
          <w:sz w:val="22"/>
          <w:szCs w:val="22"/>
          <w:u w:val="single"/>
        </w:rPr>
        <w:t>Напомена</w:t>
      </w:r>
      <w:proofErr w:type="spellEnd"/>
      <w:r w:rsidRPr="00FC1E2B">
        <w:rPr>
          <w:b/>
          <w:bCs/>
          <w:i/>
          <w:sz w:val="22"/>
          <w:szCs w:val="22"/>
          <w:u w:val="single"/>
        </w:rPr>
        <w:t>:</w:t>
      </w:r>
      <w:r w:rsidRPr="00FC1E2B">
        <w:rPr>
          <w:b/>
          <w:bCs/>
          <w:i/>
          <w:color w:val="000000"/>
          <w:sz w:val="22"/>
          <w:szCs w:val="22"/>
        </w:rPr>
        <w:t xml:space="preserve"> </w:t>
      </w:r>
    </w:p>
    <w:p w:rsidR="000C2DEA" w:rsidRPr="00FC1E2B" w:rsidRDefault="000C2DEA" w:rsidP="00304586">
      <w:pPr>
        <w:autoSpaceDE w:val="0"/>
        <w:autoSpaceDN w:val="0"/>
        <w:adjustRightInd w:val="0"/>
        <w:jc w:val="both"/>
        <w:rPr>
          <w:b/>
          <w:bCs/>
          <w:i/>
          <w:color w:val="000000"/>
          <w:sz w:val="22"/>
          <w:szCs w:val="22"/>
          <w:lang w:val="uz-Cyrl-UZ"/>
        </w:rPr>
      </w:pPr>
    </w:p>
    <w:p w:rsidR="00494DFE" w:rsidRPr="00FC1E2B" w:rsidRDefault="00494DFE" w:rsidP="0051702A">
      <w:pPr>
        <w:autoSpaceDE w:val="0"/>
        <w:autoSpaceDN w:val="0"/>
        <w:adjustRightInd w:val="0"/>
        <w:jc w:val="both"/>
        <w:rPr>
          <w:i/>
          <w:color w:val="000000"/>
          <w:sz w:val="22"/>
          <w:szCs w:val="22"/>
          <w:lang w:val="uz-Cyrl-UZ"/>
        </w:rPr>
      </w:pPr>
      <w:r w:rsidRPr="00FC1E2B">
        <w:rPr>
          <w:i/>
          <w:color w:val="000000"/>
          <w:sz w:val="22"/>
          <w:szCs w:val="22"/>
          <w:lang w:val="uz-Cyrl-UZ"/>
        </w:rPr>
        <w:t>Уколико има више подизвођача или учесника у заједничкој понуди него што има места у табели 2. потребно је копирати табелу 2. и попунити податке за све подизвођаче или учеснике у заједничкој понуди.</w:t>
      </w:r>
    </w:p>
    <w:p w:rsidR="000C2DEA" w:rsidRPr="00FC1E2B" w:rsidRDefault="000C2DEA" w:rsidP="0051702A">
      <w:pPr>
        <w:autoSpaceDE w:val="0"/>
        <w:autoSpaceDN w:val="0"/>
        <w:adjustRightInd w:val="0"/>
        <w:ind w:left="142" w:hanging="284"/>
        <w:jc w:val="both"/>
        <w:rPr>
          <w:i/>
          <w:color w:val="000000"/>
          <w:sz w:val="22"/>
          <w:szCs w:val="22"/>
          <w:lang w:val="uz-Cyrl-UZ"/>
        </w:rPr>
      </w:pPr>
    </w:p>
    <w:p w:rsidR="00494DFE" w:rsidRPr="00FC1E2B" w:rsidRDefault="00494DFE" w:rsidP="0051702A">
      <w:pPr>
        <w:pStyle w:val="ListParagraph"/>
        <w:tabs>
          <w:tab w:val="left" w:pos="360"/>
        </w:tabs>
        <w:autoSpaceDE w:val="0"/>
        <w:autoSpaceDN w:val="0"/>
        <w:adjustRightInd w:val="0"/>
        <w:ind w:left="0"/>
        <w:jc w:val="both"/>
        <w:rPr>
          <w:i/>
          <w:color w:val="000000"/>
          <w:sz w:val="22"/>
          <w:szCs w:val="22"/>
          <w:lang w:val="uz-Cyrl-UZ"/>
        </w:rPr>
      </w:pPr>
      <w:r w:rsidRPr="00FA0DC1">
        <w:rPr>
          <w:i/>
          <w:color w:val="000000"/>
          <w:sz w:val="22"/>
          <w:szCs w:val="22"/>
          <w:lang w:val="uz-Cyrl-UZ"/>
        </w:rPr>
        <w:t xml:space="preserve">Уколико група </w:t>
      </w:r>
      <w:r w:rsidRPr="00FC1E2B">
        <w:rPr>
          <w:i/>
          <w:color w:val="000000"/>
          <w:sz w:val="22"/>
          <w:szCs w:val="22"/>
          <w:lang w:val="uz-Cyrl-UZ"/>
        </w:rPr>
        <w:t>понуђача</w:t>
      </w:r>
      <w:r w:rsidRPr="00FA0DC1">
        <w:rPr>
          <w:i/>
          <w:color w:val="000000"/>
          <w:sz w:val="22"/>
          <w:szCs w:val="22"/>
          <w:lang w:val="uz-Cyrl-UZ"/>
        </w:rPr>
        <w:t xml:space="preserve"> подноси заједничку </w:t>
      </w:r>
      <w:r w:rsidRPr="00FC1E2B">
        <w:rPr>
          <w:i/>
          <w:color w:val="000000"/>
          <w:sz w:val="22"/>
          <w:szCs w:val="22"/>
          <w:lang w:val="uz-Cyrl-UZ"/>
        </w:rPr>
        <w:t>понуду, табелу 1. „ПОДАЦИ О ПОНУЂАЧУ“</w:t>
      </w:r>
      <w:r w:rsidRPr="00FA0DC1">
        <w:rPr>
          <w:i/>
          <w:color w:val="000000"/>
          <w:sz w:val="22"/>
          <w:szCs w:val="22"/>
          <w:lang w:val="uz-Cyrl-UZ"/>
        </w:rPr>
        <w:t xml:space="preserve"> </w:t>
      </w:r>
      <w:r w:rsidRPr="00FC1E2B">
        <w:rPr>
          <w:i/>
          <w:color w:val="000000"/>
          <w:sz w:val="22"/>
          <w:szCs w:val="22"/>
          <w:lang w:val="uz-Cyrl-UZ"/>
        </w:rPr>
        <w:t xml:space="preserve">треба са својим подацима да попуни носилац посла, док податке о осталим учесницима у заједничкој понуди треба навести у табели 2. овог обрасца. </w:t>
      </w:r>
    </w:p>
    <w:p w:rsidR="00953A48" w:rsidRPr="00FC1E2B" w:rsidRDefault="00953A48" w:rsidP="00953A48">
      <w:pPr>
        <w:tabs>
          <w:tab w:val="left" w:pos="4500"/>
          <w:tab w:val="left" w:pos="5310"/>
        </w:tabs>
        <w:ind w:left="5760" w:right="4" w:hanging="7110"/>
        <w:rPr>
          <w:b/>
          <w:i/>
          <w:sz w:val="22"/>
          <w:szCs w:val="22"/>
          <w:lang w:val="sr-Cyrl-CS"/>
        </w:rPr>
      </w:pPr>
      <w:r w:rsidRPr="00FC1E2B">
        <w:rPr>
          <w:b/>
          <w:i/>
          <w:sz w:val="22"/>
          <w:szCs w:val="22"/>
          <w:lang w:val="sr-Cyrl-CS"/>
        </w:rPr>
        <w:t xml:space="preserve">                           </w:t>
      </w:r>
    </w:p>
    <w:p w:rsidR="00953A48" w:rsidRPr="00FC1E2B" w:rsidRDefault="00953A48" w:rsidP="00953A48">
      <w:pPr>
        <w:tabs>
          <w:tab w:val="left" w:pos="4500"/>
          <w:tab w:val="left" w:pos="5310"/>
        </w:tabs>
        <w:spacing w:line="276" w:lineRule="auto"/>
        <w:ind w:left="5760" w:right="4" w:hanging="7110"/>
        <w:rPr>
          <w:b/>
          <w:i/>
          <w:sz w:val="22"/>
          <w:szCs w:val="22"/>
          <w:lang w:val="sr-Cyrl-CS"/>
        </w:rPr>
      </w:pPr>
      <w:r w:rsidRPr="00FC1E2B">
        <w:rPr>
          <w:b/>
          <w:i/>
          <w:sz w:val="22"/>
          <w:szCs w:val="22"/>
          <w:lang w:val="sr-Cyrl-CS"/>
        </w:rPr>
        <w:t xml:space="preserve">                         Датум:    _______________</w:t>
      </w:r>
      <w:r w:rsidRPr="00FC1E2B">
        <w:rPr>
          <w:b/>
          <w:i/>
          <w:sz w:val="22"/>
          <w:szCs w:val="22"/>
          <w:lang w:val="sr-Cyrl-CS"/>
        </w:rPr>
        <w:tab/>
        <w:t xml:space="preserve">                                                                                                                                                              Име и презиме овлашћеног лица</w:t>
      </w:r>
    </w:p>
    <w:p w:rsidR="00953A48" w:rsidRPr="00FC1E2B" w:rsidRDefault="00953A48" w:rsidP="00953A48">
      <w:pPr>
        <w:spacing w:line="276" w:lineRule="auto"/>
        <w:ind w:left="5580" w:right="4" w:hanging="5580"/>
        <w:jc w:val="both"/>
        <w:rPr>
          <w:b/>
          <w:i/>
          <w:sz w:val="22"/>
          <w:szCs w:val="22"/>
          <w:lang w:val="sr-Cyrl-CS"/>
        </w:rPr>
      </w:pPr>
      <w:r w:rsidRPr="00FC1E2B">
        <w:rPr>
          <w:b/>
          <w:i/>
          <w:sz w:val="22"/>
          <w:szCs w:val="22"/>
          <w:lang w:val="sr-Cyrl-CS"/>
        </w:rPr>
        <w:t xml:space="preserve">                                                                     </w:t>
      </w:r>
      <w:r w:rsidRPr="00FC1E2B">
        <w:rPr>
          <w:b/>
          <w:i/>
          <w:sz w:val="22"/>
          <w:szCs w:val="22"/>
        </w:rPr>
        <w:t>М</w:t>
      </w:r>
      <w:r w:rsidRPr="00FA0DC1">
        <w:rPr>
          <w:b/>
          <w:i/>
          <w:sz w:val="22"/>
          <w:szCs w:val="22"/>
          <w:lang w:val="sr-Cyrl-CS"/>
        </w:rPr>
        <w:t>.</w:t>
      </w:r>
      <w:r w:rsidRPr="00FC1E2B">
        <w:rPr>
          <w:b/>
          <w:i/>
          <w:sz w:val="22"/>
          <w:szCs w:val="22"/>
          <w:lang w:val="sr-Cyrl-CS"/>
        </w:rPr>
        <w:t xml:space="preserve">П         </w:t>
      </w:r>
      <w:r w:rsidR="003B12B1" w:rsidRPr="00FC1E2B">
        <w:rPr>
          <w:b/>
          <w:i/>
          <w:sz w:val="22"/>
          <w:szCs w:val="22"/>
          <w:lang w:val="sr-Cyrl-CS"/>
        </w:rPr>
        <w:t xml:space="preserve">   </w:t>
      </w:r>
      <w:r w:rsidR="00FC1E2B">
        <w:rPr>
          <w:b/>
          <w:i/>
          <w:sz w:val="22"/>
          <w:szCs w:val="22"/>
          <w:lang w:val="sr-Latn-CS"/>
        </w:rPr>
        <w:t xml:space="preserve">       </w:t>
      </w:r>
      <w:r w:rsidRPr="00FC1E2B">
        <w:rPr>
          <w:b/>
          <w:i/>
          <w:sz w:val="22"/>
          <w:szCs w:val="22"/>
          <w:lang w:val="sr-Cyrl-CS"/>
        </w:rPr>
        <w:t xml:space="preserve"> __________________________</w:t>
      </w:r>
    </w:p>
    <w:p w:rsidR="00953A48" w:rsidRPr="00FC1E2B" w:rsidRDefault="00953A48" w:rsidP="00953A48">
      <w:pPr>
        <w:spacing w:line="276" w:lineRule="auto"/>
        <w:ind w:left="5040" w:right="4"/>
        <w:rPr>
          <w:b/>
          <w:i/>
          <w:sz w:val="22"/>
          <w:szCs w:val="22"/>
          <w:lang w:val="sr-Cyrl-CS"/>
        </w:rPr>
      </w:pPr>
      <w:r w:rsidRPr="00FC1E2B">
        <w:rPr>
          <w:b/>
          <w:i/>
          <w:sz w:val="22"/>
          <w:szCs w:val="22"/>
          <w:lang w:val="sr-Cyrl-CS"/>
        </w:rPr>
        <w:t xml:space="preserve">              Потпис  овлашћеног лица</w:t>
      </w:r>
    </w:p>
    <w:p w:rsidR="00953A48" w:rsidRPr="00FC1E2B" w:rsidRDefault="00953A48" w:rsidP="00953A48">
      <w:pPr>
        <w:spacing w:line="276" w:lineRule="auto"/>
        <w:ind w:left="5040" w:right="4"/>
        <w:rPr>
          <w:b/>
          <w:i/>
          <w:sz w:val="22"/>
          <w:szCs w:val="22"/>
          <w:lang w:val="sr-Cyrl-CS"/>
        </w:rPr>
      </w:pPr>
      <w:r w:rsidRPr="00FC1E2B">
        <w:rPr>
          <w:b/>
          <w:i/>
          <w:sz w:val="22"/>
          <w:szCs w:val="22"/>
          <w:lang w:val="sr-Cyrl-CS"/>
        </w:rPr>
        <w:t xml:space="preserve">             ______________________________</w:t>
      </w:r>
    </w:p>
    <w:p w:rsidR="00953A48" w:rsidRPr="00FC1E2B" w:rsidRDefault="00953A48" w:rsidP="00E539E4">
      <w:pPr>
        <w:ind w:left="5040" w:right="4"/>
        <w:rPr>
          <w:b/>
          <w:i/>
          <w:sz w:val="22"/>
          <w:szCs w:val="22"/>
          <w:lang w:val="sr-Cyrl-CS"/>
        </w:rPr>
      </w:pPr>
    </w:p>
    <w:p w:rsidR="00953A48" w:rsidRPr="00FC1E2B" w:rsidRDefault="00953A48" w:rsidP="00E539E4">
      <w:pPr>
        <w:ind w:left="5040" w:right="4"/>
        <w:rPr>
          <w:b/>
          <w:i/>
          <w:sz w:val="22"/>
          <w:szCs w:val="22"/>
          <w:lang w:val="sr-Cyrl-CS"/>
        </w:rPr>
      </w:pPr>
    </w:p>
    <w:p w:rsidR="00953A48" w:rsidRDefault="00953A48" w:rsidP="00E539E4">
      <w:pPr>
        <w:ind w:left="5040" w:right="4"/>
        <w:rPr>
          <w:b/>
          <w:i/>
          <w:sz w:val="22"/>
          <w:szCs w:val="22"/>
          <w:lang w:val="sr-Cyrl-CS"/>
        </w:rPr>
      </w:pPr>
    </w:p>
    <w:p w:rsidR="00C3030A" w:rsidRDefault="00C3030A" w:rsidP="00E539E4">
      <w:pPr>
        <w:ind w:left="5040" w:right="4"/>
        <w:rPr>
          <w:b/>
          <w:i/>
          <w:sz w:val="22"/>
          <w:szCs w:val="22"/>
          <w:lang w:val="sr-Cyrl-CS"/>
        </w:rPr>
      </w:pPr>
    </w:p>
    <w:p w:rsidR="00C3030A" w:rsidRDefault="00C3030A" w:rsidP="00E539E4">
      <w:pPr>
        <w:ind w:left="5040" w:right="4"/>
        <w:rPr>
          <w:b/>
          <w:i/>
          <w:sz w:val="22"/>
          <w:szCs w:val="22"/>
          <w:lang w:val="sr-Cyrl-CS"/>
        </w:rPr>
      </w:pPr>
    </w:p>
    <w:p w:rsidR="00C3030A" w:rsidRPr="00FC1E2B" w:rsidRDefault="00C3030A" w:rsidP="00E539E4">
      <w:pPr>
        <w:ind w:left="5040" w:right="4"/>
        <w:rPr>
          <w:b/>
          <w:i/>
          <w:sz w:val="22"/>
          <w:szCs w:val="22"/>
          <w:lang w:val="sr-Cyrl-CS"/>
        </w:rPr>
      </w:pPr>
    </w:p>
    <w:p w:rsidR="00953A48" w:rsidRPr="00FC1E2B" w:rsidRDefault="00953A48" w:rsidP="00E539E4">
      <w:pPr>
        <w:ind w:left="5040" w:right="4"/>
        <w:rPr>
          <w:b/>
          <w:i/>
          <w:sz w:val="22"/>
          <w:szCs w:val="22"/>
          <w:lang w:val="sr-Cyrl-CS"/>
        </w:rPr>
      </w:pPr>
    </w:p>
    <w:p w:rsidR="008A5A66" w:rsidRPr="00FC1E2B" w:rsidRDefault="00494DFE" w:rsidP="008A5A66">
      <w:pPr>
        <w:jc w:val="center"/>
        <w:rPr>
          <w:b/>
          <w:bCs/>
          <w:sz w:val="22"/>
          <w:szCs w:val="22"/>
          <w:lang w:val="ru-RU"/>
        </w:rPr>
      </w:pPr>
      <w:r w:rsidRPr="00FC1E2B">
        <w:rPr>
          <w:b/>
          <w:sz w:val="22"/>
          <w:szCs w:val="22"/>
          <w:lang w:val="ru-RU"/>
        </w:rPr>
        <w:t>На основу позива за достављање понуда за јавну набавку</w:t>
      </w:r>
      <w:r w:rsidRPr="00FC1E2B">
        <w:rPr>
          <w:b/>
          <w:sz w:val="22"/>
          <w:szCs w:val="22"/>
          <w:lang w:val="sr-Cyrl-CS"/>
        </w:rPr>
        <w:t xml:space="preserve"> </w:t>
      </w:r>
      <w:r w:rsidR="00616EB5" w:rsidRPr="00FC1E2B">
        <w:rPr>
          <w:b/>
          <w:sz w:val="22"/>
          <w:szCs w:val="22"/>
          <w:lang w:val="sr-Cyrl-CS"/>
        </w:rPr>
        <w:t xml:space="preserve">мале вредности </w:t>
      </w:r>
      <w:r w:rsidR="006B5ADA" w:rsidRPr="00FC1E2B">
        <w:rPr>
          <w:b/>
          <w:sz w:val="22"/>
          <w:szCs w:val="22"/>
          <w:lang w:val="sr-Cyrl-CS"/>
        </w:rPr>
        <w:t>услуга</w:t>
      </w:r>
      <w:r w:rsidR="00616EB5" w:rsidRPr="00FC1E2B">
        <w:rPr>
          <w:b/>
          <w:sz w:val="22"/>
          <w:szCs w:val="22"/>
          <w:lang w:val="sr-Cyrl-CS"/>
        </w:rPr>
        <w:t xml:space="preserve"> </w:t>
      </w:r>
      <w:r w:rsidR="00C10147">
        <w:rPr>
          <w:b/>
          <w:color w:val="000000"/>
          <w:sz w:val="22"/>
          <w:szCs w:val="22"/>
          <w:lang w:val="sr-Cyrl-CS"/>
        </w:rPr>
        <w:t>1</w:t>
      </w:r>
      <w:r w:rsidR="00F20CC5">
        <w:rPr>
          <w:b/>
          <w:color w:val="000000"/>
          <w:sz w:val="22"/>
          <w:szCs w:val="22"/>
        </w:rPr>
        <w:t>4</w:t>
      </w:r>
      <w:r w:rsidR="00FA0DC1" w:rsidRPr="00FF5E9C">
        <w:rPr>
          <w:b/>
          <w:color w:val="000000"/>
          <w:sz w:val="22"/>
          <w:szCs w:val="22"/>
          <w:lang w:val="sr-Cyrl-CS"/>
        </w:rPr>
        <w:t>У/201</w:t>
      </w:r>
      <w:r w:rsidR="00F20CC5">
        <w:rPr>
          <w:b/>
          <w:color w:val="000000"/>
          <w:sz w:val="22"/>
          <w:szCs w:val="22"/>
        </w:rPr>
        <w:t>9</w:t>
      </w:r>
      <w:r w:rsidR="00FA0DC1" w:rsidRPr="00FF5E9C">
        <w:rPr>
          <w:color w:val="000000"/>
          <w:sz w:val="22"/>
          <w:szCs w:val="22"/>
          <w:lang w:val="sr-Cyrl-CS"/>
        </w:rPr>
        <w:t xml:space="preserve"> </w:t>
      </w:r>
      <w:r w:rsidR="00FA0DC1" w:rsidRPr="00FA0DC1">
        <w:rPr>
          <w:b/>
          <w:sz w:val="22"/>
          <w:szCs w:val="22"/>
          <w:lang w:val="sr-Cyrl-CS"/>
        </w:rPr>
        <w:t xml:space="preserve">- Штампа </w:t>
      </w:r>
      <w:r w:rsidR="00C10147">
        <w:rPr>
          <w:b/>
          <w:sz w:val="22"/>
          <w:szCs w:val="22"/>
          <w:lang w:val="sr-Cyrl-CS"/>
        </w:rPr>
        <w:t xml:space="preserve">образаца </w:t>
      </w:r>
      <w:r w:rsidR="00C10147" w:rsidRPr="00FA0DC1">
        <w:rPr>
          <w:b/>
          <w:sz w:val="22"/>
          <w:szCs w:val="22"/>
          <w:lang w:val="sr-Cyrl-CS"/>
        </w:rPr>
        <w:t xml:space="preserve">за потребе </w:t>
      </w:r>
      <w:r w:rsidR="00C10147">
        <w:rPr>
          <w:b/>
          <w:sz w:val="22"/>
          <w:szCs w:val="22"/>
          <w:lang w:val="sr-Cyrl-CS"/>
        </w:rPr>
        <w:t>Центра за микробиологију</w:t>
      </w:r>
      <w:r w:rsidR="00C10147" w:rsidRPr="00FA0DC1">
        <w:rPr>
          <w:b/>
          <w:sz w:val="22"/>
          <w:szCs w:val="22"/>
          <w:lang w:val="sr-Cyrl-CS"/>
        </w:rPr>
        <w:t xml:space="preserve"> </w:t>
      </w:r>
      <w:r w:rsidR="00FA0DC1" w:rsidRPr="00FA0DC1">
        <w:rPr>
          <w:b/>
          <w:sz w:val="22"/>
          <w:szCs w:val="22"/>
          <w:lang w:val="sr-Cyrl-CS"/>
        </w:rPr>
        <w:t>наручиоца Института за јавно здравље Србије „Др Милан Јовановић Батут“</w:t>
      </w:r>
      <w:r w:rsidR="008A5A66" w:rsidRPr="00FC1E2B">
        <w:rPr>
          <w:b/>
          <w:bCs/>
          <w:sz w:val="22"/>
          <w:szCs w:val="22"/>
          <w:lang w:val="ru-RU"/>
        </w:rPr>
        <w:t xml:space="preserve"> достављамо :</w:t>
      </w:r>
    </w:p>
    <w:p w:rsidR="002E6AED" w:rsidRPr="00FC1E2B" w:rsidRDefault="002E6AED" w:rsidP="008A5A66">
      <w:pPr>
        <w:jc w:val="both"/>
        <w:rPr>
          <w:b/>
          <w:bCs/>
          <w:sz w:val="22"/>
          <w:szCs w:val="22"/>
          <w:lang w:val="sr-Cyrl-CS"/>
        </w:rPr>
      </w:pPr>
    </w:p>
    <w:p w:rsidR="00494DFE" w:rsidRPr="00FC1E2B" w:rsidRDefault="00494DFE" w:rsidP="00601BE9">
      <w:pPr>
        <w:tabs>
          <w:tab w:val="left" w:pos="2760"/>
        </w:tabs>
        <w:jc w:val="center"/>
        <w:rPr>
          <w:b/>
          <w:bCs/>
          <w:sz w:val="22"/>
          <w:szCs w:val="22"/>
          <w:lang w:val="sr-Cyrl-CS"/>
        </w:rPr>
      </w:pPr>
      <w:r w:rsidRPr="00FC1E2B">
        <w:rPr>
          <w:b/>
          <w:bCs/>
          <w:sz w:val="22"/>
          <w:szCs w:val="22"/>
          <w:lang w:val="sr-Cyrl-CS"/>
        </w:rPr>
        <w:t>ПОНУДУ БРОЈ __________</w:t>
      </w:r>
      <w:r w:rsidR="00C3030A">
        <w:rPr>
          <w:b/>
          <w:bCs/>
          <w:sz w:val="22"/>
          <w:szCs w:val="22"/>
          <w:lang w:val="sr-Cyrl-CS"/>
        </w:rPr>
        <w:t>од _________________201</w:t>
      </w:r>
      <w:r w:rsidR="00F20CC5">
        <w:rPr>
          <w:b/>
          <w:bCs/>
          <w:sz w:val="22"/>
          <w:szCs w:val="22"/>
        </w:rPr>
        <w:t>9</w:t>
      </w:r>
      <w:r w:rsidR="00D85AE4" w:rsidRPr="00FC1E2B">
        <w:rPr>
          <w:b/>
          <w:bCs/>
          <w:sz w:val="22"/>
          <w:szCs w:val="22"/>
          <w:lang w:val="sr-Cyrl-CS"/>
        </w:rPr>
        <w:t>.</w:t>
      </w:r>
      <w:r w:rsidR="00C3030A">
        <w:rPr>
          <w:b/>
          <w:bCs/>
          <w:sz w:val="22"/>
          <w:szCs w:val="22"/>
          <w:lang w:val="sr-Cyrl-CS"/>
        </w:rPr>
        <w:t xml:space="preserve"> године</w:t>
      </w:r>
    </w:p>
    <w:p w:rsidR="00494DFE" w:rsidRPr="00FC1E2B" w:rsidRDefault="00494DFE" w:rsidP="005F5E19">
      <w:pPr>
        <w:tabs>
          <w:tab w:val="left" w:pos="2760"/>
        </w:tabs>
        <w:jc w:val="center"/>
        <w:rPr>
          <w:b/>
          <w:bCs/>
          <w:sz w:val="22"/>
          <w:szCs w:val="22"/>
          <w:lang w:val="sr-Cyrl-CS"/>
        </w:rPr>
      </w:pPr>
    </w:p>
    <w:p w:rsidR="00494DFE" w:rsidRPr="00FC1E2B" w:rsidRDefault="00494DFE" w:rsidP="00E4129D">
      <w:pPr>
        <w:numPr>
          <w:ilvl w:val="1"/>
          <w:numId w:val="30"/>
        </w:numPr>
        <w:autoSpaceDE w:val="0"/>
        <w:autoSpaceDN w:val="0"/>
        <w:adjustRightInd w:val="0"/>
        <w:jc w:val="both"/>
        <w:rPr>
          <w:b/>
          <w:bCs/>
          <w:sz w:val="22"/>
          <w:szCs w:val="22"/>
          <w:lang w:val="uz-Cyrl-UZ"/>
        </w:rPr>
      </w:pPr>
      <w:r w:rsidRPr="00FC1E2B">
        <w:rPr>
          <w:b/>
          <w:bCs/>
          <w:sz w:val="22"/>
          <w:szCs w:val="22"/>
          <w:lang w:val="uz-Cyrl-UZ"/>
        </w:rPr>
        <w:t>Комерцијални подаци понуде - Табела 3.</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65"/>
        <w:gridCol w:w="2371"/>
      </w:tblGrid>
      <w:tr w:rsidR="00494DFE" w:rsidRPr="00FA0DC1">
        <w:trPr>
          <w:trHeight w:val="577"/>
        </w:trPr>
        <w:tc>
          <w:tcPr>
            <w:tcW w:w="6965" w:type="dxa"/>
            <w:shd w:val="clear" w:color="auto" w:fill="F2F2F2"/>
            <w:vAlign w:val="center"/>
          </w:tcPr>
          <w:p w:rsidR="00494DFE" w:rsidRPr="00FC1E2B" w:rsidRDefault="00494DFE" w:rsidP="00D0505D">
            <w:pPr>
              <w:tabs>
                <w:tab w:val="left" w:pos="2760"/>
              </w:tabs>
              <w:rPr>
                <w:sz w:val="22"/>
                <w:szCs w:val="22"/>
                <w:lang w:val="sr-Cyrl-CS"/>
              </w:rPr>
            </w:pPr>
            <w:r w:rsidRPr="00FC1E2B">
              <w:rPr>
                <w:sz w:val="22"/>
                <w:szCs w:val="22"/>
                <w:lang w:val="sr-Cyrl-CS"/>
              </w:rPr>
              <w:t>Укупна вредност понуде изражена у динарима без ПДВ:</w:t>
            </w:r>
          </w:p>
        </w:tc>
        <w:tc>
          <w:tcPr>
            <w:tcW w:w="2888" w:type="dxa"/>
            <w:shd w:val="clear" w:color="auto" w:fill="F2F2F2"/>
            <w:vAlign w:val="center"/>
          </w:tcPr>
          <w:p w:rsidR="00494DFE" w:rsidRPr="00FC1E2B" w:rsidRDefault="00494DFE" w:rsidP="00870E74">
            <w:pPr>
              <w:tabs>
                <w:tab w:val="left" w:pos="2760"/>
              </w:tabs>
              <w:rPr>
                <w:sz w:val="22"/>
                <w:szCs w:val="22"/>
                <w:lang w:val="sr-Cyrl-CS"/>
              </w:rPr>
            </w:pPr>
          </w:p>
        </w:tc>
      </w:tr>
      <w:tr w:rsidR="00494DFE" w:rsidRPr="00FC1E2B">
        <w:trPr>
          <w:trHeight w:val="415"/>
        </w:trPr>
        <w:tc>
          <w:tcPr>
            <w:tcW w:w="9853" w:type="dxa"/>
            <w:gridSpan w:val="2"/>
            <w:vAlign w:val="center"/>
          </w:tcPr>
          <w:p w:rsidR="00494DFE" w:rsidRPr="00FC1E2B" w:rsidRDefault="00494DFE" w:rsidP="00870E74">
            <w:pPr>
              <w:tabs>
                <w:tab w:val="left" w:pos="2760"/>
              </w:tabs>
              <w:rPr>
                <w:b/>
                <w:i/>
                <w:sz w:val="22"/>
                <w:szCs w:val="22"/>
                <w:lang w:val="sr-Cyrl-CS"/>
              </w:rPr>
            </w:pPr>
            <w:r w:rsidRPr="00FC1E2B">
              <w:rPr>
                <w:b/>
                <w:i/>
                <w:sz w:val="22"/>
                <w:szCs w:val="22"/>
                <w:lang w:val="sr-Cyrl-CS"/>
              </w:rPr>
              <w:t>Словима:</w:t>
            </w:r>
            <w:r w:rsidR="00D0505D" w:rsidRPr="00FC1E2B">
              <w:rPr>
                <w:b/>
                <w:i/>
                <w:sz w:val="22"/>
                <w:szCs w:val="22"/>
                <w:lang w:val="sr-Cyrl-CS"/>
              </w:rPr>
              <w:t>___________________________________________________________________динара)</w:t>
            </w:r>
          </w:p>
        </w:tc>
      </w:tr>
      <w:tr w:rsidR="00494DFE" w:rsidRPr="00FC1E2B">
        <w:trPr>
          <w:trHeight w:val="420"/>
        </w:trPr>
        <w:tc>
          <w:tcPr>
            <w:tcW w:w="6965" w:type="dxa"/>
            <w:shd w:val="clear" w:color="auto" w:fill="F2F2F2"/>
            <w:vAlign w:val="center"/>
          </w:tcPr>
          <w:p w:rsidR="00494DFE" w:rsidRPr="00FC1E2B" w:rsidRDefault="00494DFE" w:rsidP="00870E74">
            <w:pPr>
              <w:tabs>
                <w:tab w:val="left" w:pos="2760"/>
              </w:tabs>
              <w:rPr>
                <w:sz w:val="22"/>
                <w:szCs w:val="22"/>
                <w:lang w:val="sr-Cyrl-CS"/>
              </w:rPr>
            </w:pPr>
            <w:r w:rsidRPr="00FC1E2B">
              <w:rPr>
                <w:sz w:val="22"/>
                <w:szCs w:val="22"/>
                <w:lang w:val="sr-Cyrl-CS"/>
              </w:rPr>
              <w:t>ПДВ:</w:t>
            </w:r>
          </w:p>
        </w:tc>
        <w:tc>
          <w:tcPr>
            <w:tcW w:w="2888" w:type="dxa"/>
            <w:shd w:val="clear" w:color="auto" w:fill="F2F2F2"/>
            <w:vAlign w:val="center"/>
          </w:tcPr>
          <w:p w:rsidR="00494DFE" w:rsidRPr="00FC1E2B" w:rsidRDefault="00494DFE" w:rsidP="00870E74">
            <w:pPr>
              <w:tabs>
                <w:tab w:val="left" w:pos="2760"/>
              </w:tabs>
              <w:rPr>
                <w:sz w:val="22"/>
                <w:szCs w:val="22"/>
                <w:lang w:val="sr-Cyrl-CS"/>
              </w:rPr>
            </w:pPr>
          </w:p>
        </w:tc>
      </w:tr>
      <w:tr w:rsidR="00D0505D" w:rsidRPr="00FC1E2B">
        <w:trPr>
          <w:trHeight w:val="420"/>
        </w:trPr>
        <w:tc>
          <w:tcPr>
            <w:tcW w:w="9853" w:type="dxa"/>
            <w:gridSpan w:val="2"/>
            <w:vAlign w:val="center"/>
          </w:tcPr>
          <w:p w:rsidR="00D0505D" w:rsidRPr="00FC1E2B" w:rsidRDefault="00D0505D" w:rsidP="00870E74">
            <w:pPr>
              <w:tabs>
                <w:tab w:val="left" w:pos="2760"/>
              </w:tabs>
              <w:rPr>
                <w:b/>
                <w:i/>
                <w:sz w:val="22"/>
                <w:szCs w:val="22"/>
                <w:lang w:val="sr-Cyrl-CS"/>
              </w:rPr>
            </w:pPr>
            <w:r w:rsidRPr="00FC1E2B">
              <w:rPr>
                <w:b/>
                <w:i/>
                <w:sz w:val="22"/>
                <w:szCs w:val="22"/>
                <w:lang w:val="sr-Cyrl-CS"/>
              </w:rPr>
              <w:t>Словима:___________________________________________________________________динара)</w:t>
            </w:r>
          </w:p>
        </w:tc>
      </w:tr>
      <w:tr w:rsidR="00494DFE" w:rsidRPr="00FC1E2B">
        <w:trPr>
          <w:trHeight w:val="414"/>
        </w:trPr>
        <w:tc>
          <w:tcPr>
            <w:tcW w:w="6965" w:type="dxa"/>
            <w:shd w:val="clear" w:color="auto" w:fill="F2F2F2"/>
            <w:vAlign w:val="center"/>
          </w:tcPr>
          <w:p w:rsidR="00494DFE" w:rsidRPr="00FC1E2B" w:rsidRDefault="00494DFE" w:rsidP="00D0505D">
            <w:pPr>
              <w:tabs>
                <w:tab w:val="left" w:pos="2760"/>
              </w:tabs>
              <w:rPr>
                <w:sz w:val="22"/>
                <w:szCs w:val="22"/>
                <w:lang w:val="sr-Cyrl-CS"/>
              </w:rPr>
            </w:pPr>
            <w:r w:rsidRPr="00FC1E2B">
              <w:rPr>
                <w:sz w:val="22"/>
                <w:szCs w:val="22"/>
                <w:lang w:val="sr-Cyrl-CS"/>
              </w:rPr>
              <w:t>Укупна вредност понуде изражена у динарима са ПДВ</w:t>
            </w:r>
            <w:r w:rsidR="00D0505D" w:rsidRPr="00FC1E2B">
              <w:rPr>
                <w:sz w:val="22"/>
                <w:szCs w:val="22"/>
                <w:lang w:val="sr-Cyrl-CS"/>
              </w:rPr>
              <w:t>:</w:t>
            </w:r>
          </w:p>
        </w:tc>
        <w:tc>
          <w:tcPr>
            <w:tcW w:w="2888" w:type="dxa"/>
            <w:shd w:val="clear" w:color="auto" w:fill="F2F2F2"/>
            <w:vAlign w:val="center"/>
          </w:tcPr>
          <w:p w:rsidR="00494DFE" w:rsidRPr="00FC1E2B" w:rsidRDefault="00494DFE" w:rsidP="00870E74">
            <w:pPr>
              <w:tabs>
                <w:tab w:val="left" w:pos="2760"/>
              </w:tabs>
              <w:rPr>
                <w:sz w:val="22"/>
                <w:szCs w:val="22"/>
                <w:lang w:val="sr-Cyrl-CS"/>
              </w:rPr>
            </w:pPr>
          </w:p>
        </w:tc>
      </w:tr>
      <w:tr w:rsidR="00494DFE" w:rsidRPr="00FC1E2B">
        <w:trPr>
          <w:trHeight w:val="421"/>
        </w:trPr>
        <w:tc>
          <w:tcPr>
            <w:tcW w:w="9853" w:type="dxa"/>
            <w:gridSpan w:val="2"/>
            <w:vAlign w:val="center"/>
          </w:tcPr>
          <w:p w:rsidR="00494DFE" w:rsidRPr="00FC1E2B" w:rsidRDefault="00D0505D" w:rsidP="00870E74">
            <w:pPr>
              <w:tabs>
                <w:tab w:val="left" w:pos="2760"/>
              </w:tabs>
              <w:rPr>
                <w:b/>
                <w:i/>
                <w:sz w:val="22"/>
                <w:szCs w:val="22"/>
                <w:lang w:val="sr-Cyrl-CS"/>
              </w:rPr>
            </w:pPr>
            <w:r w:rsidRPr="00FC1E2B">
              <w:rPr>
                <w:b/>
                <w:i/>
                <w:sz w:val="22"/>
                <w:szCs w:val="22"/>
                <w:lang w:val="sr-Cyrl-CS"/>
              </w:rPr>
              <w:t>Словима:___________________________________________________________________динара)</w:t>
            </w:r>
          </w:p>
        </w:tc>
      </w:tr>
    </w:tbl>
    <w:p w:rsidR="00494DFE" w:rsidRPr="00FC1E2B" w:rsidRDefault="00494DFE" w:rsidP="00F209F3">
      <w:pPr>
        <w:rPr>
          <w:sz w:val="22"/>
          <w:szCs w:val="22"/>
          <w:highlight w:val="yellow"/>
          <w:lang w:val="sr-Cyrl-CS"/>
        </w:rPr>
      </w:pPr>
    </w:p>
    <w:p w:rsidR="00D0505D" w:rsidRPr="00FA0DC1" w:rsidRDefault="00D0505D" w:rsidP="00C3030A">
      <w:pPr>
        <w:numPr>
          <w:ilvl w:val="0"/>
          <w:numId w:val="18"/>
        </w:numPr>
        <w:ind w:left="0" w:hanging="284"/>
        <w:jc w:val="both"/>
        <w:outlineLvl w:val="0"/>
        <w:rPr>
          <w:rFonts w:eastAsia="Calibri"/>
          <w:sz w:val="22"/>
          <w:szCs w:val="22"/>
          <w:lang w:val="sr-Cyrl-CS"/>
        </w:rPr>
      </w:pPr>
      <w:r w:rsidRPr="00FA0DC1">
        <w:rPr>
          <w:rFonts w:eastAsia="Calibri"/>
          <w:sz w:val="22"/>
          <w:szCs w:val="22"/>
          <w:lang w:val="sr-Cyrl-CS"/>
        </w:rPr>
        <w:t xml:space="preserve">Понуђена цена обухвата све трошкове везане за реализацију предметне набавке укључујући и трошкове транспорта </w:t>
      </w:r>
      <w:r w:rsidRPr="00FC1E2B">
        <w:rPr>
          <w:rFonts w:eastAsia="Calibri"/>
          <w:sz w:val="22"/>
          <w:szCs w:val="22"/>
          <w:lang w:val="sr-Cyrl-CS"/>
        </w:rPr>
        <w:t xml:space="preserve">промотивног материјала </w:t>
      </w:r>
      <w:r w:rsidRPr="00FA0DC1">
        <w:rPr>
          <w:rFonts w:eastAsia="Calibri"/>
          <w:sz w:val="22"/>
          <w:szCs w:val="22"/>
          <w:lang w:val="sr-Cyrl-CS"/>
        </w:rPr>
        <w:t xml:space="preserve"> </w:t>
      </w:r>
    </w:p>
    <w:p w:rsidR="00C3030A" w:rsidRPr="00FA0DC1" w:rsidRDefault="00C3030A" w:rsidP="00C3030A">
      <w:pPr>
        <w:ind w:left="-284"/>
        <w:jc w:val="both"/>
        <w:outlineLvl w:val="0"/>
        <w:rPr>
          <w:rFonts w:eastAsia="Calibri"/>
          <w:sz w:val="22"/>
          <w:szCs w:val="22"/>
          <w:lang w:val="sr-Cyrl-CS"/>
        </w:rPr>
      </w:pPr>
    </w:p>
    <w:p w:rsidR="00D0505D" w:rsidRPr="00FA0DC1" w:rsidRDefault="00D0505D" w:rsidP="00E4129D">
      <w:pPr>
        <w:numPr>
          <w:ilvl w:val="0"/>
          <w:numId w:val="18"/>
        </w:numPr>
        <w:tabs>
          <w:tab w:val="left" w:pos="0"/>
        </w:tabs>
        <w:ind w:left="0" w:hanging="284"/>
        <w:jc w:val="both"/>
        <w:rPr>
          <w:rFonts w:eastAsia="Calibri"/>
          <w:sz w:val="22"/>
          <w:szCs w:val="22"/>
          <w:lang w:val="sr-Cyrl-CS"/>
        </w:rPr>
      </w:pPr>
      <w:r w:rsidRPr="00FA0DC1">
        <w:rPr>
          <w:rFonts w:eastAsia="Calibri"/>
          <w:sz w:val="22"/>
          <w:szCs w:val="22"/>
          <w:lang w:val="sr-Cyrl-CS"/>
        </w:rPr>
        <w:t>Рок за израду и испоруку промотивног материјала је</w:t>
      </w:r>
      <w:r w:rsidRPr="00FC1E2B">
        <w:rPr>
          <w:rFonts w:eastAsia="Calibri"/>
          <w:sz w:val="22"/>
          <w:szCs w:val="22"/>
          <w:lang w:val="sr-Cyrl-CS"/>
        </w:rPr>
        <w:t>_________________________</w:t>
      </w:r>
      <w:r w:rsidRPr="00FA0DC1">
        <w:rPr>
          <w:rFonts w:eastAsia="Calibri"/>
          <w:sz w:val="22"/>
          <w:szCs w:val="22"/>
          <w:lang w:val="sr-Cyrl-CS"/>
        </w:rPr>
        <w:t xml:space="preserve"> </w:t>
      </w:r>
      <w:r w:rsidRPr="00FC1E2B">
        <w:rPr>
          <w:rFonts w:eastAsia="Calibri"/>
          <w:sz w:val="22"/>
          <w:szCs w:val="22"/>
          <w:lang w:val="sr-Cyrl-CS"/>
        </w:rPr>
        <w:t>(</w:t>
      </w:r>
      <w:r w:rsidRPr="00FA0DC1">
        <w:rPr>
          <w:rFonts w:eastAsia="Calibri"/>
          <w:sz w:val="22"/>
          <w:szCs w:val="22"/>
          <w:lang w:val="sr-Cyrl-CS"/>
        </w:rPr>
        <w:t xml:space="preserve">не дужи од </w:t>
      </w:r>
      <w:r w:rsidR="00FA0DC1">
        <w:rPr>
          <w:rFonts w:eastAsia="Calibri"/>
          <w:sz w:val="22"/>
          <w:szCs w:val="22"/>
          <w:lang w:val="sr-Cyrl-CS"/>
        </w:rPr>
        <w:t>3</w:t>
      </w:r>
      <w:r w:rsidRPr="00FA0DC1">
        <w:rPr>
          <w:rFonts w:eastAsia="Calibri"/>
          <w:sz w:val="22"/>
          <w:szCs w:val="22"/>
          <w:lang w:val="sr-Cyrl-CS"/>
        </w:rPr>
        <w:t xml:space="preserve"> дана</w:t>
      </w:r>
      <w:r w:rsidRPr="00FC1E2B">
        <w:rPr>
          <w:rFonts w:eastAsia="Calibri"/>
          <w:sz w:val="22"/>
          <w:szCs w:val="22"/>
          <w:lang w:val="sr-Cyrl-CS"/>
        </w:rPr>
        <w:t>)</w:t>
      </w:r>
      <w:r w:rsidRPr="00FA0DC1">
        <w:rPr>
          <w:rFonts w:eastAsia="Calibri"/>
          <w:sz w:val="22"/>
          <w:szCs w:val="22"/>
          <w:lang w:val="sr-Cyrl-CS"/>
        </w:rPr>
        <w:t xml:space="preserve"> од захтева Наручиоца</w:t>
      </w:r>
      <w:r w:rsidRPr="00FC1E2B">
        <w:rPr>
          <w:rFonts w:eastAsia="Calibri"/>
          <w:sz w:val="22"/>
          <w:szCs w:val="22"/>
          <w:lang w:val="sr-Cyrl-CS"/>
        </w:rPr>
        <w:t>, односно од уредно достављене припреме за штампу</w:t>
      </w:r>
      <w:r w:rsidR="00C3030A">
        <w:rPr>
          <w:rFonts w:eastAsia="Calibri"/>
          <w:sz w:val="22"/>
          <w:szCs w:val="22"/>
          <w:lang w:val="sr-Cyrl-CS"/>
        </w:rPr>
        <w:t xml:space="preserve"> </w:t>
      </w:r>
      <w:r w:rsidR="0089240C">
        <w:rPr>
          <w:rFonts w:eastAsia="Calibri"/>
          <w:sz w:val="22"/>
          <w:szCs w:val="22"/>
          <w:lang w:val="sr-Cyrl-CS"/>
        </w:rPr>
        <w:t>од стране Наручиоца</w:t>
      </w:r>
      <w:r w:rsidR="00AC667D">
        <w:rPr>
          <w:rFonts w:eastAsia="Calibri"/>
          <w:sz w:val="22"/>
          <w:szCs w:val="22"/>
          <w:lang w:val="sr-Cyrl-CS"/>
        </w:rPr>
        <w:t>.</w:t>
      </w:r>
    </w:p>
    <w:p w:rsidR="002115EA" w:rsidRPr="00FC1E2B" w:rsidRDefault="002115EA" w:rsidP="00FC1E2B">
      <w:pPr>
        <w:ind w:hanging="284"/>
        <w:jc w:val="both"/>
        <w:rPr>
          <w:sz w:val="22"/>
          <w:szCs w:val="22"/>
          <w:lang w:val="sr-Cyrl-CS"/>
        </w:rPr>
      </w:pPr>
    </w:p>
    <w:p w:rsidR="002115EA" w:rsidRPr="00FC1E2B" w:rsidRDefault="002115EA" w:rsidP="00E4129D">
      <w:pPr>
        <w:numPr>
          <w:ilvl w:val="0"/>
          <w:numId w:val="24"/>
        </w:numPr>
        <w:ind w:left="0" w:hanging="284"/>
        <w:jc w:val="both"/>
        <w:rPr>
          <w:sz w:val="22"/>
          <w:szCs w:val="22"/>
          <w:lang w:val="sr-Cyrl-CS"/>
        </w:rPr>
      </w:pPr>
      <w:r w:rsidRPr="00FC1E2B">
        <w:rPr>
          <w:sz w:val="22"/>
          <w:szCs w:val="22"/>
          <w:lang w:val="sr-Cyrl-CS"/>
        </w:rPr>
        <w:t>За извршење јавне набавке ангажујемо ____ ( __</w:t>
      </w:r>
      <w:r w:rsidRPr="00FC1E2B">
        <w:rPr>
          <w:sz w:val="22"/>
          <w:szCs w:val="22"/>
        </w:rPr>
        <w:t>_________</w:t>
      </w:r>
      <w:r w:rsidRPr="00FC1E2B">
        <w:rPr>
          <w:sz w:val="22"/>
          <w:szCs w:val="22"/>
          <w:lang w:val="sr-Cyrl-CS"/>
        </w:rPr>
        <w:t xml:space="preserve">____ ) подизвођача (уписати број подизвођача).                                                                  словима            </w:t>
      </w:r>
    </w:p>
    <w:p w:rsidR="002115EA" w:rsidRPr="00FC1E2B" w:rsidRDefault="002115EA" w:rsidP="00FC1E2B">
      <w:pPr>
        <w:ind w:hanging="284"/>
        <w:jc w:val="both"/>
        <w:rPr>
          <w:sz w:val="22"/>
          <w:szCs w:val="22"/>
          <w:lang w:val="sr-Cyrl-CS"/>
        </w:rPr>
      </w:pPr>
    </w:p>
    <w:p w:rsidR="002115EA" w:rsidRPr="00FC1E2B" w:rsidRDefault="002115EA" w:rsidP="00E4129D">
      <w:pPr>
        <w:numPr>
          <w:ilvl w:val="0"/>
          <w:numId w:val="24"/>
        </w:numPr>
        <w:ind w:left="0" w:hanging="284"/>
        <w:jc w:val="both"/>
        <w:rPr>
          <w:sz w:val="22"/>
          <w:szCs w:val="22"/>
          <w:lang w:val="sr-Cyrl-CS"/>
        </w:rPr>
      </w:pPr>
      <w:r w:rsidRPr="00FC1E2B">
        <w:rPr>
          <w:sz w:val="22"/>
          <w:szCs w:val="22"/>
          <w:lang w:val="sr-Cyrl-CS"/>
        </w:rPr>
        <w:t>Уз понуду прилажемо прилоге и доказе тражене конкурсном документацијом.</w:t>
      </w:r>
    </w:p>
    <w:p w:rsidR="002115EA" w:rsidRPr="00FC1E2B" w:rsidRDefault="002115EA" w:rsidP="00FC1E2B">
      <w:pPr>
        <w:ind w:hanging="284"/>
        <w:jc w:val="both"/>
        <w:rPr>
          <w:sz w:val="22"/>
          <w:szCs w:val="22"/>
          <w:lang w:val="sr-Cyrl-CS"/>
        </w:rPr>
      </w:pPr>
    </w:p>
    <w:p w:rsidR="002115EA" w:rsidRPr="00FC1E2B" w:rsidRDefault="002115EA" w:rsidP="00E4129D">
      <w:pPr>
        <w:numPr>
          <w:ilvl w:val="0"/>
          <w:numId w:val="24"/>
        </w:numPr>
        <w:ind w:left="0" w:hanging="284"/>
        <w:jc w:val="both"/>
        <w:rPr>
          <w:sz w:val="22"/>
          <w:szCs w:val="22"/>
        </w:rPr>
      </w:pPr>
      <w:r w:rsidRPr="00FC1E2B">
        <w:rPr>
          <w:sz w:val="22"/>
          <w:szCs w:val="22"/>
          <w:lang w:val="sr-Cyrl-CS"/>
        </w:rPr>
        <w:t xml:space="preserve">Важност понуде износи ____ ( _____________________)  дана од дана отварања понуда ( не краћи од </w:t>
      </w:r>
      <w:r w:rsidR="00D0505D" w:rsidRPr="00FC1E2B">
        <w:rPr>
          <w:sz w:val="22"/>
          <w:szCs w:val="22"/>
          <w:lang w:val="sr-Cyrl-CS"/>
        </w:rPr>
        <w:t>60</w:t>
      </w:r>
      <w:r w:rsidRPr="00FC1E2B">
        <w:rPr>
          <w:sz w:val="22"/>
          <w:szCs w:val="22"/>
          <w:lang w:val="sr-Cyrl-CS"/>
        </w:rPr>
        <w:t xml:space="preserve"> дана).                            словима</w:t>
      </w:r>
    </w:p>
    <w:p w:rsidR="002115EA" w:rsidRPr="00FC1E2B" w:rsidRDefault="002115EA" w:rsidP="00FC1E2B">
      <w:pPr>
        <w:ind w:hanging="284"/>
        <w:jc w:val="both"/>
        <w:rPr>
          <w:sz w:val="22"/>
          <w:szCs w:val="22"/>
          <w:lang w:val="sr-Cyrl-CS"/>
        </w:rPr>
      </w:pPr>
    </w:p>
    <w:p w:rsidR="002115EA" w:rsidRPr="00FC1E2B" w:rsidRDefault="002115EA" w:rsidP="00E4129D">
      <w:pPr>
        <w:numPr>
          <w:ilvl w:val="0"/>
          <w:numId w:val="24"/>
        </w:numPr>
        <w:ind w:left="0" w:hanging="284"/>
        <w:jc w:val="both"/>
        <w:rPr>
          <w:sz w:val="22"/>
          <w:szCs w:val="22"/>
          <w:lang w:val="sr-Cyrl-CS"/>
        </w:rPr>
      </w:pPr>
      <w:r w:rsidRPr="00FC1E2B">
        <w:rPr>
          <w:sz w:val="22"/>
          <w:szCs w:val="22"/>
          <w:lang w:val="sr-Cyrl-CS"/>
        </w:rPr>
        <w:t xml:space="preserve">Начин плаћања: </w:t>
      </w:r>
      <w:proofErr w:type="spellStart"/>
      <w:r w:rsidRPr="00FC1E2B">
        <w:rPr>
          <w:color w:val="000000"/>
          <w:sz w:val="22"/>
          <w:szCs w:val="22"/>
        </w:rPr>
        <w:t>Плаћање</w:t>
      </w:r>
      <w:proofErr w:type="spellEnd"/>
      <w:r w:rsidRPr="00FC1E2B">
        <w:rPr>
          <w:color w:val="000000"/>
          <w:sz w:val="22"/>
          <w:szCs w:val="22"/>
        </w:rPr>
        <w:t xml:space="preserve"> </w:t>
      </w:r>
      <w:proofErr w:type="spellStart"/>
      <w:r w:rsidRPr="00FC1E2B">
        <w:rPr>
          <w:color w:val="000000"/>
          <w:sz w:val="22"/>
          <w:szCs w:val="22"/>
        </w:rPr>
        <w:t>је</w:t>
      </w:r>
      <w:proofErr w:type="spellEnd"/>
      <w:r w:rsidRPr="00FC1E2B">
        <w:rPr>
          <w:color w:val="000000"/>
          <w:sz w:val="22"/>
          <w:szCs w:val="22"/>
        </w:rPr>
        <w:t xml:space="preserve"> у </w:t>
      </w:r>
      <w:proofErr w:type="spellStart"/>
      <w:r w:rsidRPr="00FC1E2B">
        <w:rPr>
          <w:color w:val="000000"/>
          <w:sz w:val="22"/>
          <w:szCs w:val="22"/>
        </w:rPr>
        <w:t>динарима</w:t>
      </w:r>
      <w:proofErr w:type="spellEnd"/>
      <w:r w:rsidRPr="00FC1E2B">
        <w:rPr>
          <w:color w:val="000000"/>
          <w:sz w:val="22"/>
          <w:szCs w:val="22"/>
        </w:rPr>
        <w:t xml:space="preserve">. </w:t>
      </w:r>
    </w:p>
    <w:p w:rsidR="002115EA" w:rsidRPr="00FC1E2B" w:rsidRDefault="002115EA" w:rsidP="00FC1E2B">
      <w:pPr>
        <w:autoSpaceDE w:val="0"/>
        <w:autoSpaceDN w:val="0"/>
        <w:adjustRightInd w:val="0"/>
        <w:ind w:hanging="284"/>
        <w:jc w:val="both"/>
        <w:rPr>
          <w:color w:val="000000"/>
          <w:sz w:val="22"/>
          <w:szCs w:val="22"/>
        </w:rPr>
      </w:pPr>
    </w:p>
    <w:p w:rsidR="00D0505D" w:rsidRPr="00FA0DC1" w:rsidRDefault="00D0505D" w:rsidP="00E4129D">
      <w:pPr>
        <w:pStyle w:val="ListParagraph"/>
        <w:numPr>
          <w:ilvl w:val="0"/>
          <w:numId w:val="18"/>
        </w:numPr>
        <w:tabs>
          <w:tab w:val="left" w:pos="0"/>
        </w:tabs>
        <w:autoSpaceDE w:val="0"/>
        <w:autoSpaceDN w:val="0"/>
        <w:adjustRightInd w:val="0"/>
        <w:ind w:left="0" w:hanging="284"/>
        <w:jc w:val="both"/>
        <w:rPr>
          <w:rFonts w:eastAsia="Calibri"/>
          <w:sz w:val="22"/>
          <w:szCs w:val="22"/>
        </w:rPr>
      </w:pPr>
      <w:proofErr w:type="spellStart"/>
      <w:r w:rsidRPr="00FA0DC1">
        <w:rPr>
          <w:sz w:val="22"/>
          <w:szCs w:val="22"/>
        </w:rPr>
        <w:t>Плаћање</w:t>
      </w:r>
      <w:proofErr w:type="spellEnd"/>
      <w:r w:rsidRPr="00FA0DC1">
        <w:rPr>
          <w:sz w:val="22"/>
          <w:szCs w:val="22"/>
        </w:rPr>
        <w:t xml:space="preserve"> </w:t>
      </w:r>
      <w:proofErr w:type="spellStart"/>
      <w:r w:rsidRPr="00FA0DC1">
        <w:rPr>
          <w:sz w:val="22"/>
          <w:szCs w:val="22"/>
        </w:rPr>
        <w:t>ће</w:t>
      </w:r>
      <w:proofErr w:type="spellEnd"/>
      <w:r w:rsidRPr="00FA0DC1">
        <w:rPr>
          <w:sz w:val="22"/>
          <w:szCs w:val="22"/>
        </w:rPr>
        <w:t xml:space="preserve"> </w:t>
      </w:r>
      <w:proofErr w:type="spellStart"/>
      <w:r w:rsidRPr="00FA0DC1">
        <w:rPr>
          <w:sz w:val="22"/>
          <w:szCs w:val="22"/>
        </w:rPr>
        <w:t>се</w:t>
      </w:r>
      <w:proofErr w:type="spellEnd"/>
      <w:r w:rsidRPr="00FA0DC1">
        <w:rPr>
          <w:sz w:val="22"/>
          <w:szCs w:val="22"/>
        </w:rPr>
        <w:t xml:space="preserve"> </w:t>
      </w:r>
      <w:proofErr w:type="spellStart"/>
      <w:r w:rsidRPr="00FA0DC1">
        <w:rPr>
          <w:sz w:val="22"/>
          <w:szCs w:val="22"/>
        </w:rPr>
        <w:t>вршити</w:t>
      </w:r>
      <w:proofErr w:type="spellEnd"/>
      <w:r w:rsidRPr="00FA0DC1">
        <w:rPr>
          <w:sz w:val="22"/>
          <w:szCs w:val="22"/>
        </w:rPr>
        <w:t xml:space="preserve"> (</w:t>
      </w:r>
      <w:proofErr w:type="spellStart"/>
      <w:r w:rsidRPr="00FA0DC1">
        <w:rPr>
          <w:sz w:val="22"/>
          <w:szCs w:val="22"/>
        </w:rPr>
        <w:t>сагласно</w:t>
      </w:r>
      <w:proofErr w:type="spellEnd"/>
      <w:r w:rsidRPr="00FA0DC1">
        <w:rPr>
          <w:sz w:val="22"/>
          <w:szCs w:val="22"/>
        </w:rPr>
        <w:t xml:space="preserve"> </w:t>
      </w:r>
      <w:proofErr w:type="spellStart"/>
      <w:r w:rsidRPr="00FA0DC1">
        <w:rPr>
          <w:sz w:val="22"/>
          <w:szCs w:val="22"/>
        </w:rPr>
        <w:t>могућностима</w:t>
      </w:r>
      <w:proofErr w:type="spellEnd"/>
      <w:r w:rsidRPr="00FA0DC1">
        <w:rPr>
          <w:sz w:val="22"/>
          <w:szCs w:val="22"/>
        </w:rPr>
        <w:t xml:space="preserve"> </w:t>
      </w:r>
      <w:proofErr w:type="spellStart"/>
      <w:r w:rsidRPr="00FA0DC1">
        <w:rPr>
          <w:sz w:val="22"/>
          <w:szCs w:val="22"/>
        </w:rPr>
        <w:t>Наручиоца</w:t>
      </w:r>
      <w:proofErr w:type="spellEnd"/>
      <w:r w:rsidRPr="00FA0DC1">
        <w:rPr>
          <w:sz w:val="22"/>
          <w:szCs w:val="22"/>
        </w:rPr>
        <w:t xml:space="preserve">) у </w:t>
      </w:r>
      <w:proofErr w:type="spellStart"/>
      <w:r w:rsidRPr="00FA0DC1">
        <w:rPr>
          <w:sz w:val="22"/>
          <w:szCs w:val="22"/>
        </w:rPr>
        <w:t>року</w:t>
      </w:r>
      <w:proofErr w:type="spellEnd"/>
      <w:r w:rsidRPr="00FA0DC1">
        <w:rPr>
          <w:sz w:val="22"/>
          <w:szCs w:val="22"/>
        </w:rPr>
        <w:t xml:space="preserve"> </w:t>
      </w:r>
      <w:proofErr w:type="spellStart"/>
      <w:r w:rsidRPr="00FA0DC1">
        <w:rPr>
          <w:sz w:val="22"/>
          <w:szCs w:val="22"/>
        </w:rPr>
        <w:t>који</w:t>
      </w:r>
      <w:proofErr w:type="spellEnd"/>
      <w:r w:rsidRPr="00FA0DC1">
        <w:rPr>
          <w:sz w:val="22"/>
          <w:szCs w:val="22"/>
        </w:rPr>
        <w:t xml:space="preserve"> </w:t>
      </w:r>
      <w:proofErr w:type="spellStart"/>
      <w:r w:rsidRPr="00FA0DC1">
        <w:rPr>
          <w:sz w:val="22"/>
          <w:szCs w:val="22"/>
        </w:rPr>
        <w:t>не</w:t>
      </w:r>
      <w:proofErr w:type="spellEnd"/>
      <w:r w:rsidRPr="00FA0DC1">
        <w:rPr>
          <w:sz w:val="22"/>
          <w:szCs w:val="22"/>
        </w:rPr>
        <w:t xml:space="preserve"> </w:t>
      </w:r>
      <w:proofErr w:type="spellStart"/>
      <w:r w:rsidRPr="00FA0DC1">
        <w:rPr>
          <w:sz w:val="22"/>
          <w:szCs w:val="22"/>
        </w:rPr>
        <w:t>може</w:t>
      </w:r>
      <w:proofErr w:type="spellEnd"/>
      <w:r w:rsidRPr="00FA0DC1">
        <w:rPr>
          <w:sz w:val="22"/>
          <w:szCs w:val="22"/>
        </w:rPr>
        <w:t xml:space="preserve"> </w:t>
      </w:r>
      <w:proofErr w:type="spellStart"/>
      <w:r w:rsidRPr="00FA0DC1">
        <w:rPr>
          <w:sz w:val="22"/>
          <w:szCs w:val="22"/>
        </w:rPr>
        <w:t>бити</w:t>
      </w:r>
      <w:proofErr w:type="spellEnd"/>
      <w:r w:rsidRPr="00FA0DC1">
        <w:rPr>
          <w:sz w:val="22"/>
          <w:szCs w:val="22"/>
        </w:rPr>
        <w:t xml:space="preserve"> </w:t>
      </w:r>
      <w:r w:rsidRPr="00FC1E2B">
        <w:rPr>
          <w:sz w:val="22"/>
          <w:szCs w:val="22"/>
          <w:lang w:val="sr-Cyrl-CS"/>
        </w:rPr>
        <w:t xml:space="preserve">краћи </w:t>
      </w:r>
      <w:proofErr w:type="spellStart"/>
      <w:r w:rsidRPr="00FA0DC1">
        <w:rPr>
          <w:sz w:val="22"/>
          <w:szCs w:val="22"/>
        </w:rPr>
        <w:t>од</w:t>
      </w:r>
      <w:proofErr w:type="spellEnd"/>
      <w:r w:rsidRPr="00FA0DC1">
        <w:rPr>
          <w:sz w:val="22"/>
          <w:szCs w:val="22"/>
        </w:rPr>
        <w:t xml:space="preserve"> </w:t>
      </w:r>
      <w:r w:rsidRPr="00FC1E2B">
        <w:rPr>
          <w:sz w:val="22"/>
          <w:szCs w:val="22"/>
          <w:lang w:val="sr-Cyrl-CS"/>
        </w:rPr>
        <w:t>_______________________(60</w:t>
      </w:r>
      <w:r w:rsidRPr="00FA0DC1">
        <w:rPr>
          <w:sz w:val="22"/>
          <w:szCs w:val="22"/>
        </w:rPr>
        <w:t xml:space="preserve"> </w:t>
      </w:r>
      <w:proofErr w:type="spellStart"/>
      <w:r w:rsidRPr="00FA0DC1">
        <w:rPr>
          <w:sz w:val="22"/>
          <w:szCs w:val="22"/>
        </w:rPr>
        <w:t>дана</w:t>
      </w:r>
      <w:proofErr w:type="spellEnd"/>
      <w:r w:rsidRPr="00FC1E2B">
        <w:rPr>
          <w:sz w:val="22"/>
          <w:szCs w:val="22"/>
          <w:lang w:val="sr-Cyrl-CS"/>
        </w:rPr>
        <w:t xml:space="preserve">) </w:t>
      </w:r>
      <w:proofErr w:type="spellStart"/>
      <w:r w:rsidRPr="00FA0DC1">
        <w:rPr>
          <w:sz w:val="22"/>
          <w:szCs w:val="22"/>
        </w:rPr>
        <w:t>од</w:t>
      </w:r>
      <w:proofErr w:type="spellEnd"/>
      <w:r w:rsidRPr="00FA0DC1">
        <w:rPr>
          <w:sz w:val="22"/>
          <w:szCs w:val="22"/>
        </w:rPr>
        <w:t xml:space="preserve"> </w:t>
      </w:r>
      <w:proofErr w:type="spellStart"/>
      <w:r w:rsidRPr="00FA0DC1">
        <w:rPr>
          <w:sz w:val="22"/>
          <w:szCs w:val="22"/>
        </w:rPr>
        <w:t>дана</w:t>
      </w:r>
      <w:proofErr w:type="spellEnd"/>
      <w:r w:rsidRPr="00FA0DC1">
        <w:rPr>
          <w:sz w:val="22"/>
          <w:szCs w:val="22"/>
        </w:rPr>
        <w:t xml:space="preserve"> </w:t>
      </w:r>
      <w:proofErr w:type="spellStart"/>
      <w:r w:rsidRPr="00FA0DC1">
        <w:rPr>
          <w:sz w:val="22"/>
          <w:szCs w:val="22"/>
        </w:rPr>
        <w:t>испостављања</w:t>
      </w:r>
      <w:proofErr w:type="spellEnd"/>
      <w:r w:rsidRPr="00FA0DC1">
        <w:rPr>
          <w:sz w:val="22"/>
          <w:szCs w:val="22"/>
        </w:rPr>
        <w:t xml:space="preserve"> </w:t>
      </w:r>
      <w:proofErr w:type="spellStart"/>
      <w:r w:rsidRPr="00FA0DC1">
        <w:rPr>
          <w:sz w:val="22"/>
          <w:szCs w:val="22"/>
        </w:rPr>
        <w:t>коначног</w:t>
      </w:r>
      <w:proofErr w:type="spellEnd"/>
      <w:r w:rsidRPr="00FA0DC1">
        <w:rPr>
          <w:sz w:val="22"/>
          <w:szCs w:val="22"/>
        </w:rPr>
        <w:t xml:space="preserve"> </w:t>
      </w:r>
      <w:proofErr w:type="spellStart"/>
      <w:r w:rsidRPr="00FA0DC1">
        <w:rPr>
          <w:sz w:val="22"/>
          <w:szCs w:val="22"/>
        </w:rPr>
        <w:t>рачуна</w:t>
      </w:r>
      <w:proofErr w:type="spellEnd"/>
      <w:r w:rsidRPr="00FA0DC1">
        <w:rPr>
          <w:sz w:val="22"/>
          <w:szCs w:val="22"/>
        </w:rPr>
        <w:t xml:space="preserve"> (у </w:t>
      </w:r>
      <w:proofErr w:type="spellStart"/>
      <w:r w:rsidRPr="00FA0DC1">
        <w:rPr>
          <w:sz w:val="22"/>
          <w:szCs w:val="22"/>
        </w:rPr>
        <w:t>складу</w:t>
      </w:r>
      <w:proofErr w:type="spellEnd"/>
      <w:r w:rsidRPr="00FA0DC1">
        <w:rPr>
          <w:sz w:val="22"/>
          <w:szCs w:val="22"/>
        </w:rPr>
        <w:t xml:space="preserve"> </w:t>
      </w:r>
      <w:proofErr w:type="spellStart"/>
      <w:r w:rsidRPr="00FA0DC1">
        <w:rPr>
          <w:sz w:val="22"/>
          <w:szCs w:val="22"/>
        </w:rPr>
        <w:t>са</w:t>
      </w:r>
      <w:proofErr w:type="spellEnd"/>
      <w:r w:rsidRPr="00FA0DC1">
        <w:rPr>
          <w:sz w:val="22"/>
          <w:szCs w:val="22"/>
        </w:rPr>
        <w:t xml:space="preserve"> </w:t>
      </w:r>
      <w:proofErr w:type="spellStart"/>
      <w:r w:rsidRPr="00FA0DC1">
        <w:rPr>
          <w:sz w:val="22"/>
          <w:szCs w:val="22"/>
        </w:rPr>
        <w:t>чл</w:t>
      </w:r>
      <w:proofErr w:type="spellEnd"/>
      <w:r w:rsidRPr="00FA0DC1">
        <w:rPr>
          <w:sz w:val="22"/>
          <w:szCs w:val="22"/>
        </w:rPr>
        <w:t xml:space="preserve">. 4 </w:t>
      </w:r>
      <w:proofErr w:type="spellStart"/>
      <w:r w:rsidRPr="00FA0DC1">
        <w:rPr>
          <w:sz w:val="22"/>
          <w:szCs w:val="22"/>
        </w:rPr>
        <w:t>ст</w:t>
      </w:r>
      <w:proofErr w:type="spellEnd"/>
      <w:r w:rsidRPr="00FA0DC1">
        <w:rPr>
          <w:sz w:val="22"/>
          <w:szCs w:val="22"/>
        </w:rPr>
        <w:t xml:space="preserve">. </w:t>
      </w:r>
      <w:r w:rsidRPr="00FC1E2B">
        <w:rPr>
          <w:sz w:val="22"/>
          <w:szCs w:val="22"/>
          <w:lang w:val="sr-Cyrl-CS"/>
        </w:rPr>
        <w:t>2</w:t>
      </w:r>
      <w:r w:rsidRPr="00FA0DC1">
        <w:rPr>
          <w:sz w:val="22"/>
          <w:szCs w:val="22"/>
        </w:rPr>
        <w:t xml:space="preserve"> и </w:t>
      </w:r>
      <w:proofErr w:type="spellStart"/>
      <w:r w:rsidRPr="00FA0DC1">
        <w:rPr>
          <w:sz w:val="22"/>
          <w:szCs w:val="22"/>
        </w:rPr>
        <w:t>чл</w:t>
      </w:r>
      <w:proofErr w:type="spellEnd"/>
      <w:r w:rsidRPr="00FA0DC1">
        <w:rPr>
          <w:sz w:val="22"/>
          <w:szCs w:val="22"/>
        </w:rPr>
        <w:t>.</w:t>
      </w:r>
      <w:r w:rsidRPr="00FC1E2B">
        <w:rPr>
          <w:sz w:val="22"/>
          <w:szCs w:val="22"/>
          <w:lang w:val="sr-Cyrl-CS"/>
        </w:rPr>
        <w:t xml:space="preserve"> </w:t>
      </w:r>
      <w:r w:rsidRPr="00FA0DC1">
        <w:rPr>
          <w:sz w:val="22"/>
          <w:szCs w:val="22"/>
        </w:rPr>
        <w:t>16</w:t>
      </w:r>
      <w:r w:rsidRPr="00FC1E2B">
        <w:rPr>
          <w:sz w:val="22"/>
          <w:szCs w:val="22"/>
          <w:lang w:val="sr-Cyrl-CS"/>
        </w:rPr>
        <w:t>.</w:t>
      </w:r>
      <w:r w:rsidRPr="00FA0DC1">
        <w:rPr>
          <w:sz w:val="22"/>
          <w:szCs w:val="22"/>
        </w:rPr>
        <w:t xml:space="preserve"> </w:t>
      </w:r>
      <w:proofErr w:type="spellStart"/>
      <w:r w:rsidRPr="00FA0DC1">
        <w:rPr>
          <w:sz w:val="22"/>
          <w:szCs w:val="22"/>
        </w:rPr>
        <w:t>ст</w:t>
      </w:r>
      <w:proofErr w:type="spellEnd"/>
      <w:r w:rsidRPr="00FA0DC1">
        <w:rPr>
          <w:sz w:val="22"/>
          <w:szCs w:val="22"/>
        </w:rPr>
        <w:t>. 3</w:t>
      </w:r>
      <w:r w:rsidRPr="00FC1E2B">
        <w:rPr>
          <w:sz w:val="22"/>
          <w:szCs w:val="22"/>
          <w:lang w:val="sr-Cyrl-CS"/>
        </w:rPr>
        <w:t xml:space="preserve">. </w:t>
      </w:r>
      <w:r w:rsidRPr="00FA0DC1">
        <w:rPr>
          <w:sz w:val="22"/>
          <w:szCs w:val="22"/>
        </w:rPr>
        <w:t xml:space="preserve"> </w:t>
      </w:r>
      <w:proofErr w:type="spellStart"/>
      <w:r w:rsidRPr="00FA0DC1">
        <w:rPr>
          <w:sz w:val="22"/>
          <w:szCs w:val="22"/>
        </w:rPr>
        <w:t>Закона</w:t>
      </w:r>
      <w:proofErr w:type="spellEnd"/>
      <w:r w:rsidRPr="00FA0DC1">
        <w:rPr>
          <w:sz w:val="22"/>
          <w:szCs w:val="22"/>
        </w:rPr>
        <w:t xml:space="preserve"> о </w:t>
      </w:r>
      <w:proofErr w:type="spellStart"/>
      <w:r w:rsidRPr="00FA0DC1">
        <w:rPr>
          <w:sz w:val="22"/>
          <w:szCs w:val="22"/>
        </w:rPr>
        <w:t>роковима</w:t>
      </w:r>
      <w:proofErr w:type="spellEnd"/>
      <w:r w:rsidRPr="00FA0DC1">
        <w:rPr>
          <w:sz w:val="22"/>
          <w:szCs w:val="22"/>
        </w:rPr>
        <w:t xml:space="preserve"> </w:t>
      </w:r>
      <w:proofErr w:type="spellStart"/>
      <w:r w:rsidRPr="00FA0DC1">
        <w:rPr>
          <w:sz w:val="22"/>
          <w:szCs w:val="22"/>
        </w:rPr>
        <w:t>измирења</w:t>
      </w:r>
      <w:proofErr w:type="spellEnd"/>
      <w:r w:rsidRPr="00FA0DC1">
        <w:rPr>
          <w:sz w:val="22"/>
          <w:szCs w:val="22"/>
        </w:rPr>
        <w:t xml:space="preserve"> </w:t>
      </w:r>
      <w:proofErr w:type="spellStart"/>
      <w:r w:rsidRPr="00FA0DC1">
        <w:rPr>
          <w:sz w:val="22"/>
          <w:szCs w:val="22"/>
        </w:rPr>
        <w:t>новчаних</w:t>
      </w:r>
      <w:proofErr w:type="spellEnd"/>
      <w:r w:rsidRPr="00FA0DC1">
        <w:rPr>
          <w:sz w:val="22"/>
          <w:szCs w:val="22"/>
        </w:rPr>
        <w:t xml:space="preserve"> </w:t>
      </w:r>
      <w:proofErr w:type="spellStart"/>
      <w:r w:rsidRPr="00FA0DC1">
        <w:rPr>
          <w:sz w:val="22"/>
          <w:szCs w:val="22"/>
        </w:rPr>
        <w:t>обавеза</w:t>
      </w:r>
      <w:proofErr w:type="spellEnd"/>
      <w:r w:rsidRPr="00FA0DC1">
        <w:rPr>
          <w:sz w:val="22"/>
          <w:szCs w:val="22"/>
        </w:rPr>
        <w:t xml:space="preserve"> у </w:t>
      </w:r>
      <w:proofErr w:type="spellStart"/>
      <w:r w:rsidRPr="00FA0DC1">
        <w:rPr>
          <w:sz w:val="22"/>
          <w:szCs w:val="22"/>
        </w:rPr>
        <w:t>комерцијалним</w:t>
      </w:r>
      <w:proofErr w:type="spellEnd"/>
      <w:r w:rsidRPr="00FA0DC1">
        <w:rPr>
          <w:sz w:val="22"/>
          <w:szCs w:val="22"/>
        </w:rPr>
        <w:t xml:space="preserve"> </w:t>
      </w:r>
      <w:proofErr w:type="spellStart"/>
      <w:r w:rsidRPr="00FA0DC1">
        <w:rPr>
          <w:sz w:val="22"/>
          <w:szCs w:val="22"/>
        </w:rPr>
        <w:t>трансакцијама</w:t>
      </w:r>
      <w:proofErr w:type="spellEnd"/>
      <w:r w:rsidRPr="00FA0DC1">
        <w:rPr>
          <w:sz w:val="22"/>
          <w:szCs w:val="22"/>
        </w:rPr>
        <w:t xml:space="preserve"> („</w:t>
      </w:r>
      <w:proofErr w:type="spellStart"/>
      <w:r w:rsidRPr="00FA0DC1">
        <w:rPr>
          <w:sz w:val="22"/>
          <w:szCs w:val="22"/>
        </w:rPr>
        <w:t>Сл</w:t>
      </w:r>
      <w:proofErr w:type="spellEnd"/>
      <w:r w:rsidRPr="00FA0DC1">
        <w:rPr>
          <w:sz w:val="22"/>
          <w:szCs w:val="22"/>
        </w:rPr>
        <w:t xml:space="preserve">. </w:t>
      </w:r>
      <w:proofErr w:type="spellStart"/>
      <w:r w:rsidRPr="00FA0DC1">
        <w:rPr>
          <w:sz w:val="22"/>
          <w:szCs w:val="22"/>
        </w:rPr>
        <w:t>гласник</w:t>
      </w:r>
      <w:proofErr w:type="spellEnd"/>
      <w:r w:rsidRPr="00FA0DC1">
        <w:rPr>
          <w:sz w:val="22"/>
          <w:szCs w:val="22"/>
        </w:rPr>
        <w:t xml:space="preserve"> РС“ </w:t>
      </w:r>
      <w:proofErr w:type="spellStart"/>
      <w:r w:rsidRPr="00FA0DC1">
        <w:rPr>
          <w:sz w:val="22"/>
          <w:szCs w:val="22"/>
        </w:rPr>
        <w:t>бр</w:t>
      </w:r>
      <w:proofErr w:type="spellEnd"/>
      <w:r w:rsidRPr="00FA0DC1">
        <w:rPr>
          <w:sz w:val="22"/>
          <w:szCs w:val="22"/>
        </w:rPr>
        <w:t xml:space="preserve">. </w:t>
      </w:r>
      <w:r w:rsidR="009973E4" w:rsidRPr="00FA0DC1">
        <w:rPr>
          <w:sz w:val="22"/>
          <w:szCs w:val="22"/>
          <w:lang w:val="sr-Cyrl-CS"/>
        </w:rPr>
        <w:t>119/</w:t>
      </w:r>
      <w:r w:rsidR="009973E4">
        <w:rPr>
          <w:sz w:val="22"/>
          <w:szCs w:val="22"/>
          <w:lang w:val="sr-Cyrl-CS"/>
        </w:rPr>
        <w:t>20</w:t>
      </w:r>
      <w:r w:rsidR="009973E4" w:rsidRPr="00FA0DC1">
        <w:rPr>
          <w:sz w:val="22"/>
          <w:szCs w:val="22"/>
          <w:lang w:val="sr-Cyrl-CS"/>
        </w:rPr>
        <w:t>12</w:t>
      </w:r>
      <w:r w:rsidR="009973E4">
        <w:rPr>
          <w:sz w:val="22"/>
          <w:szCs w:val="22"/>
          <w:lang w:val="sr-Cyrl-CS"/>
        </w:rPr>
        <w:t xml:space="preserve">, </w:t>
      </w:r>
      <w:r w:rsidR="009973E4" w:rsidRPr="00FA0DC1">
        <w:rPr>
          <w:sz w:val="22"/>
          <w:szCs w:val="22"/>
          <w:lang w:val="sr-Cyrl-CS"/>
        </w:rPr>
        <w:t>68/</w:t>
      </w:r>
      <w:r w:rsidR="009973E4">
        <w:rPr>
          <w:sz w:val="22"/>
          <w:szCs w:val="22"/>
          <w:lang w:val="sr-Cyrl-CS"/>
        </w:rPr>
        <w:t>20</w:t>
      </w:r>
      <w:r w:rsidR="009973E4" w:rsidRPr="00FA0DC1">
        <w:rPr>
          <w:sz w:val="22"/>
          <w:szCs w:val="22"/>
          <w:lang w:val="sr-Cyrl-CS"/>
        </w:rPr>
        <w:t>15</w:t>
      </w:r>
      <w:r w:rsidR="009973E4">
        <w:rPr>
          <w:sz w:val="22"/>
          <w:szCs w:val="22"/>
          <w:lang w:val="sr-Cyrl-CS"/>
        </w:rPr>
        <w:t xml:space="preserve"> и 113/2017</w:t>
      </w:r>
      <w:r w:rsidRPr="00FA0DC1">
        <w:rPr>
          <w:sz w:val="22"/>
          <w:szCs w:val="22"/>
        </w:rPr>
        <w:t>),</w:t>
      </w:r>
      <w:r w:rsidRPr="00FC1E2B">
        <w:rPr>
          <w:sz w:val="22"/>
          <w:szCs w:val="22"/>
          <w:lang w:val="sr-Cyrl-CS"/>
        </w:rPr>
        <w:t xml:space="preserve"> </w:t>
      </w:r>
      <w:r w:rsidRPr="00FA0DC1">
        <w:rPr>
          <w:sz w:val="22"/>
          <w:szCs w:val="22"/>
        </w:rPr>
        <w:t xml:space="preserve"> а </w:t>
      </w:r>
      <w:r w:rsidRPr="00FC1E2B">
        <w:rPr>
          <w:sz w:val="22"/>
          <w:szCs w:val="22"/>
          <w:lang w:val="sr-Cyrl-CS"/>
        </w:rPr>
        <w:t>по</w:t>
      </w:r>
      <w:r w:rsidRPr="00FA0DC1">
        <w:rPr>
          <w:sz w:val="22"/>
          <w:szCs w:val="22"/>
        </w:rPr>
        <w:t xml:space="preserve"> </w:t>
      </w:r>
      <w:r w:rsidRPr="00FC1E2B">
        <w:rPr>
          <w:sz w:val="22"/>
          <w:szCs w:val="22"/>
          <w:lang w:val="sr-Cyrl-CS"/>
        </w:rPr>
        <w:t xml:space="preserve">стварно извршеној испоруци </w:t>
      </w:r>
      <w:proofErr w:type="spellStart"/>
      <w:r w:rsidRPr="00FA0DC1">
        <w:rPr>
          <w:rFonts w:eastAsia="Calibri"/>
          <w:sz w:val="22"/>
          <w:szCs w:val="22"/>
        </w:rPr>
        <w:t>добара</w:t>
      </w:r>
      <w:proofErr w:type="spellEnd"/>
      <w:r w:rsidRPr="00FA0DC1">
        <w:rPr>
          <w:rFonts w:eastAsia="Calibri"/>
          <w:sz w:val="22"/>
          <w:szCs w:val="22"/>
        </w:rPr>
        <w:t xml:space="preserve"> </w:t>
      </w:r>
      <w:proofErr w:type="spellStart"/>
      <w:r w:rsidRPr="00FA0DC1">
        <w:rPr>
          <w:rFonts w:eastAsia="Calibri"/>
          <w:sz w:val="22"/>
          <w:szCs w:val="22"/>
        </w:rPr>
        <w:t>што</w:t>
      </w:r>
      <w:proofErr w:type="spellEnd"/>
      <w:r w:rsidRPr="00FA0DC1">
        <w:rPr>
          <w:rFonts w:eastAsia="Calibri"/>
          <w:sz w:val="22"/>
          <w:szCs w:val="22"/>
        </w:rPr>
        <w:t xml:space="preserve"> </w:t>
      </w:r>
      <w:proofErr w:type="spellStart"/>
      <w:r w:rsidRPr="00FA0DC1">
        <w:rPr>
          <w:rFonts w:eastAsia="Calibri"/>
          <w:sz w:val="22"/>
          <w:szCs w:val="22"/>
        </w:rPr>
        <w:t>се</w:t>
      </w:r>
      <w:proofErr w:type="spellEnd"/>
      <w:r w:rsidRPr="00FA0DC1">
        <w:rPr>
          <w:rFonts w:eastAsia="Calibri"/>
          <w:sz w:val="22"/>
          <w:szCs w:val="22"/>
        </w:rPr>
        <w:t xml:space="preserve"> </w:t>
      </w:r>
      <w:proofErr w:type="spellStart"/>
      <w:r w:rsidRPr="00FA0DC1">
        <w:rPr>
          <w:rFonts w:eastAsia="Calibri"/>
          <w:sz w:val="22"/>
          <w:szCs w:val="22"/>
        </w:rPr>
        <w:t>констатује</w:t>
      </w:r>
      <w:proofErr w:type="spellEnd"/>
      <w:r w:rsidRPr="00FA0DC1">
        <w:rPr>
          <w:rFonts w:eastAsia="Calibri"/>
          <w:sz w:val="22"/>
          <w:szCs w:val="22"/>
        </w:rPr>
        <w:t xml:space="preserve"> </w:t>
      </w:r>
      <w:proofErr w:type="spellStart"/>
      <w:r w:rsidRPr="00FA0DC1">
        <w:rPr>
          <w:rFonts w:eastAsia="Calibri"/>
          <w:sz w:val="22"/>
          <w:szCs w:val="22"/>
        </w:rPr>
        <w:t>отпремницом</w:t>
      </w:r>
      <w:proofErr w:type="spellEnd"/>
      <w:r w:rsidRPr="00FA0DC1">
        <w:rPr>
          <w:rFonts w:eastAsia="Calibri"/>
          <w:sz w:val="22"/>
          <w:szCs w:val="22"/>
        </w:rPr>
        <w:t xml:space="preserve"> о </w:t>
      </w:r>
      <w:proofErr w:type="spellStart"/>
      <w:r w:rsidRPr="00FA0DC1">
        <w:rPr>
          <w:rFonts w:eastAsia="Calibri"/>
          <w:sz w:val="22"/>
          <w:szCs w:val="22"/>
        </w:rPr>
        <w:t>пријему</w:t>
      </w:r>
      <w:proofErr w:type="spellEnd"/>
      <w:r w:rsidRPr="00FA0DC1">
        <w:rPr>
          <w:rFonts w:eastAsia="Calibri"/>
          <w:sz w:val="22"/>
          <w:szCs w:val="22"/>
        </w:rPr>
        <w:t xml:space="preserve"> </w:t>
      </w:r>
      <w:proofErr w:type="spellStart"/>
      <w:r w:rsidRPr="00FA0DC1">
        <w:rPr>
          <w:rFonts w:eastAsia="Calibri"/>
          <w:sz w:val="22"/>
          <w:szCs w:val="22"/>
        </w:rPr>
        <w:t>добара</w:t>
      </w:r>
      <w:proofErr w:type="spellEnd"/>
      <w:r w:rsidRPr="00FA0DC1">
        <w:rPr>
          <w:rFonts w:eastAsia="Calibri"/>
          <w:sz w:val="22"/>
          <w:szCs w:val="22"/>
        </w:rPr>
        <w:t xml:space="preserve"> </w:t>
      </w:r>
      <w:proofErr w:type="spellStart"/>
      <w:r w:rsidRPr="00FA0DC1">
        <w:rPr>
          <w:rFonts w:eastAsia="Calibri"/>
          <w:sz w:val="22"/>
          <w:szCs w:val="22"/>
        </w:rPr>
        <w:t>одговарајуће</w:t>
      </w:r>
      <w:proofErr w:type="spellEnd"/>
      <w:r w:rsidRPr="00FA0DC1">
        <w:rPr>
          <w:rFonts w:eastAsia="Calibri"/>
          <w:sz w:val="22"/>
          <w:szCs w:val="22"/>
        </w:rPr>
        <w:t xml:space="preserve"> </w:t>
      </w:r>
      <w:proofErr w:type="spellStart"/>
      <w:r w:rsidRPr="00FA0DC1">
        <w:rPr>
          <w:rFonts w:eastAsia="Calibri"/>
          <w:sz w:val="22"/>
          <w:szCs w:val="22"/>
        </w:rPr>
        <w:t>количине</w:t>
      </w:r>
      <w:proofErr w:type="spellEnd"/>
      <w:r w:rsidRPr="00FA0DC1">
        <w:rPr>
          <w:rFonts w:eastAsia="Calibri"/>
          <w:sz w:val="22"/>
          <w:szCs w:val="22"/>
        </w:rPr>
        <w:t xml:space="preserve"> и </w:t>
      </w:r>
      <w:proofErr w:type="spellStart"/>
      <w:r w:rsidRPr="00FA0DC1">
        <w:rPr>
          <w:rFonts w:eastAsia="Calibri"/>
          <w:sz w:val="22"/>
          <w:szCs w:val="22"/>
        </w:rPr>
        <w:t>квалитета</w:t>
      </w:r>
      <w:proofErr w:type="spellEnd"/>
      <w:r w:rsidRPr="00FA0DC1">
        <w:rPr>
          <w:rFonts w:eastAsia="Calibri"/>
          <w:sz w:val="22"/>
          <w:szCs w:val="22"/>
        </w:rPr>
        <w:t xml:space="preserve">, </w:t>
      </w:r>
      <w:proofErr w:type="spellStart"/>
      <w:r w:rsidRPr="00FA0DC1">
        <w:rPr>
          <w:rFonts w:eastAsia="Calibri"/>
          <w:sz w:val="22"/>
          <w:szCs w:val="22"/>
        </w:rPr>
        <w:t>коју</w:t>
      </w:r>
      <w:proofErr w:type="spellEnd"/>
      <w:r w:rsidRPr="00FA0DC1">
        <w:rPr>
          <w:rFonts w:eastAsia="Calibri"/>
          <w:sz w:val="22"/>
          <w:szCs w:val="22"/>
        </w:rPr>
        <w:t xml:space="preserve"> </w:t>
      </w:r>
      <w:proofErr w:type="spellStart"/>
      <w:r w:rsidRPr="00FA0DC1">
        <w:rPr>
          <w:rFonts w:eastAsia="Calibri"/>
          <w:sz w:val="22"/>
          <w:szCs w:val="22"/>
        </w:rPr>
        <w:t>потписују</w:t>
      </w:r>
      <w:proofErr w:type="spellEnd"/>
      <w:r w:rsidRPr="00FA0DC1">
        <w:rPr>
          <w:rFonts w:eastAsia="Calibri"/>
          <w:sz w:val="22"/>
          <w:szCs w:val="22"/>
        </w:rPr>
        <w:t xml:space="preserve"> </w:t>
      </w:r>
      <w:proofErr w:type="spellStart"/>
      <w:r w:rsidRPr="00FA0DC1">
        <w:rPr>
          <w:rFonts w:eastAsia="Calibri"/>
          <w:sz w:val="22"/>
          <w:szCs w:val="22"/>
        </w:rPr>
        <w:t>овлашћена</w:t>
      </w:r>
      <w:proofErr w:type="spellEnd"/>
      <w:r w:rsidRPr="00FA0DC1">
        <w:rPr>
          <w:rFonts w:eastAsia="Calibri"/>
          <w:sz w:val="22"/>
          <w:szCs w:val="22"/>
        </w:rPr>
        <w:t xml:space="preserve"> </w:t>
      </w:r>
      <w:proofErr w:type="spellStart"/>
      <w:r w:rsidRPr="00FA0DC1">
        <w:rPr>
          <w:rFonts w:eastAsia="Calibri"/>
          <w:sz w:val="22"/>
          <w:szCs w:val="22"/>
        </w:rPr>
        <w:t>лица</w:t>
      </w:r>
      <w:proofErr w:type="spellEnd"/>
      <w:r w:rsidRPr="00FA0DC1">
        <w:rPr>
          <w:rFonts w:eastAsia="Calibri"/>
          <w:sz w:val="22"/>
          <w:szCs w:val="22"/>
        </w:rPr>
        <w:t xml:space="preserve"> </w:t>
      </w:r>
      <w:proofErr w:type="spellStart"/>
      <w:r w:rsidRPr="00FA0DC1">
        <w:rPr>
          <w:rFonts w:eastAsia="Calibri"/>
          <w:sz w:val="22"/>
          <w:szCs w:val="22"/>
        </w:rPr>
        <w:t>Наручиоца</w:t>
      </w:r>
      <w:proofErr w:type="spellEnd"/>
      <w:r w:rsidRPr="00FA0DC1">
        <w:rPr>
          <w:rFonts w:eastAsia="Calibri"/>
          <w:sz w:val="22"/>
          <w:szCs w:val="22"/>
        </w:rPr>
        <w:t xml:space="preserve"> и </w:t>
      </w:r>
      <w:r w:rsidRPr="00FC1E2B">
        <w:rPr>
          <w:rFonts w:eastAsia="Calibri"/>
          <w:sz w:val="22"/>
          <w:szCs w:val="22"/>
          <w:lang w:val="sr-Cyrl-CS"/>
        </w:rPr>
        <w:t>Добављача.</w:t>
      </w:r>
    </w:p>
    <w:p w:rsidR="00FC1E2B" w:rsidRDefault="00FC1E2B" w:rsidP="00FC1E2B">
      <w:pPr>
        <w:tabs>
          <w:tab w:val="left" w:pos="4500"/>
          <w:tab w:val="left" w:pos="5310"/>
        </w:tabs>
        <w:spacing w:line="276" w:lineRule="auto"/>
        <w:ind w:right="4"/>
        <w:rPr>
          <w:b/>
          <w:i/>
          <w:sz w:val="22"/>
          <w:szCs w:val="22"/>
          <w:lang w:val="sr-Latn-CS"/>
        </w:rPr>
      </w:pPr>
    </w:p>
    <w:p w:rsidR="00953A48" w:rsidRPr="00FC1E2B" w:rsidRDefault="00FC1E2B" w:rsidP="00953A48">
      <w:pPr>
        <w:tabs>
          <w:tab w:val="left" w:pos="4500"/>
          <w:tab w:val="left" w:pos="5310"/>
        </w:tabs>
        <w:spacing w:line="276" w:lineRule="auto"/>
        <w:ind w:left="5760" w:right="4" w:hanging="7110"/>
        <w:rPr>
          <w:b/>
          <w:i/>
          <w:sz w:val="22"/>
          <w:szCs w:val="22"/>
          <w:lang w:val="sr-Cyrl-CS"/>
        </w:rPr>
      </w:pPr>
      <w:r>
        <w:rPr>
          <w:b/>
          <w:i/>
          <w:sz w:val="22"/>
          <w:szCs w:val="22"/>
          <w:lang w:val="sr-Latn-CS"/>
        </w:rPr>
        <w:t xml:space="preserve">                    </w:t>
      </w:r>
      <w:r w:rsidR="00953A48" w:rsidRPr="00FC1E2B">
        <w:rPr>
          <w:b/>
          <w:i/>
          <w:sz w:val="22"/>
          <w:szCs w:val="22"/>
          <w:lang w:val="sr-Cyrl-CS"/>
        </w:rPr>
        <w:t xml:space="preserve"> Датум:    _______________</w:t>
      </w:r>
      <w:r w:rsidR="00953A48" w:rsidRPr="00FC1E2B">
        <w:rPr>
          <w:b/>
          <w:i/>
          <w:sz w:val="22"/>
          <w:szCs w:val="22"/>
          <w:lang w:val="sr-Cyrl-CS"/>
        </w:rPr>
        <w:tab/>
        <w:t xml:space="preserve">                                                                                                                                                              </w:t>
      </w:r>
      <w:r>
        <w:rPr>
          <w:b/>
          <w:i/>
          <w:sz w:val="22"/>
          <w:szCs w:val="22"/>
          <w:lang w:val="sr-Latn-CS"/>
        </w:rPr>
        <w:t xml:space="preserve">         </w:t>
      </w:r>
      <w:r w:rsidR="00953A48" w:rsidRPr="00FC1E2B">
        <w:rPr>
          <w:b/>
          <w:i/>
          <w:sz w:val="22"/>
          <w:szCs w:val="22"/>
          <w:lang w:val="sr-Cyrl-CS"/>
        </w:rPr>
        <w:t>Име и презиме овлашћеног лица</w:t>
      </w:r>
    </w:p>
    <w:p w:rsidR="00953A48" w:rsidRPr="00FC1E2B" w:rsidRDefault="00953A48" w:rsidP="00953A48">
      <w:pPr>
        <w:spacing w:line="276" w:lineRule="auto"/>
        <w:ind w:left="5580" w:right="4" w:hanging="5580"/>
        <w:jc w:val="both"/>
        <w:rPr>
          <w:b/>
          <w:i/>
          <w:sz w:val="22"/>
          <w:szCs w:val="22"/>
          <w:lang w:val="sr-Cyrl-CS"/>
        </w:rPr>
      </w:pPr>
      <w:r w:rsidRPr="00FC1E2B">
        <w:rPr>
          <w:b/>
          <w:i/>
          <w:sz w:val="22"/>
          <w:szCs w:val="22"/>
          <w:lang w:val="sr-Cyrl-CS"/>
        </w:rPr>
        <w:t xml:space="preserve">                                                                     </w:t>
      </w:r>
      <w:r w:rsidRPr="00FC1E2B">
        <w:rPr>
          <w:b/>
          <w:i/>
          <w:sz w:val="22"/>
          <w:szCs w:val="22"/>
        </w:rPr>
        <w:t>М.</w:t>
      </w:r>
      <w:r w:rsidRPr="00FC1E2B">
        <w:rPr>
          <w:b/>
          <w:i/>
          <w:sz w:val="22"/>
          <w:szCs w:val="22"/>
          <w:lang w:val="sr-Cyrl-CS"/>
        </w:rPr>
        <w:t xml:space="preserve">П                  </w:t>
      </w:r>
      <w:r w:rsidR="00C3030A">
        <w:rPr>
          <w:b/>
          <w:i/>
          <w:sz w:val="22"/>
          <w:szCs w:val="22"/>
          <w:lang w:val="sr-Cyrl-CS"/>
        </w:rPr>
        <w:t xml:space="preserve">    </w:t>
      </w:r>
      <w:r w:rsidRPr="00FC1E2B">
        <w:rPr>
          <w:b/>
          <w:i/>
          <w:sz w:val="22"/>
          <w:szCs w:val="22"/>
          <w:lang w:val="sr-Cyrl-CS"/>
        </w:rPr>
        <w:t xml:space="preserve">  ______________________________</w:t>
      </w:r>
    </w:p>
    <w:p w:rsidR="00953A48" w:rsidRPr="00FC1E2B" w:rsidRDefault="00953A48" w:rsidP="00953A48">
      <w:pPr>
        <w:spacing w:line="276" w:lineRule="auto"/>
        <w:ind w:left="5040" w:right="4"/>
        <w:rPr>
          <w:b/>
          <w:i/>
          <w:sz w:val="22"/>
          <w:szCs w:val="22"/>
          <w:lang w:val="sr-Cyrl-CS"/>
        </w:rPr>
      </w:pPr>
      <w:r w:rsidRPr="00FC1E2B">
        <w:rPr>
          <w:b/>
          <w:i/>
          <w:sz w:val="22"/>
          <w:szCs w:val="22"/>
          <w:lang w:val="sr-Cyrl-CS"/>
        </w:rPr>
        <w:t xml:space="preserve">            </w:t>
      </w:r>
      <w:r w:rsidR="00FC1E2B">
        <w:rPr>
          <w:b/>
          <w:i/>
          <w:sz w:val="22"/>
          <w:szCs w:val="22"/>
          <w:lang w:val="sr-Latn-CS"/>
        </w:rPr>
        <w:t xml:space="preserve"> </w:t>
      </w:r>
      <w:r w:rsidRPr="00FC1E2B">
        <w:rPr>
          <w:b/>
          <w:i/>
          <w:sz w:val="22"/>
          <w:szCs w:val="22"/>
          <w:lang w:val="sr-Cyrl-CS"/>
        </w:rPr>
        <w:t xml:space="preserve">  Потпис  овлашћеног лица</w:t>
      </w:r>
    </w:p>
    <w:p w:rsidR="00953A48" w:rsidRPr="00FC1E2B" w:rsidRDefault="00953A48" w:rsidP="00953A48">
      <w:pPr>
        <w:tabs>
          <w:tab w:val="left" w:pos="4500"/>
          <w:tab w:val="left" w:pos="5310"/>
        </w:tabs>
        <w:spacing w:line="276" w:lineRule="auto"/>
        <w:ind w:left="5760" w:right="4" w:hanging="7110"/>
        <w:rPr>
          <w:b/>
          <w:i/>
          <w:sz w:val="22"/>
          <w:szCs w:val="22"/>
          <w:lang w:val="sr-Cyrl-CS"/>
        </w:rPr>
      </w:pPr>
      <w:r w:rsidRPr="00FC1E2B">
        <w:rPr>
          <w:b/>
          <w:i/>
          <w:sz w:val="22"/>
          <w:szCs w:val="22"/>
          <w:lang w:val="sr-Cyrl-CS"/>
        </w:rPr>
        <w:t xml:space="preserve">                                                                                                                             ______________________________</w:t>
      </w:r>
    </w:p>
    <w:p w:rsidR="0075075F" w:rsidRDefault="0075075F" w:rsidP="00503CD4">
      <w:pPr>
        <w:widowControl w:val="0"/>
        <w:autoSpaceDE w:val="0"/>
        <w:autoSpaceDN w:val="0"/>
        <w:adjustRightInd w:val="0"/>
        <w:spacing w:after="120"/>
        <w:rPr>
          <w:sz w:val="22"/>
          <w:szCs w:val="22"/>
          <w:lang w:val="sr-Cyrl-CS"/>
        </w:rPr>
      </w:pPr>
    </w:p>
    <w:p w:rsidR="00FE24BE" w:rsidRPr="00FC1E2B" w:rsidRDefault="00FE24BE" w:rsidP="00503CD4">
      <w:pPr>
        <w:widowControl w:val="0"/>
        <w:autoSpaceDE w:val="0"/>
        <w:autoSpaceDN w:val="0"/>
        <w:adjustRightInd w:val="0"/>
        <w:spacing w:after="120"/>
        <w:rPr>
          <w:sz w:val="22"/>
          <w:szCs w:val="22"/>
          <w:lang w:val="sr-Cyrl-CS"/>
        </w:rPr>
      </w:pPr>
    </w:p>
    <w:p w:rsidR="003B12B1" w:rsidRPr="00FC1E2B" w:rsidRDefault="003B12B1" w:rsidP="00223C1F">
      <w:pPr>
        <w:pStyle w:val="BodyText"/>
        <w:spacing w:before="0" w:line="240" w:lineRule="auto"/>
        <w:ind w:right="-1038"/>
        <w:jc w:val="right"/>
        <w:rPr>
          <w:rFonts w:ascii="Times New Roman" w:hAnsi="Times New Roman"/>
          <w:b/>
          <w:i/>
          <w:sz w:val="22"/>
          <w:szCs w:val="22"/>
          <w:lang w:val="sr-Latn-CS"/>
        </w:rPr>
      </w:pPr>
    </w:p>
    <w:p w:rsidR="003B12B1" w:rsidRDefault="003B12B1" w:rsidP="00223C1F">
      <w:pPr>
        <w:pStyle w:val="BodyText"/>
        <w:spacing w:before="0" w:line="240" w:lineRule="auto"/>
        <w:ind w:right="-1038"/>
        <w:jc w:val="right"/>
        <w:rPr>
          <w:rFonts w:ascii="Times New Roman" w:hAnsi="Times New Roman"/>
          <w:b/>
          <w:i/>
          <w:sz w:val="22"/>
          <w:szCs w:val="22"/>
          <w:lang w:val="ru-RU"/>
        </w:rPr>
      </w:pPr>
    </w:p>
    <w:p w:rsidR="00223C1F" w:rsidRPr="00223C1F" w:rsidRDefault="003B12B1" w:rsidP="003B12B1">
      <w:pPr>
        <w:pStyle w:val="BodyText"/>
        <w:spacing w:before="0" w:line="240" w:lineRule="auto"/>
        <w:ind w:right="-23"/>
        <w:jc w:val="right"/>
        <w:rPr>
          <w:sz w:val="22"/>
          <w:szCs w:val="22"/>
          <w:lang w:val="ru-RU"/>
        </w:rPr>
      </w:pPr>
      <w:r>
        <w:rPr>
          <w:rFonts w:ascii="Times New Roman" w:hAnsi="Times New Roman"/>
          <w:b/>
          <w:i/>
          <w:sz w:val="22"/>
          <w:szCs w:val="22"/>
          <w:lang w:val="ru-RU"/>
        </w:rPr>
        <w:t xml:space="preserve">    </w:t>
      </w:r>
      <w:r w:rsidR="00223C1F" w:rsidRPr="00223C1F">
        <w:rPr>
          <w:rFonts w:ascii="Times New Roman" w:hAnsi="Times New Roman"/>
          <w:b/>
          <w:i/>
          <w:sz w:val="22"/>
          <w:szCs w:val="22"/>
          <w:lang w:val="ru-RU"/>
        </w:rPr>
        <w:t xml:space="preserve">  </w:t>
      </w:r>
      <w:r w:rsidR="00223C1F">
        <w:rPr>
          <w:rFonts w:ascii="Times New Roman" w:hAnsi="Times New Roman"/>
          <w:b/>
          <w:i/>
          <w:sz w:val="22"/>
          <w:szCs w:val="22"/>
          <w:lang w:val="ru-RU"/>
        </w:rPr>
        <w:t xml:space="preserve"> </w:t>
      </w:r>
      <w:r w:rsidR="00223C1F" w:rsidRPr="00223C1F">
        <w:rPr>
          <w:rFonts w:ascii="Times New Roman" w:hAnsi="Times New Roman"/>
          <w:b/>
          <w:i/>
          <w:sz w:val="22"/>
          <w:szCs w:val="22"/>
          <w:lang w:val="ru-RU"/>
        </w:rPr>
        <w:t>Образац бр. 7</w:t>
      </w:r>
    </w:p>
    <w:p w:rsidR="006730C2" w:rsidRDefault="00874507" w:rsidP="003B12B1">
      <w:pPr>
        <w:pStyle w:val="BodyText"/>
        <w:tabs>
          <w:tab w:val="left" w:pos="10042"/>
        </w:tabs>
        <w:spacing w:before="0" w:line="240" w:lineRule="auto"/>
        <w:ind w:right="261"/>
        <w:jc w:val="right"/>
        <w:rPr>
          <w:rFonts w:ascii="Times New Roman" w:hAnsi="Times New Roman"/>
          <w:b/>
          <w:i/>
          <w:sz w:val="22"/>
          <w:szCs w:val="22"/>
          <w:lang w:val="ru-RU"/>
        </w:rPr>
      </w:pPr>
      <w:r w:rsidRPr="00223C1F">
        <w:rPr>
          <w:rFonts w:ascii="Times New Roman" w:hAnsi="Times New Roman"/>
          <w:b/>
          <w:i/>
          <w:sz w:val="22"/>
          <w:szCs w:val="22"/>
          <w:lang w:val="ru-RU"/>
        </w:rPr>
        <w:t xml:space="preserve">                                   </w:t>
      </w:r>
    </w:p>
    <w:p w:rsidR="00874507" w:rsidRPr="00223C1F" w:rsidRDefault="00874507" w:rsidP="003B12B1">
      <w:pPr>
        <w:pStyle w:val="BodyText"/>
        <w:tabs>
          <w:tab w:val="left" w:pos="10042"/>
        </w:tabs>
        <w:spacing w:before="0" w:line="240" w:lineRule="auto"/>
        <w:ind w:right="261"/>
        <w:jc w:val="right"/>
        <w:rPr>
          <w:sz w:val="22"/>
          <w:szCs w:val="22"/>
          <w:lang w:val="ru-RU"/>
        </w:rPr>
      </w:pPr>
      <w:r w:rsidRPr="00223C1F">
        <w:rPr>
          <w:rFonts w:ascii="Times New Roman" w:hAnsi="Times New Roman"/>
          <w:b/>
          <w:i/>
          <w:sz w:val="22"/>
          <w:szCs w:val="22"/>
          <w:lang w:val="ru-RU"/>
        </w:rPr>
        <w:t xml:space="preserve">    </w:t>
      </w:r>
      <w:r>
        <w:rPr>
          <w:rFonts w:ascii="Times New Roman" w:hAnsi="Times New Roman"/>
          <w:b/>
          <w:i/>
          <w:sz w:val="22"/>
          <w:szCs w:val="22"/>
          <w:lang w:val="ru-RU"/>
        </w:rPr>
        <w:t xml:space="preserve"> </w:t>
      </w:r>
    </w:p>
    <w:p w:rsidR="00874507" w:rsidRDefault="00874507" w:rsidP="00874507">
      <w:pPr>
        <w:pStyle w:val="BodyText"/>
        <w:spacing w:before="0" w:line="240" w:lineRule="auto"/>
        <w:jc w:val="center"/>
        <w:rPr>
          <w:rFonts w:ascii="Times New Roman" w:hAnsi="Times New Roman"/>
          <w:b/>
          <w:i/>
          <w:shd w:val="clear" w:color="auto" w:fill="F2F2F2"/>
          <w:lang w:val="ru-RU"/>
        </w:rPr>
      </w:pPr>
      <w:r w:rsidRPr="00F209F3">
        <w:rPr>
          <w:rFonts w:ascii="Times New Roman" w:hAnsi="Times New Roman"/>
          <w:b/>
          <w:i/>
          <w:shd w:val="clear" w:color="auto" w:fill="F2F2F2"/>
          <w:lang w:val="ru-RU"/>
        </w:rPr>
        <w:t>Спецификација са струк</w:t>
      </w:r>
      <w:r w:rsidR="00F86E11">
        <w:rPr>
          <w:rFonts w:ascii="Times New Roman" w:hAnsi="Times New Roman"/>
          <w:b/>
          <w:i/>
          <w:shd w:val="clear" w:color="auto" w:fill="F2F2F2"/>
          <w:lang w:val="sr-Cyrl-RS"/>
        </w:rPr>
        <w:t>т</w:t>
      </w:r>
      <w:r w:rsidRPr="00F209F3">
        <w:rPr>
          <w:rFonts w:ascii="Times New Roman" w:hAnsi="Times New Roman"/>
          <w:b/>
          <w:i/>
          <w:shd w:val="clear" w:color="auto" w:fill="F2F2F2"/>
          <w:lang w:val="ru-RU"/>
        </w:rPr>
        <w:t>уром цене</w:t>
      </w:r>
    </w:p>
    <w:p w:rsidR="00874507" w:rsidRPr="00E539E4" w:rsidRDefault="00874507" w:rsidP="00874507">
      <w:pPr>
        <w:pStyle w:val="BodyText"/>
        <w:spacing w:before="0" w:line="240" w:lineRule="auto"/>
        <w:jc w:val="center"/>
        <w:rPr>
          <w:rFonts w:ascii="Times New Roman" w:hAnsi="Times New Roman"/>
          <w:b/>
          <w:i/>
          <w:shd w:val="clear" w:color="auto" w:fill="F2F2F2"/>
          <w:lang w:val="ru-RU"/>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4155"/>
        <w:gridCol w:w="935"/>
        <w:gridCol w:w="1560"/>
        <w:gridCol w:w="31"/>
        <w:gridCol w:w="1409"/>
        <w:gridCol w:w="2124"/>
      </w:tblGrid>
      <w:tr w:rsidR="00DF0713" w:rsidRPr="00403C6C" w:rsidTr="00AC667D">
        <w:trPr>
          <w:cantSplit/>
          <w:trHeight w:val="1134"/>
        </w:trPr>
        <w:tc>
          <w:tcPr>
            <w:tcW w:w="560" w:type="dxa"/>
            <w:shd w:val="clear" w:color="auto" w:fill="F2F2F2"/>
          </w:tcPr>
          <w:p w:rsidR="00DF0713" w:rsidRPr="00BE52AA" w:rsidRDefault="00DF0713" w:rsidP="00874507">
            <w:pPr>
              <w:jc w:val="center"/>
              <w:rPr>
                <w:b/>
                <w:i/>
                <w:sz w:val="18"/>
                <w:szCs w:val="18"/>
                <w:lang w:val="sr-Cyrl-CS"/>
              </w:rPr>
            </w:pPr>
            <w:r w:rsidRPr="00BE52AA">
              <w:rPr>
                <w:b/>
                <w:i/>
                <w:sz w:val="18"/>
                <w:szCs w:val="18"/>
                <w:lang w:val="sr-Cyrl-CS"/>
              </w:rPr>
              <w:t>бр. поз</w:t>
            </w:r>
            <w:r>
              <w:rPr>
                <w:b/>
                <w:i/>
                <w:sz w:val="18"/>
                <w:szCs w:val="18"/>
                <w:lang w:val="sr-Cyrl-CS"/>
              </w:rPr>
              <w:t>.</w:t>
            </w:r>
          </w:p>
        </w:tc>
        <w:tc>
          <w:tcPr>
            <w:tcW w:w="4155" w:type="dxa"/>
            <w:shd w:val="clear" w:color="auto" w:fill="F2F2F2"/>
          </w:tcPr>
          <w:p w:rsidR="00DF0713" w:rsidRPr="00ED0F68" w:rsidRDefault="00DF0713" w:rsidP="00874507">
            <w:pPr>
              <w:jc w:val="center"/>
              <w:rPr>
                <w:b/>
                <w:i/>
                <w:sz w:val="20"/>
                <w:szCs w:val="20"/>
                <w:lang w:val="sr-Cyrl-CS"/>
              </w:rPr>
            </w:pPr>
          </w:p>
          <w:p w:rsidR="00DF0713" w:rsidRPr="00ED0F68" w:rsidRDefault="00DF0713" w:rsidP="00874507">
            <w:pPr>
              <w:jc w:val="center"/>
              <w:rPr>
                <w:b/>
                <w:i/>
                <w:sz w:val="20"/>
                <w:szCs w:val="20"/>
                <w:lang w:val="sr-Cyrl-CS"/>
              </w:rPr>
            </w:pPr>
            <w:r w:rsidRPr="00ED0F68">
              <w:rPr>
                <w:b/>
                <w:i/>
                <w:sz w:val="20"/>
                <w:szCs w:val="20"/>
                <w:lang w:val="sr-Cyrl-CS"/>
              </w:rPr>
              <w:t xml:space="preserve">Назив и опис добра </w:t>
            </w:r>
          </w:p>
        </w:tc>
        <w:tc>
          <w:tcPr>
            <w:tcW w:w="935" w:type="dxa"/>
            <w:shd w:val="clear" w:color="auto" w:fill="F2F2F2"/>
          </w:tcPr>
          <w:p w:rsidR="00DF0713" w:rsidRDefault="00DF0713" w:rsidP="00DF0713">
            <w:pPr>
              <w:jc w:val="center"/>
              <w:rPr>
                <w:b/>
                <w:i/>
                <w:sz w:val="20"/>
                <w:szCs w:val="20"/>
                <w:lang w:val="sr-Cyrl-CS"/>
              </w:rPr>
            </w:pPr>
          </w:p>
          <w:p w:rsidR="00DF0713" w:rsidRPr="00ED0F68" w:rsidRDefault="00DF0713" w:rsidP="00DF0713">
            <w:pPr>
              <w:jc w:val="center"/>
              <w:rPr>
                <w:b/>
                <w:i/>
                <w:sz w:val="20"/>
                <w:szCs w:val="20"/>
                <w:lang w:val="sr-Cyrl-CS"/>
              </w:rPr>
            </w:pPr>
            <w:r>
              <w:rPr>
                <w:b/>
                <w:i/>
                <w:sz w:val="20"/>
                <w:szCs w:val="20"/>
                <w:lang w:val="sr-Cyrl-CS"/>
              </w:rPr>
              <w:t>Јед. мере</w:t>
            </w:r>
          </w:p>
        </w:tc>
        <w:tc>
          <w:tcPr>
            <w:tcW w:w="1560" w:type="dxa"/>
            <w:shd w:val="clear" w:color="auto" w:fill="F2F2F2"/>
          </w:tcPr>
          <w:p w:rsidR="00DF0713" w:rsidRPr="00ED0F68" w:rsidRDefault="00DF0713" w:rsidP="00874507">
            <w:pPr>
              <w:jc w:val="center"/>
              <w:rPr>
                <w:b/>
                <w:i/>
                <w:sz w:val="20"/>
                <w:szCs w:val="20"/>
                <w:lang w:val="sr-Cyrl-CS"/>
              </w:rPr>
            </w:pPr>
          </w:p>
          <w:p w:rsidR="00DF0713" w:rsidRPr="00ED0F68" w:rsidRDefault="00DF0713" w:rsidP="00874507">
            <w:pPr>
              <w:jc w:val="center"/>
              <w:rPr>
                <w:b/>
                <w:i/>
                <w:sz w:val="20"/>
                <w:szCs w:val="20"/>
                <w:lang w:val="sr-Cyrl-CS"/>
              </w:rPr>
            </w:pPr>
            <w:r w:rsidRPr="00ED0F68">
              <w:rPr>
                <w:b/>
                <w:i/>
                <w:sz w:val="20"/>
                <w:szCs w:val="20"/>
                <w:lang w:val="sr-Cyrl-CS"/>
              </w:rPr>
              <w:t xml:space="preserve">Количина </w:t>
            </w:r>
          </w:p>
        </w:tc>
        <w:tc>
          <w:tcPr>
            <w:tcW w:w="1440" w:type="dxa"/>
            <w:gridSpan w:val="2"/>
            <w:shd w:val="clear" w:color="auto" w:fill="F2F2F2"/>
          </w:tcPr>
          <w:p w:rsidR="00DF0713" w:rsidRPr="00DF0713" w:rsidRDefault="00DF0713" w:rsidP="00DF0713">
            <w:pPr>
              <w:ind w:right="4"/>
              <w:jc w:val="center"/>
              <w:rPr>
                <w:b/>
                <w:i/>
                <w:sz w:val="20"/>
                <w:szCs w:val="20"/>
                <w:lang w:val="sr-Cyrl-CS"/>
              </w:rPr>
            </w:pPr>
            <w:r>
              <w:rPr>
                <w:b/>
                <w:i/>
                <w:sz w:val="20"/>
                <w:szCs w:val="20"/>
                <w:lang w:val="sr-Cyrl-CS"/>
              </w:rPr>
              <w:t>Ј</w:t>
            </w:r>
            <w:r w:rsidRPr="00DF0713">
              <w:rPr>
                <w:b/>
                <w:i/>
                <w:sz w:val="20"/>
                <w:szCs w:val="20"/>
                <w:lang w:val="sr-Cyrl-CS"/>
              </w:rPr>
              <w:t>единична понуђена вредност изражена у динарима без ПДВ</w:t>
            </w:r>
          </w:p>
        </w:tc>
        <w:tc>
          <w:tcPr>
            <w:tcW w:w="2124" w:type="dxa"/>
            <w:shd w:val="clear" w:color="auto" w:fill="F2F2F2"/>
          </w:tcPr>
          <w:p w:rsidR="00DF0713" w:rsidRPr="00DF0713" w:rsidRDefault="00DF0713" w:rsidP="00DF0713">
            <w:pPr>
              <w:ind w:right="4"/>
              <w:jc w:val="center"/>
              <w:rPr>
                <w:b/>
                <w:i/>
                <w:sz w:val="20"/>
                <w:szCs w:val="20"/>
                <w:lang w:val="sr-Cyrl-CS"/>
              </w:rPr>
            </w:pPr>
            <w:r>
              <w:rPr>
                <w:b/>
                <w:i/>
                <w:sz w:val="20"/>
                <w:szCs w:val="20"/>
                <w:lang w:val="sr-Cyrl-CS"/>
              </w:rPr>
              <w:t>У</w:t>
            </w:r>
            <w:r w:rsidRPr="00DF0713">
              <w:rPr>
                <w:b/>
                <w:i/>
                <w:sz w:val="20"/>
                <w:szCs w:val="20"/>
                <w:lang w:val="sr-Cyrl-CS"/>
              </w:rPr>
              <w:t>купна понуђена вредност изражена у динарима без  ПДВ</w:t>
            </w:r>
          </w:p>
        </w:tc>
      </w:tr>
      <w:tr w:rsidR="00BC0EBF" w:rsidRPr="00403C6C" w:rsidTr="00AC667D">
        <w:trPr>
          <w:trHeight w:val="976"/>
        </w:trPr>
        <w:tc>
          <w:tcPr>
            <w:tcW w:w="560" w:type="dxa"/>
            <w:vAlign w:val="center"/>
          </w:tcPr>
          <w:p w:rsidR="00BC0EBF" w:rsidRPr="00874507" w:rsidRDefault="00BC0EBF" w:rsidP="00DF0713">
            <w:pPr>
              <w:tabs>
                <w:tab w:val="left" w:pos="0"/>
              </w:tabs>
              <w:jc w:val="center"/>
              <w:rPr>
                <w:rFonts w:eastAsia="Calibri"/>
                <w:b/>
                <w:sz w:val="20"/>
                <w:szCs w:val="20"/>
                <w:lang w:val="sr-Cyrl-CS"/>
              </w:rPr>
            </w:pPr>
            <w:r>
              <w:rPr>
                <w:rFonts w:eastAsia="Calibri"/>
                <w:b/>
                <w:sz w:val="20"/>
                <w:szCs w:val="20"/>
                <w:lang w:val="sr-Cyrl-CS"/>
              </w:rPr>
              <w:t>1.</w:t>
            </w:r>
          </w:p>
        </w:tc>
        <w:tc>
          <w:tcPr>
            <w:tcW w:w="4155" w:type="dxa"/>
            <w:vAlign w:val="center"/>
          </w:tcPr>
          <w:p w:rsidR="00BC0EBF" w:rsidRPr="00580A86" w:rsidRDefault="00BC0EBF" w:rsidP="00BC0EBF">
            <w:pPr>
              <w:rPr>
                <w:sz w:val="22"/>
                <w:szCs w:val="22"/>
                <w:lang w:val="sr-Cyrl-CS"/>
              </w:rPr>
            </w:pPr>
            <w:proofErr w:type="spellStart"/>
            <w:r w:rsidRPr="00AC667D">
              <w:rPr>
                <w:b/>
              </w:rPr>
              <w:t>Рачун</w:t>
            </w:r>
            <w:proofErr w:type="spellEnd"/>
            <w:r w:rsidRPr="00AC667D">
              <w:rPr>
                <w:b/>
              </w:rPr>
              <w:t xml:space="preserve"> о </w:t>
            </w:r>
            <w:proofErr w:type="spellStart"/>
            <w:r w:rsidRPr="00AC667D">
              <w:rPr>
                <w:b/>
              </w:rPr>
              <w:t>наплаћеној</w:t>
            </w:r>
            <w:proofErr w:type="spellEnd"/>
            <w:r w:rsidRPr="00AC667D">
              <w:rPr>
                <w:b/>
              </w:rPr>
              <w:t xml:space="preserve"> </w:t>
            </w:r>
            <w:proofErr w:type="spellStart"/>
            <w:r w:rsidRPr="00AC667D">
              <w:rPr>
                <w:b/>
              </w:rPr>
              <w:t>партиципацији</w:t>
            </w:r>
            <w:proofErr w:type="spellEnd"/>
            <w:r w:rsidRPr="00AC667D">
              <w:rPr>
                <w:b/>
              </w:rPr>
              <w:t xml:space="preserve">, </w:t>
            </w:r>
            <w:proofErr w:type="spellStart"/>
            <w:r w:rsidRPr="00AC667D">
              <w:rPr>
                <w:b/>
              </w:rPr>
              <w:t>образац</w:t>
            </w:r>
            <w:proofErr w:type="spellEnd"/>
            <w:r w:rsidRPr="00AC667D">
              <w:rPr>
                <w:b/>
              </w:rPr>
              <w:t xml:space="preserve"> РП</w:t>
            </w:r>
            <w:r w:rsidRPr="00580A86">
              <w:rPr>
                <w:sz w:val="22"/>
                <w:szCs w:val="22"/>
                <w:lang w:val="sr-Cyrl-CS"/>
              </w:rPr>
              <w:t xml:space="preserve">, према </w:t>
            </w:r>
            <w:r w:rsidR="00AC667D">
              <w:rPr>
                <w:sz w:val="22"/>
                <w:szCs w:val="22"/>
                <w:lang w:val="sr-Cyrl-CS"/>
              </w:rPr>
              <w:t>П</w:t>
            </w:r>
            <w:r w:rsidRPr="00580A86">
              <w:rPr>
                <w:sz w:val="22"/>
                <w:szCs w:val="22"/>
                <w:lang w:val="sr-Cyrl-CS"/>
              </w:rPr>
              <w:t xml:space="preserve">равилнику о садржају и обиму права на здравствену заштиту из обавезног здравственог осигурања и о </w:t>
            </w:r>
          </w:p>
          <w:p w:rsidR="00BC0EBF" w:rsidRPr="00580A86" w:rsidRDefault="00BC0EBF" w:rsidP="00BC0EBF">
            <w:pPr>
              <w:rPr>
                <w:i/>
                <w:iCs/>
                <w:color w:val="000000"/>
                <w:sz w:val="22"/>
                <w:szCs w:val="22"/>
                <w:lang w:val="sr-Cyrl-CS"/>
              </w:rPr>
            </w:pPr>
            <w:r w:rsidRPr="00580A86">
              <w:rPr>
                <w:sz w:val="22"/>
                <w:szCs w:val="22"/>
                <w:lang w:val="sr-Cyrl-CS"/>
              </w:rPr>
              <w:t>партиципацији за 201</w:t>
            </w:r>
            <w:r w:rsidR="00F20CC5">
              <w:rPr>
                <w:sz w:val="22"/>
                <w:szCs w:val="22"/>
              </w:rPr>
              <w:t>9</w:t>
            </w:r>
            <w:r w:rsidRPr="00580A86">
              <w:rPr>
                <w:sz w:val="22"/>
                <w:szCs w:val="22"/>
                <w:lang w:val="sr-Cyrl-CS"/>
              </w:rPr>
              <w:t xml:space="preserve">. годину </w:t>
            </w:r>
            <w:r w:rsidRPr="00580A86">
              <w:rPr>
                <w:rFonts w:ascii="Arial" w:hAnsi="Arial" w:cs="Arial"/>
                <w:i/>
                <w:color w:val="FFE8BF"/>
                <w:sz w:val="22"/>
                <w:szCs w:val="22"/>
                <w:lang w:val="sr-Cyrl-CS"/>
              </w:rPr>
              <w:t>"</w:t>
            </w:r>
          </w:p>
          <w:p w:rsidR="00BC0EBF" w:rsidRPr="00580A86" w:rsidRDefault="00BC0EBF" w:rsidP="00BC0EBF">
            <w:pPr>
              <w:rPr>
                <w:sz w:val="22"/>
                <w:szCs w:val="22"/>
                <w:lang w:val="sr-Cyrl-CS"/>
              </w:rPr>
            </w:pPr>
            <w:r w:rsidRPr="00580A86">
              <w:rPr>
                <w:i/>
                <w:iCs/>
                <w:color w:val="000000"/>
                <w:sz w:val="22"/>
                <w:szCs w:val="22"/>
                <w:lang w:val="sr-Cyrl-CS"/>
              </w:rPr>
              <w:t>(“</w:t>
            </w:r>
            <w:proofErr w:type="spellStart"/>
            <w:r w:rsidRPr="00580A86">
              <w:rPr>
                <w:i/>
                <w:iCs/>
                <w:color w:val="000000"/>
                <w:sz w:val="22"/>
                <w:szCs w:val="22"/>
              </w:rPr>
              <w:t>Sl</w:t>
            </w:r>
            <w:proofErr w:type="spellEnd"/>
            <w:r w:rsidRPr="00580A86">
              <w:rPr>
                <w:i/>
                <w:iCs/>
                <w:color w:val="000000"/>
                <w:sz w:val="22"/>
                <w:szCs w:val="22"/>
                <w:lang w:val="sr-Cyrl-CS"/>
              </w:rPr>
              <w:t xml:space="preserve">. </w:t>
            </w:r>
            <w:proofErr w:type="spellStart"/>
            <w:r w:rsidRPr="00580A86">
              <w:rPr>
                <w:i/>
                <w:iCs/>
                <w:color w:val="000000"/>
                <w:sz w:val="22"/>
                <w:szCs w:val="22"/>
              </w:rPr>
              <w:t>glasnik</w:t>
            </w:r>
            <w:proofErr w:type="spellEnd"/>
            <w:r w:rsidRPr="00580A86">
              <w:rPr>
                <w:i/>
                <w:iCs/>
                <w:color w:val="000000"/>
                <w:sz w:val="22"/>
                <w:szCs w:val="22"/>
                <w:lang w:val="sr-Cyrl-CS"/>
              </w:rPr>
              <w:t xml:space="preserve"> </w:t>
            </w:r>
            <w:r w:rsidRPr="00580A86">
              <w:rPr>
                <w:i/>
                <w:iCs/>
                <w:color w:val="000000"/>
                <w:sz w:val="22"/>
                <w:szCs w:val="22"/>
              </w:rPr>
              <w:t>RS</w:t>
            </w:r>
            <w:r w:rsidRPr="00580A86">
              <w:rPr>
                <w:i/>
                <w:iCs/>
                <w:color w:val="000000"/>
                <w:sz w:val="22"/>
                <w:szCs w:val="22"/>
                <w:lang w:val="sr-Cyrl-CS"/>
              </w:rPr>
              <w:t xml:space="preserve">", </w:t>
            </w:r>
            <w:proofErr w:type="spellStart"/>
            <w:r w:rsidRPr="00580A86">
              <w:rPr>
                <w:i/>
                <w:iCs/>
                <w:color w:val="000000"/>
                <w:sz w:val="22"/>
                <w:szCs w:val="22"/>
              </w:rPr>
              <w:t>br</w:t>
            </w:r>
            <w:proofErr w:type="spellEnd"/>
            <w:r w:rsidRPr="00580A86">
              <w:rPr>
                <w:i/>
                <w:iCs/>
                <w:color w:val="000000"/>
                <w:sz w:val="22"/>
                <w:szCs w:val="22"/>
                <w:lang w:val="sr-Cyrl-CS"/>
              </w:rPr>
              <w:t xml:space="preserve">. </w:t>
            </w:r>
            <w:r w:rsidR="00F20CC5">
              <w:rPr>
                <w:i/>
                <w:iCs/>
                <w:color w:val="000000"/>
                <w:sz w:val="22"/>
                <w:szCs w:val="22"/>
              </w:rPr>
              <w:t>7</w:t>
            </w:r>
            <w:r w:rsidRPr="00580A86">
              <w:rPr>
                <w:i/>
                <w:iCs/>
                <w:color w:val="000000"/>
                <w:sz w:val="22"/>
                <w:szCs w:val="22"/>
                <w:lang w:val="sr-Cyrl-CS"/>
              </w:rPr>
              <w:t>/201</w:t>
            </w:r>
            <w:r w:rsidR="00F20CC5">
              <w:rPr>
                <w:i/>
                <w:iCs/>
                <w:color w:val="000000"/>
                <w:sz w:val="22"/>
                <w:szCs w:val="22"/>
              </w:rPr>
              <w:t>9</w:t>
            </w:r>
            <w:r w:rsidRPr="00580A86">
              <w:rPr>
                <w:i/>
                <w:iCs/>
                <w:color w:val="000000"/>
                <w:sz w:val="22"/>
                <w:szCs w:val="22"/>
                <w:lang w:val="sr-Cyrl-CS"/>
              </w:rPr>
              <w:t>)</w:t>
            </w:r>
          </w:p>
        </w:tc>
        <w:tc>
          <w:tcPr>
            <w:tcW w:w="935" w:type="dxa"/>
          </w:tcPr>
          <w:p w:rsidR="00BC0EBF" w:rsidRDefault="00BC0EBF" w:rsidP="00BC0EBF">
            <w:pPr>
              <w:rPr>
                <w:sz w:val="22"/>
                <w:szCs w:val="22"/>
                <w:lang w:val="ru-RU"/>
              </w:rPr>
            </w:pPr>
          </w:p>
          <w:p w:rsidR="00BC0EBF" w:rsidRDefault="00BC0EBF" w:rsidP="00BC0EBF">
            <w:pPr>
              <w:rPr>
                <w:sz w:val="22"/>
                <w:szCs w:val="22"/>
                <w:lang w:val="ru-RU"/>
              </w:rPr>
            </w:pPr>
          </w:p>
          <w:p w:rsidR="00BC0EBF" w:rsidRDefault="00BC0EBF" w:rsidP="00BC0EBF">
            <w:pPr>
              <w:rPr>
                <w:sz w:val="22"/>
                <w:szCs w:val="22"/>
                <w:lang w:val="ru-RU"/>
              </w:rPr>
            </w:pPr>
          </w:p>
          <w:p w:rsidR="00BC0EBF" w:rsidRPr="00580A86" w:rsidRDefault="00BC0EBF" w:rsidP="00BC0EBF">
            <w:pPr>
              <w:jc w:val="center"/>
              <w:rPr>
                <w:sz w:val="22"/>
                <w:szCs w:val="22"/>
                <w:lang w:val="ru-RU"/>
              </w:rPr>
            </w:pPr>
            <w:r>
              <w:rPr>
                <w:sz w:val="22"/>
                <w:szCs w:val="22"/>
                <w:lang w:val="ru-RU"/>
              </w:rPr>
              <w:t>блок</w:t>
            </w:r>
          </w:p>
        </w:tc>
        <w:tc>
          <w:tcPr>
            <w:tcW w:w="1560" w:type="dxa"/>
          </w:tcPr>
          <w:p w:rsidR="00BC0EBF" w:rsidRDefault="00BC0EBF" w:rsidP="00BC0EBF">
            <w:pPr>
              <w:snapToGrid w:val="0"/>
              <w:jc w:val="center"/>
              <w:rPr>
                <w:sz w:val="22"/>
                <w:szCs w:val="22"/>
                <w:lang w:val="sr-Cyrl-CS"/>
              </w:rPr>
            </w:pPr>
          </w:p>
          <w:p w:rsidR="00BC0EBF" w:rsidRDefault="00BC0EBF" w:rsidP="00BC0EBF">
            <w:pPr>
              <w:snapToGrid w:val="0"/>
              <w:jc w:val="center"/>
              <w:rPr>
                <w:sz w:val="22"/>
                <w:szCs w:val="22"/>
                <w:lang w:val="sr-Cyrl-CS"/>
              </w:rPr>
            </w:pPr>
          </w:p>
          <w:p w:rsidR="00BC0EBF" w:rsidRDefault="00BC0EBF" w:rsidP="00BC0EBF">
            <w:pPr>
              <w:snapToGrid w:val="0"/>
              <w:jc w:val="center"/>
              <w:rPr>
                <w:sz w:val="22"/>
                <w:szCs w:val="22"/>
                <w:lang w:val="sr-Cyrl-CS"/>
              </w:rPr>
            </w:pPr>
          </w:p>
          <w:p w:rsidR="00BC0EBF" w:rsidRPr="00F20CC5" w:rsidRDefault="00F20CC5" w:rsidP="00BC0EBF">
            <w:pPr>
              <w:snapToGrid w:val="0"/>
              <w:jc w:val="center"/>
              <w:rPr>
                <w:sz w:val="22"/>
                <w:szCs w:val="22"/>
              </w:rPr>
            </w:pPr>
            <w:r>
              <w:rPr>
                <w:sz w:val="22"/>
                <w:szCs w:val="22"/>
              </w:rPr>
              <w:t>500</w:t>
            </w:r>
          </w:p>
        </w:tc>
        <w:tc>
          <w:tcPr>
            <w:tcW w:w="1440" w:type="dxa"/>
            <w:gridSpan w:val="2"/>
          </w:tcPr>
          <w:p w:rsidR="00BC0EBF" w:rsidRPr="00580A86" w:rsidRDefault="00BC0EBF" w:rsidP="00BC0EBF">
            <w:pPr>
              <w:snapToGrid w:val="0"/>
              <w:rPr>
                <w:sz w:val="22"/>
                <w:szCs w:val="22"/>
                <w:lang w:val="sr-Cyrl-CS"/>
              </w:rPr>
            </w:pPr>
          </w:p>
          <w:p w:rsidR="00BC0EBF" w:rsidRPr="00580A86" w:rsidRDefault="00BC0EBF" w:rsidP="00BC0EBF">
            <w:pPr>
              <w:snapToGrid w:val="0"/>
              <w:rPr>
                <w:sz w:val="22"/>
                <w:szCs w:val="22"/>
                <w:lang w:val="sr-Cyrl-CS"/>
              </w:rPr>
            </w:pPr>
          </w:p>
          <w:p w:rsidR="00BC0EBF" w:rsidRPr="00580A86" w:rsidRDefault="00BC0EBF" w:rsidP="00BC0EBF">
            <w:pPr>
              <w:snapToGrid w:val="0"/>
              <w:rPr>
                <w:sz w:val="22"/>
                <w:szCs w:val="22"/>
                <w:lang w:val="sr-Cyrl-CS"/>
              </w:rPr>
            </w:pPr>
          </w:p>
          <w:p w:rsidR="00BC0EBF" w:rsidRPr="00580A86" w:rsidRDefault="00BC0EBF" w:rsidP="00BC0EBF">
            <w:pPr>
              <w:snapToGrid w:val="0"/>
              <w:rPr>
                <w:sz w:val="22"/>
                <w:szCs w:val="22"/>
                <w:lang w:val="sr-Cyrl-CS"/>
              </w:rPr>
            </w:pPr>
          </w:p>
          <w:p w:rsidR="00BC0EBF" w:rsidRPr="00580A86" w:rsidRDefault="00BC0EBF" w:rsidP="00BC0EBF">
            <w:pPr>
              <w:snapToGrid w:val="0"/>
              <w:rPr>
                <w:sz w:val="22"/>
                <w:szCs w:val="22"/>
                <w:lang w:val="sr-Cyrl-CS"/>
              </w:rPr>
            </w:pPr>
          </w:p>
          <w:p w:rsidR="00BC0EBF" w:rsidRPr="00580A86" w:rsidRDefault="00BC0EBF" w:rsidP="00BC0EBF">
            <w:pPr>
              <w:snapToGrid w:val="0"/>
              <w:rPr>
                <w:sz w:val="22"/>
                <w:szCs w:val="22"/>
              </w:rPr>
            </w:pPr>
            <w:r w:rsidRPr="00580A86">
              <w:rPr>
                <w:sz w:val="22"/>
                <w:szCs w:val="22"/>
                <w:lang w:val="sr-Cyrl-CS"/>
              </w:rPr>
              <w:t xml:space="preserve">         </w:t>
            </w:r>
          </w:p>
        </w:tc>
        <w:tc>
          <w:tcPr>
            <w:tcW w:w="2124" w:type="dxa"/>
            <w:vAlign w:val="center"/>
          </w:tcPr>
          <w:p w:rsidR="00BC0EBF" w:rsidRPr="00874507" w:rsidRDefault="00BC0EBF" w:rsidP="00DF0713">
            <w:pPr>
              <w:spacing w:line="600" w:lineRule="auto"/>
              <w:ind w:right="4"/>
              <w:jc w:val="center"/>
              <w:rPr>
                <w:sz w:val="22"/>
                <w:szCs w:val="22"/>
                <w:lang w:val="sr-Cyrl-CS"/>
              </w:rPr>
            </w:pPr>
          </w:p>
        </w:tc>
      </w:tr>
      <w:tr w:rsidR="00BC0EBF" w:rsidRPr="00403C6C" w:rsidTr="00AC667D">
        <w:trPr>
          <w:trHeight w:val="976"/>
        </w:trPr>
        <w:tc>
          <w:tcPr>
            <w:tcW w:w="560" w:type="dxa"/>
            <w:vAlign w:val="center"/>
          </w:tcPr>
          <w:p w:rsidR="00BC0EBF" w:rsidRPr="00874507" w:rsidRDefault="00BC0EBF" w:rsidP="00DF0713">
            <w:pPr>
              <w:tabs>
                <w:tab w:val="left" w:pos="0"/>
              </w:tabs>
              <w:jc w:val="center"/>
              <w:rPr>
                <w:rFonts w:eastAsia="Calibri"/>
                <w:b/>
                <w:sz w:val="20"/>
                <w:szCs w:val="20"/>
                <w:lang w:val="sr-Cyrl-CS"/>
              </w:rPr>
            </w:pPr>
            <w:r>
              <w:rPr>
                <w:rFonts w:eastAsia="Calibri"/>
                <w:b/>
                <w:sz w:val="20"/>
                <w:szCs w:val="20"/>
                <w:lang w:val="sr-Cyrl-CS"/>
              </w:rPr>
              <w:t>2.</w:t>
            </w:r>
          </w:p>
        </w:tc>
        <w:tc>
          <w:tcPr>
            <w:tcW w:w="4155" w:type="dxa"/>
            <w:vAlign w:val="center"/>
          </w:tcPr>
          <w:p w:rsidR="00BC0EBF" w:rsidRPr="00CC1679" w:rsidRDefault="00BC0EBF" w:rsidP="00BC0EBF">
            <w:pPr>
              <w:ind w:right="-289"/>
              <w:rPr>
                <w:bCs/>
                <w:iCs/>
                <w:sz w:val="22"/>
                <w:szCs w:val="22"/>
                <w:lang w:val="sr-Cyrl-CS"/>
              </w:rPr>
            </w:pPr>
            <w:r>
              <w:rPr>
                <w:b/>
                <w:sz w:val="22"/>
                <w:szCs w:val="22"/>
                <w:lang w:val="sr-Cyrl-CS"/>
              </w:rPr>
              <w:t>Обрзац са холограмом</w:t>
            </w:r>
          </w:p>
        </w:tc>
        <w:tc>
          <w:tcPr>
            <w:tcW w:w="935" w:type="dxa"/>
            <w:vAlign w:val="center"/>
          </w:tcPr>
          <w:p w:rsidR="00BC0EBF" w:rsidRPr="00CC1679" w:rsidRDefault="00BC0EBF" w:rsidP="00DF0713">
            <w:pPr>
              <w:snapToGrid w:val="0"/>
              <w:spacing w:line="480" w:lineRule="auto"/>
              <w:ind w:right="-108"/>
              <w:jc w:val="center"/>
              <w:rPr>
                <w:sz w:val="22"/>
                <w:szCs w:val="22"/>
                <w:lang w:val="sr-Cyrl-CS"/>
              </w:rPr>
            </w:pPr>
            <w:r w:rsidRPr="00CC1679">
              <w:rPr>
                <w:sz w:val="22"/>
                <w:szCs w:val="22"/>
                <w:lang w:val="sr-Cyrl-CS"/>
              </w:rPr>
              <w:t>комад</w:t>
            </w:r>
          </w:p>
        </w:tc>
        <w:tc>
          <w:tcPr>
            <w:tcW w:w="1560" w:type="dxa"/>
            <w:vAlign w:val="center"/>
          </w:tcPr>
          <w:p w:rsidR="00BC0EBF" w:rsidRPr="00CC1679" w:rsidRDefault="00BC0EBF" w:rsidP="00DF0713">
            <w:pPr>
              <w:snapToGrid w:val="0"/>
              <w:ind w:right="12"/>
              <w:jc w:val="center"/>
              <w:rPr>
                <w:sz w:val="22"/>
                <w:szCs w:val="22"/>
              </w:rPr>
            </w:pPr>
            <w:r>
              <w:rPr>
                <w:sz w:val="22"/>
                <w:szCs w:val="22"/>
                <w:lang w:val="sr-Cyrl-CS"/>
              </w:rPr>
              <w:t>1</w:t>
            </w:r>
            <w:r w:rsidR="00F20CC5">
              <w:rPr>
                <w:sz w:val="22"/>
                <w:szCs w:val="22"/>
              </w:rPr>
              <w:t>5</w:t>
            </w:r>
            <w:r>
              <w:rPr>
                <w:sz w:val="22"/>
                <w:szCs w:val="22"/>
                <w:lang w:val="sr-Cyrl-CS"/>
              </w:rPr>
              <w:t>0.000</w:t>
            </w:r>
          </w:p>
        </w:tc>
        <w:tc>
          <w:tcPr>
            <w:tcW w:w="1440" w:type="dxa"/>
            <w:gridSpan w:val="2"/>
            <w:vAlign w:val="center"/>
          </w:tcPr>
          <w:p w:rsidR="00BC0EBF" w:rsidRPr="00874507" w:rsidRDefault="00BC0EBF" w:rsidP="00DF0713">
            <w:pPr>
              <w:spacing w:line="600" w:lineRule="auto"/>
              <w:ind w:right="4"/>
              <w:jc w:val="center"/>
              <w:rPr>
                <w:sz w:val="22"/>
                <w:szCs w:val="22"/>
                <w:lang w:val="sr-Cyrl-CS"/>
              </w:rPr>
            </w:pPr>
          </w:p>
        </w:tc>
        <w:tc>
          <w:tcPr>
            <w:tcW w:w="2124" w:type="dxa"/>
            <w:vAlign w:val="center"/>
          </w:tcPr>
          <w:p w:rsidR="00BC0EBF" w:rsidRPr="00874507" w:rsidRDefault="00BC0EBF" w:rsidP="00DF0713">
            <w:pPr>
              <w:spacing w:line="600" w:lineRule="auto"/>
              <w:ind w:right="4"/>
              <w:jc w:val="center"/>
              <w:rPr>
                <w:sz w:val="22"/>
                <w:szCs w:val="22"/>
                <w:lang w:val="sr-Cyrl-CS"/>
              </w:rPr>
            </w:pPr>
          </w:p>
        </w:tc>
      </w:tr>
      <w:tr w:rsidR="00BC0EBF" w:rsidRPr="00403C6C" w:rsidTr="00AC667D">
        <w:trPr>
          <w:trHeight w:val="976"/>
        </w:trPr>
        <w:tc>
          <w:tcPr>
            <w:tcW w:w="560" w:type="dxa"/>
            <w:vAlign w:val="center"/>
          </w:tcPr>
          <w:p w:rsidR="00BC0EBF" w:rsidRPr="00874507" w:rsidRDefault="00BC0EBF" w:rsidP="00DF0713">
            <w:pPr>
              <w:tabs>
                <w:tab w:val="left" w:pos="0"/>
              </w:tabs>
              <w:jc w:val="center"/>
              <w:rPr>
                <w:rFonts w:eastAsia="Calibri"/>
                <w:b/>
                <w:sz w:val="20"/>
                <w:szCs w:val="20"/>
                <w:lang w:val="sr-Cyrl-CS"/>
              </w:rPr>
            </w:pPr>
            <w:r>
              <w:rPr>
                <w:rFonts w:eastAsia="Calibri"/>
                <w:b/>
                <w:sz w:val="20"/>
                <w:szCs w:val="20"/>
                <w:lang w:val="sr-Cyrl-CS"/>
              </w:rPr>
              <w:t>3.</w:t>
            </w:r>
          </w:p>
        </w:tc>
        <w:tc>
          <w:tcPr>
            <w:tcW w:w="4155" w:type="dxa"/>
            <w:vAlign w:val="center"/>
          </w:tcPr>
          <w:p w:rsidR="00BC0EBF" w:rsidRDefault="00BC0EBF" w:rsidP="00697DDE">
            <w:pPr>
              <w:ind w:right="-289"/>
              <w:rPr>
                <w:b/>
                <w:sz w:val="22"/>
                <w:szCs w:val="22"/>
                <w:lang w:val="sr-Cyrl-CS"/>
              </w:rPr>
            </w:pPr>
            <w:r>
              <w:rPr>
                <w:b/>
                <w:sz w:val="22"/>
                <w:szCs w:val="22"/>
                <w:lang w:val="sr-Cyrl-CS"/>
              </w:rPr>
              <w:t>Збирни налог за фактурисање образац</w:t>
            </w:r>
          </w:p>
          <w:p w:rsidR="00BC0EBF" w:rsidRPr="00CC1679" w:rsidRDefault="00BC0EBF" w:rsidP="00697DDE">
            <w:pPr>
              <w:ind w:right="-289"/>
              <w:rPr>
                <w:bCs/>
                <w:iCs/>
                <w:sz w:val="22"/>
                <w:szCs w:val="22"/>
                <w:lang w:val="sr-Cyrl-CS"/>
              </w:rPr>
            </w:pPr>
            <w:r>
              <w:rPr>
                <w:b/>
                <w:sz w:val="22"/>
                <w:szCs w:val="22"/>
                <w:lang w:val="sr-Cyrl-CS"/>
              </w:rPr>
              <w:t>ИЈЗС-2</w:t>
            </w:r>
          </w:p>
        </w:tc>
        <w:tc>
          <w:tcPr>
            <w:tcW w:w="935" w:type="dxa"/>
            <w:vAlign w:val="center"/>
          </w:tcPr>
          <w:p w:rsidR="00BC0EBF" w:rsidRPr="00CC1679" w:rsidRDefault="00BC0EBF" w:rsidP="00DF0713">
            <w:pPr>
              <w:snapToGrid w:val="0"/>
              <w:spacing w:line="480" w:lineRule="auto"/>
              <w:ind w:right="-108"/>
              <w:jc w:val="center"/>
              <w:rPr>
                <w:sz w:val="22"/>
                <w:szCs w:val="22"/>
                <w:lang w:val="sr-Cyrl-CS"/>
              </w:rPr>
            </w:pPr>
            <w:r>
              <w:rPr>
                <w:sz w:val="22"/>
                <w:szCs w:val="22"/>
                <w:lang w:val="sr-Cyrl-CS"/>
              </w:rPr>
              <w:t>блок</w:t>
            </w:r>
          </w:p>
        </w:tc>
        <w:tc>
          <w:tcPr>
            <w:tcW w:w="1560" w:type="dxa"/>
            <w:vAlign w:val="center"/>
          </w:tcPr>
          <w:p w:rsidR="00BC0EBF" w:rsidRPr="00CC1679" w:rsidRDefault="00BC0EBF" w:rsidP="00DF0713">
            <w:pPr>
              <w:snapToGrid w:val="0"/>
              <w:ind w:right="12"/>
              <w:jc w:val="center"/>
              <w:rPr>
                <w:sz w:val="22"/>
                <w:szCs w:val="22"/>
              </w:rPr>
            </w:pPr>
            <w:r>
              <w:rPr>
                <w:sz w:val="22"/>
                <w:szCs w:val="22"/>
                <w:lang w:val="sr-Cyrl-CS"/>
              </w:rPr>
              <w:t>40</w:t>
            </w:r>
          </w:p>
        </w:tc>
        <w:tc>
          <w:tcPr>
            <w:tcW w:w="1440" w:type="dxa"/>
            <w:gridSpan w:val="2"/>
            <w:vAlign w:val="center"/>
          </w:tcPr>
          <w:p w:rsidR="00BC0EBF" w:rsidRPr="00874507" w:rsidRDefault="00BC0EBF" w:rsidP="00DF0713">
            <w:pPr>
              <w:spacing w:line="600" w:lineRule="auto"/>
              <w:ind w:right="4"/>
              <w:jc w:val="center"/>
              <w:rPr>
                <w:sz w:val="22"/>
                <w:szCs w:val="22"/>
                <w:lang w:val="sr-Cyrl-CS"/>
              </w:rPr>
            </w:pPr>
          </w:p>
        </w:tc>
        <w:tc>
          <w:tcPr>
            <w:tcW w:w="2124" w:type="dxa"/>
            <w:vAlign w:val="center"/>
          </w:tcPr>
          <w:p w:rsidR="00BC0EBF" w:rsidRPr="00874507" w:rsidRDefault="00BC0EBF" w:rsidP="00DF0713">
            <w:pPr>
              <w:spacing w:line="600" w:lineRule="auto"/>
              <w:ind w:right="4"/>
              <w:jc w:val="center"/>
              <w:rPr>
                <w:sz w:val="22"/>
                <w:szCs w:val="22"/>
                <w:lang w:val="sr-Cyrl-CS"/>
              </w:rPr>
            </w:pPr>
          </w:p>
        </w:tc>
      </w:tr>
      <w:tr w:rsidR="00BC0EBF" w:rsidRPr="00403C6C" w:rsidTr="00AC667D">
        <w:tc>
          <w:tcPr>
            <w:tcW w:w="7241" w:type="dxa"/>
            <w:gridSpan w:val="5"/>
            <w:tcBorders>
              <w:top w:val="single" w:sz="4" w:space="0" w:color="auto"/>
              <w:left w:val="single" w:sz="4" w:space="0" w:color="auto"/>
              <w:bottom w:val="single" w:sz="4" w:space="0" w:color="auto"/>
              <w:right w:val="nil"/>
            </w:tcBorders>
            <w:shd w:val="clear" w:color="auto" w:fill="F2F2F2"/>
          </w:tcPr>
          <w:p w:rsidR="00BC0EBF" w:rsidRPr="00403C6C" w:rsidRDefault="00BC0EBF" w:rsidP="00BC0EBF">
            <w:pPr>
              <w:ind w:right="4"/>
              <w:rPr>
                <w:i/>
                <w:sz w:val="22"/>
                <w:szCs w:val="22"/>
                <w:lang w:val="sr-Cyrl-CS"/>
              </w:rPr>
            </w:pPr>
            <w:r w:rsidRPr="00403C6C">
              <w:rPr>
                <w:b/>
                <w:i/>
                <w:sz w:val="22"/>
                <w:szCs w:val="22"/>
              </w:rPr>
              <w:t>УКУПНО БЕЗ ПДВ :</w:t>
            </w:r>
          </w:p>
        </w:tc>
        <w:tc>
          <w:tcPr>
            <w:tcW w:w="3533" w:type="dxa"/>
            <w:gridSpan w:val="2"/>
            <w:tcBorders>
              <w:top w:val="single" w:sz="4" w:space="0" w:color="auto"/>
              <w:left w:val="nil"/>
              <w:bottom w:val="single" w:sz="4" w:space="0" w:color="auto"/>
              <w:right w:val="single" w:sz="4" w:space="0" w:color="auto"/>
            </w:tcBorders>
            <w:shd w:val="clear" w:color="auto" w:fill="F2F2F2"/>
          </w:tcPr>
          <w:p w:rsidR="00BC0EBF" w:rsidRPr="00BC0EBF" w:rsidRDefault="00BC0EBF" w:rsidP="00BC0EBF">
            <w:pPr>
              <w:spacing w:line="276" w:lineRule="auto"/>
              <w:ind w:left="-284"/>
              <w:jc w:val="center"/>
              <w:rPr>
                <w:b/>
                <w:i/>
                <w:sz w:val="22"/>
                <w:szCs w:val="22"/>
                <w:lang w:val="sr-Cyrl-CS"/>
              </w:rPr>
            </w:pPr>
            <w:r w:rsidRPr="00403C6C">
              <w:rPr>
                <w:b/>
                <w:i/>
                <w:sz w:val="22"/>
                <w:szCs w:val="22"/>
              </w:rPr>
              <w:t>______________________</w:t>
            </w:r>
            <w:r>
              <w:rPr>
                <w:b/>
                <w:i/>
                <w:sz w:val="22"/>
                <w:szCs w:val="22"/>
                <w:lang w:val="sr-Cyrl-CS"/>
              </w:rPr>
              <w:t>динара</w:t>
            </w:r>
          </w:p>
        </w:tc>
      </w:tr>
      <w:tr w:rsidR="00BC0EBF" w:rsidRPr="00403C6C" w:rsidTr="00AC667D">
        <w:trPr>
          <w:trHeight w:val="134"/>
        </w:trPr>
        <w:tc>
          <w:tcPr>
            <w:tcW w:w="7241" w:type="dxa"/>
            <w:gridSpan w:val="5"/>
            <w:tcBorders>
              <w:top w:val="single" w:sz="4" w:space="0" w:color="auto"/>
              <w:left w:val="single" w:sz="4" w:space="0" w:color="auto"/>
              <w:bottom w:val="single" w:sz="4" w:space="0" w:color="auto"/>
              <w:right w:val="nil"/>
            </w:tcBorders>
            <w:shd w:val="clear" w:color="auto" w:fill="F2F2F2"/>
          </w:tcPr>
          <w:p w:rsidR="00BC0EBF" w:rsidRPr="00403C6C" w:rsidRDefault="00BC0EBF" w:rsidP="00BC0EBF">
            <w:pPr>
              <w:ind w:right="4"/>
              <w:rPr>
                <w:i/>
                <w:sz w:val="22"/>
                <w:szCs w:val="22"/>
                <w:lang w:val="sr-Cyrl-CS"/>
              </w:rPr>
            </w:pPr>
            <w:proofErr w:type="gramStart"/>
            <w:r w:rsidRPr="00403C6C">
              <w:rPr>
                <w:b/>
                <w:i/>
                <w:sz w:val="22"/>
                <w:szCs w:val="22"/>
              </w:rPr>
              <w:t>ПДВ(</w:t>
            </w:r>
            <w:proofErr w:type="gramEnd"/>
            <w:r w:rsidRPr="00403C6C">
              <w:rPr>
                <w:b/>
                <w:i/>
                <w:sz w:val="22"/>
                <w:szCs w:val="22"/>
              </w:rPr>
              <w:t>_______%):</w:t>
            </w:r>
          </w:p>
        </w:tc>
        <w:tc>
          <w:tcPr>
            <w:tcW w:w="3533" w:type="dxa"/>
            <w:gridSpan w:val="2"/>
            <w:tcBorders>
              <w:top w:val="single" w:sz="4" w:space="0" w:color="auto"/>
              <w:left w:val="nil"/>
              <w:bottom w:val="single" w:sz="4" w:space="0" w:color="auto"/>
              <w:right w:val="single" w:sz="4" w:space="0" w:color="auto"/>
            </w:tcBorders>
            <w:shd w:val="clear" w:color="auto" w:fill="F2F2F2"/>
          </w:tcPr>
          <w:p w:rsidR="00BC0EBF" w:rsidRPr="00BC0EBF" w:rsidRDefault="00BC0EBF" w:rsidP="00BC0EBF">
            <w:pPr>
              <w:spacing w:line="276" w:lineRule="auto"/>
              <w:ind w:left="-284"/>
              <w:jc w:val="center"/>
              <w:rPr>
                <w:b/>
                <w:i/>
                <w:sz w:val="22"/>
                <w:szCs w:val="22"/>
                <w:lang w:val="sr-Cyrl-CS"/>
              </w:rPr>
            </w:pPr>
            <w:r w:rsidRPr="00403C6C">
              <w:rPr>
                <w:b/>
                <w:i/>
                <w:sz w:val="22"/>
                <w:szCs w:val="22"/>
              </w:rPr>
              <w:t>______________________</w:t>
            </w:r>
            <w:r>
              <w:rPr>
                <w:b/>
                <w:i/>
                <w:sz w:val="22"/>
                <w:szCs w:val="22"/>
                <w:lang w:val="sr-Cyrl-CS"/>
              </w:rPr>
              <w:t>динара</w:t>
            </w:r>
          </w:p>
        </w:tc>
      </w:tr>
      <w:tr w:rsidR="00BC0EBF" w:rsidRPr="00403C6C" w:rsidTr="00AC667D">
        <w:trPr>
          <w:trHeight w:val="192"/>
        </w:trPr>
        <w:tc>
          <w:tcPr>
            <w:tcW w:w="7241" w:type="dxa"/>
            <w:gridSpan w:val="5"/>
            <w:tcBorders>
              <w:top w:val="single" w:sz="4" w:space="0" w:color="auto"/>
              <w:left w:val="single" w:sz="4" w:space="0" w:color="auto"/>
              <w:bottom w:val="single" w:sz="4" w:space="0" w:color="auto"/>
              <w:right w:val="nil"/>
            </w:tcBorders>
            <w:shd w:val="clear" w:color="auto" w:fill="F2F2F2"/>
          </w:tcPr>
          <w:p w:rsidR="00BC0EBF" w:rsidRPr="00403C6C" w:rsidRDefault="00BC0EBF" w:rsidP="00BC0EBF">
            <w:pPr>
              <w:ind w:right="4"/>
              <w:rPr>
                <w:i/>
                <w:sz w:val="22"/>
                <w:szCs w:val="22"/>
                <w:lang w:val="sr-Cyrl-CS"/>
              </w:rPr>
            </w:pPr>
            <w:r w:rsidRPr="00403C6C">
              <w:rPr>
                <w:b/>
                <w:i/>
                <w:sz w:val="22"/>
                <w:szCs w:val="22"/>
              </w:rPr>
              <w:t>УКУПНО СА ПДВ</w:t>
            </w:r>
          </w:p>
        </w:tc>
        <w:tc>
          <w:tcPr>
            <w:tcW w:w="3533" w:type="dxa"/>
            <w:gridSpan w:val="2"/>
            <w:tcBorders>
              <w:top w:val="single" w:sz="4" w:space="0" w:color="auto"/>
              <w:left w:val="nil"/>
              <w:bottom w:val="single" w:sz="4" w:space="0" w:color="auto"/>
              <w:right w:val="single" w:sz="4" w:space="0" w:color="auto"/>
            </w:tcBorders>
            <w:shd w:val="clear" w:color="auto" w:fill="F2F2F2"/>
          </w:tcPr>
          <w:p w:rsidR="00BC0EBF" w:rsidRPr="00BC0EBF" w:rsidRDefault="00BC0EBF" w:rsidP="00BC0EBF">
            <w:pPr>
              <w:spacing w:line="276" w:lineRule="auto"/>
              <w:ind w:left="-284"/>
              <w:jc w:val="center"/>
              <w:rPr>
                <w:b/>
                <w:i/>
                <w:sz w:val="22"/>
                <w:szCs w:val="22"/>
                <w:lang w:val="sr-Cyrl-CS"/>
              </w:rPr>
            </w:pPr>
            <w:r w:rsidRPr="00403C6C">
              <w:rPr>
                <w:b/>
                <w:i/>
                <w:sz w:val="22"/>
                <w:szCs w:val="22"/>
              </w:rPr>
              <w:t>______________________</w:t>
            </w:r>
            <w:r>
              <w:rPr>
                <w:b/>
                <w:i/>
                <w:sz w:val="22"/>
                <w:szCs w:val="22"/>
                <w:lang w:val="sr-Cyrl-CS"/>
              </w:rPr>
              <w:t>динара</w:t>
            </w:r>
          </w:p>
        </w:tc>
      </w:tr>
    </w:tbl>
    <w:p w:rsidR="00BC0EBF" w:rsidRDefault="00BC0EBF" w:rsidP="00BC0EBF">
      <w:pPr>
        <w:tabs>
          <w:tab w:val="left" w:pos="4500"/>
          <w:tab w:val="left" w:pos="5310"/>
        </w:tabs>
        <w:spacing w:line="360" w:lineRule="auto"/>
        <w:ind w:right="4"/>
        <w:rPr>
          <w:rFonts w:ascii="Calibri" w:hAnsi="Calibri"/>
          <w:b/>
          <w:sz w:val="22"/>
          <w:szCs w:val="22"/>
          <w:lang w:val="sr-Cyrl-CS"/>
        </w:rPr>
      </w:pPr>
    </w:p>
    <w:p w:rsidR="00BC0EBF" w:rsidRDefault="00BC0EBF" w:rsidP="00BC0EBF">
      <w:pPr>
        <w:tabs>
          <w:tab w:val="left" w:pos="284"/>
        </w:tabs>
        <w:jc w:val="both"/>
        <w:rPr>
          <w:sz w:val="22"/>
          <w:szCs w:val="22"/>
          <w:lang w:val="sr-Cyrl-CS"/>
        </w:rPr>
      </w:pPr>
    </w:p>
    <w:p w:rsidR="00BC0EBF" w:rsidRDefault="00BC0EBF" w:rsidP="00874507">
      <w:pPr>
        <w:tabs>
          <w:tab w:val="left" w:pos="4500"/>
          <w:tab w:val="left" w:pos="6379"/>
        </w:tabs>
        <w:spacing w:line="360" w:lineRule="auto"/>
        <w:ind w:left="6096" w:right="-1038" w:hanging="6947"/>
        <w:rPr>
          <w:b/>
          <w:i/>
          <w:sz w:val="22"/>
          <w:szCs w:val="22"/>
          <w:lang w:val="sr-Cyrl-CS"/>
        </w:rPr>
      </w:pPr>
    </w:p>
    <w:p w:rsidR="00BC0EBF" w:rsidRDefault="00BC0EBF" w:rsidP="00874507">
      <w:pPr>
        <w:tabs>
          <w:tab w:val="left" w:pos="4500"/>
          <w:tab w:val="left" w:pos="6379"/>
        </w:tabs>
        <w:spacing w:line="360" w:lineRule="auto"/>
        <w:ind w:left="6096" w:right="-1038" w:hanging="6947"/>
        <w:rPr>
          <w:b/>
          <w:i/>
          <w:sz w:val="22"/>
          <w:szCs w:val="22"/>
          <w:lang w:val="sr-Cyrl-CS"/>
        </w:rPr>
      </w:pPr>
    </w:p>
    <w:p w:rsidR="00BC0EBF" w:rsidRDefault="00BC0EBF" w:rsidP="00874507">
      <w:pPr>
        <w:tabs>
          <w:tab w:val="left" w:pos="4500"/>
          <w:tab w:val="left" w:pos="6379"/>
        </w:tabs>
        <w:spacing w:line="360" w:lineRule="auto"/>
        <w:ind w:left="6096" w:right="-1038" w:hanging="6947"/>
        <w:rPr>
          <w:b/>
          <w:i/>
          <w:sz w:val="22"/>
          <w:szCs w:val="22"/>
          <w:lang w:val="sr-Cyrl-CS"/>
        </w:rPr>
      </w:pPr>
    </w:p>
    <w:p w:rsidR="00874507" w:rsidRPr="00CD7CF9" w:rsidRDefault="00874507" w:rsidP="00874507">
      <w:pPr>
        <w:tabs>
          <w:tab w:val="left" w:pos="4500"/>
          <w:tab w:val="left" w:pos="6379"/>
        </w:tabs>
        <w:spacing w:line="360" w:lineRule="auto"/>
        <w:ind w:left="6096" w:right="-1038" w:hanging="6947"/>
        <w:rPr>
          <w:rFonts w:ascii="Brush Script MT" w:hAnsi="Brush Script MT"/>
          <w:b/>
          <w:i/>
          <w:sz w:val="22"/>
          <w:szCs w:val="22"/>
          <w:lang w:val="sr-Cyrl-CS"/>
        </w:rPr>
      </w:pPr>
      <w:r w:rsidRPr="00CD7CF9">
        <w:rPr>
          <w:b/>
          <w:i/>
          <w:sz w:val="22"/>
          <w:szCs w:val="22"/>
          <w:lang w:val="sr-Cyrl-CS"/>
        </w:rPr>
        <w:t>Датум</w:t>
      </w:r>
      <w:r w:rsidRPr="00CD7CF9">
        <w:rPr>
          <w:rFonts w:ascii="Brush Script MT" w:hAnsi="Brush Script MT"/>
          <w:b/>
          <w:i/>
          <w:sz w:val="22"/>
          <w:szCs w:val="22"/>
          <w:lang w:val="sr-Cyrl-CS"/>
        </w:rPr>
        <w:t>:    _______________</w:t>
      </w:r>
      <w:r w:rsidRPr="00CD7CF9">
        <w:rPr>
          <w:rFonts w:ascii="Brush Script MT" w:hAnsi="Brush Script MT"/>
          <w:b/>
          <w:i/>
          <w:sz w:val="22"/>
          <w:szCs w:val="22"/>
          <w:lang w:val="sr-Cyrl-CS"/>
        </w:rPr>
        <w:tab/>
        <w:t xml:space="preserve">                                                                                                                                                              </w:t>
      </w:r>
      <w:r>
        <w:rPr>
          <w:rFonts w:ascii="Calibri" w:hAnsi="Calibri"/>
          <w:b/>
          <w:i/>
          <w:sz w:val="22"/>
          <w:szCs w:val="22"/>
          <w:lang w:val="sr-Cyrl-CS"/>
        </w:rPr>
        <w:t xml:space="preserve">                                     </w:t>
      </w:r>
      <w:r w:rsidRPr="00CD7CF9">
        <w:rPr>
          <w:b/>
          <w:i/>
          <w:sz w:val="22"/>
          <w:szCs w:val="22"/>
          <w:lang w:val="sr-Cyrl-CS"/>
        </w:rPr>
        <w:t>Име</w:t>
      </w:r>
      <w:r w:rsidRPr="00CD7CF9">
        <w:rPr>
          <w:rFonts w:ascii="Brush Script MT" w:hAnsi="Brush Script MT"/>
          <w:b/>
          <w:i/>
          <w:sz w:val="22"/>
          <w:szCs w:val="22"/>
          <w:lang w:val="sr-Cyrl-CS"/>
        </w:rPr>
        <w:t xml:space="preserve"> </w:t>
      </w:r>
      <w:r w:rsidRPr="00CD7CF9">
        <w:rPr>
          <w:b/>
          <w:i/>
          <w:sz w:val="22"/>
          <w:szCs w:val="22"/>
          <w:lang w:val="sr-Cyrl-CS"/>
        </w:rPr>
        <w:t>и</w:t>
      </w:r>
      <w:r w:rsidRPr="00CD7CF9">
        <w:rPr>
          <w:rFonts w:ascii="Brush Script MT" w:hAnsi="Brush Script MT"/>
          <w:b/>
          <w:i/>
          <w:sz w:val="22"/>
          <w:szCs w:val="22"/>
          <w:lang w:val="sr-Cyrl-CS"/>
        </w:rPr>
        <w:t xml:space="preserve"> </w:t>
      </w:r>
      <w:r w:rsidRPr="00CD7CF9">
        <w:rPr>
          <w:b/>
          <w:i/>
          <w:sz w:val="22"/>
          <w:szCs w:val="22"/>
          <w:lang w:val="sr-Cyrl-CS"/>
        </w:rPr>
        <w:t>презиме</w:t>
      </w:r>
      <w:r w:rsidRPr="00CD7CF9">
        <w:rPr>
          <w:rFonts w:ascii="Brush Script MT" w:hAnsi="Brush Script MT"/>
          <w:b/>
          <w:i/>
          <w:sz w:val="22"/>
          <w:szCs w:val="22"/>
          <w:lang w:val="sr-Cyrl-CS"/>
        </w:rPr>
        <w:t xml:space="preserve"> </w:t>
      </w:r>
      <w:r w:rsidRPr="00CD7CF9">
        <w:rPr>
          <w:b/>
          <w:i/>
          <w:sz w:val="22"/>
          <w:szCs w:val="22"/>
          <w:lang w:val="sr-Cyrl-CS"/>
        </w:rPr>
        <w:t>овлашћеног</w:t>
      </w:r>
      <w:r w:rsidRPr="00CD7CF9">
        <w:rPr>
          <w:rFonts w:ascii="Brush Script MT" w:hAnsi="Brush Script MT"/>
          <w:b/>
          <w:i/>
          <w:sz w:val="22"/>
          <w:szCs w:val="22"/>
          <w:lang w:val="sr-Cyrl-CS"/>
        </w:rPr>
        <w:t xml:space="preserve"> </w:t>
      </w:r>
      <w:r w:rsidRPr="00CD7CF9">
        <w:rPr>
          <w:b/>
          <w:i/>
          <w:sz w:val="22"/>
          <w:szCs w:val="22"/>
          <w:lang w:val="sr-Cyrl-CS"/>
        </w:rPr>
        <w:t>лица</w:t>
      </w:r>
    </w:p>
    <w:p w:rsidR="00874507" w:rsidRPr="00CD7CF9" w:rsidRDefault="00874507" w:rsidP="00874507">
      <w:pPr>
        <w:ind w:left="6096" w:right="-754" w:hanging="6096"/>
        <w:jc w:val="both"/>
        <w:rPr>
          <w:rFonts w:ascii="Brush Script MT" w:hAnsi="Brush Script MT"/>
          <w:b/>
          <w:i/>
          <w:sz w:val="22"/>
          <w:szCs w:val="22"/>
          <w:lang w:val="sr-Cyrl-CS"/>
        </w:rPr>
      </w:pPr>
      <w:r w:rsidRPr="00CD7CF9">
        <w:rPr>
          <w:rFonts w:ascii="Brush Script MT" w:hAnsi="Brush Script MT"/>
          <w:b/>
          <w:i/>
          <w:sz w:val="22"/>
          <w:szCs w:val="22"/>
          <w:lang w:val="sr-Cyrl-CS"/>
        </w:rPr>
        <w:t xml:space="preserve">                      </w:t>
      </w:r>
      <w:r>
        <w:rPr>
          <w:rFonts w:ascii="Brush Script MT" w:hAnsi="Brush Script MT"/>
          <w:b/>
          <w:i/>
          <w:sz w:val="22"/>
          <w:szCs w:val="22"/>
          <w:lang w:val="sr-Cyrl-CS"/>
        </w:rPr>
        <w:t xml:space="preserve">                            </w:t>
      </w:r>
      <w:r w:rsidRPr="00CD7CF9">
        <w:rPr>
          <w:rFonts w:ascii="Brush Script MT" w:hAnsi="Brush Script MT"/>
          <w:b/>
          <w:i/>
          <w:sz w:val="22"/>
          <w:szCs w:val="22"/>
          <w:lang w:val="sr-Cyrl-CS"/>
        </w:rPr>
        <w:t xml:space="preserve"> </w:t>
      </w:r>
      <w:r w:rsidRPr="00CD7CF9">
        <w:rPr>
          <w:b/>
          <w:i/>
          <w:sz w:val="22"/>
          <w:szCs w:val="22"/>
        </w:rPr>
        <w:t>М</w:t>
      </w:r>
      <w:r w:rsidRPr="00FA0DC1">
        <w:rPr>
          <w:rFonts w:ascii="Brush Script MT" w:hAnsi="Brush Script MT"/>
          <w:b/>
          <w:i/>
          <w:sz w:val="22"/>
          <w:szCs w:val="22"/>
          <w:lang w:val="sr-Cyrl-CS"/>
        </w:rPr>
        <w:t>.</w:t>
      </w:r>
      <w:r w:rsidRPr="00CD7CF9">
        <w:rPr>
          <w:b/>
          <w:i/>
          <w:sz w:val="22"/>
          <w:szCs w:val="22"/>
          <w:lang w:val="sr-Cyrl-CS"/>
        </w:rPr>
        <w:t>П</w:t>
      </w:r>
      <w:r w:rsidRPr="00CD7CF9">
        <w:rPr>
          <w:rFonts w:ascii="Brush Script MT" w:hAnsi="Brush Script MT"/>
          <w:b/>
          <w:i/>
          <w:sz w:val="22"/>
          <w:szCs w:val="22"/>
          <w:lang w:val="sr-Cyrl-CS"/>
        </w:rPr>
        <w:t xml:space="preserve"> </w:t>
      </w:r>
      <w:r>
        <w:rPr>
          <w:rFonts w:ascii="Brush Script MT" w:hAnsi="Brush Script MT"/>
          <w:b/>
          <w:i/>
          <w:sz w:val="22"/>
          <w:szCs w:val="22"/>
          <w:lang w:val="sr-Cyrl-CS"/>
        </w:rPr>
        <w:t xml:space="preserve">              </w:t>
      </w:r>
      <w:r w:rsidR="003B12B1">
        <w:rPr>
          <w:rFonts w:ascii="Calibri" w:hAnsi="Calibri"/>
          <w:b/>
          <w:i/>
          <w:sz w:val="22"/>
          <w:szCs w:val="22"/>
          <w:lang w:val="sr-Cyrl-CS"/>
        </w:rPr>
        <w:t xml:space="preserve">    </w:t>
      </w:r>
      <w:r w:rsidR="00797FB7">
        <w:rPr>
          <w:rFonts w:ascii="Calibri" w:hAnsi="Calibri"/>
          <w:b/>
          <w:i/>
          <w:sz w:val="22"/>
          <w:szCs w:val="22"/>
          <w:lang w:val="sr-Cyrl-CS"/>
        </w:rPr>
        <w:t xml:space="preserve">                     </w:t>
      </w:r>
      <w:r>
        <w:rPr>
          <w:rFonts w:ascii="Calibri" w:hAnsi="Calibri"/>
          <w:b/>
          <w:i/>
          <w:sz w:val="22"/>
          <w:szCs w:val="22"/>
          <w:lang w:val="sr-Cyrl-CS"/>
        </w:rPr>
        <w:t xml:space="preserve"> </w:t>
      </w:r>
      <w:r w:rsidRPr="00CD7CF9">
        <w:rPr>
          <w:rFonts w:ascii="Brush Script MT" w:hAnsi="Brush Script MT"/>
          <w:b/>
          <w:i/>
          <w:sz w:val="22"/>
          <w:szCs w:val="22"/>
          <w:lang w:val="sr-Cyrl-CS"/>
        </w:rPr>
        <w:t>______________________________</w:t>
      </w:r>
    </w:p>
    <w:p w:rsidR="00874507" w:rsidRPr="00E539E4" w:rsidRDefault="00874507" w:rsidP="00874507">
      <w:pPr>
        <w:ind w:left="5040" w:right="-896"/>
        <w:rPr>
          <w:rFonts w:ascii="Calibri" w:hAnsi="Calibri"/>
          <w:b/>
          <w:i/>
          <w:sz w:val="22"/>
          <w:szCs w:val="22"/>
          <w:lang w:val="sr-Cyrl-CS"/>
        </w:rPr>
      </w:pPr>
      <w:r>
        <w:rPr>
          <w:rFonts w:ascii="Brush Script MT" w:hAnsi="Brush Script MT"/>
          <w:b/>
          <w:i/>
          <w:sz w:val="22"/>
          <w:szCs w:val="22"/>
          <w:lang w:val="sr-Cyrl-CS"/>
        </w:rPr>
        <w:t xml:space="preserve"> </w:t>
      </w:r>
      <w:r>
        <w:rPr>
          <w:rFonts w:ascii="Calibri" w:hAnsi="Calibri"/>
          <w:b/>
          <w:i/>
          <w:sz w:val="22"/>
          <w:szCs w:val="22"/>
          <w:lang w:val="sr-Cyrl-CS"/>
        </w:rPr>
        <w:t xml:space="preserve">              </w:t>
      </w:r>
      <w:r w:rsidRPr="00CD7CF9">
        <w:rPr>
          <w:rFonts w:ascii="Brush Script MT" w:hAnsi="Brush Script MT"/>
          <w:b/>
          <w:i/>
          <w:sz w:val="22"/>
          <w:szCs w:val="22"/>
          <w:lang w:val="sr-Cyrl-CS"/>
        </w:rPr>
        <w:t xml:space="preserve">   </w:t>
      </w:r>
      <w:r>
        <w:rPr>
          <w:rFonts w:ascii="Calibri" w:hAnsi="Calibri"/>
          <w:b/>
          <w:i/>
          <w:sz w:val="22"/>
          <w:szCs w:val="22"/>
          <w:lang w:val="sr-Cyrl-CS"/>
        </w:rPr>
        <w:t xml:space="preserve">          </w:t>
      </w:r>
      <w:r w:rsidRPr="00CD7CF9">
        <w:rPr>
          <w:b/>
          <w:i/>
          <w:sz w:val="22"/>
          <w:szCs w:val="22"/>
          <w:lang w:val="sr-Cyrl-CS"/>
        </w:rPr>
        <w:t>Потпис</w:t>
      </w:r>
      <w:r w:rsidRPr="00CD7CF9">
        <w:rPr>
          <w:rFonts w:ascii="Brush Script MT" w:hAnsi="Brush Script MT"/>
          <w:b/>
          <w:i/>
          <w:sz w:val="22"/>
          <w:szCs w:val="22"/>
          <w:lang w:val="sr-Cyrl-CS"/>
        </w:rPr>
        <w:t xml:space="preserve">  </w:t>
      </w:r>
      <w:r w:rsidRPr="00CD7CF9">
        <w:rPr>
          <w:b/>
          <w:i/>
          <w:sz w:val="22"/>
          <w:szCs w:val="22"/>
          <w:lang w:val="sr-Cyrl-CS"/>
        </w:rPr>
        <w:t>овлашћеног</w:t>
      </w:r>
      <w:r w:rsidRPr="00CD7CF9">
        <w:rPr>
          <w:rFonts w:ascii="Brush Script MT" w:hAnsi="Brush Script MT"/>
          <w:b/>
          <w:i/>
          <w:sz w:val="22"/>
          <w:szCs w:val="22"/>
          <w:lang w:val="sr-Cyrl-CS"/>
        </w:rPr>
        <w:t xml:space="preserve"> </w:t>
      </w:r>
      <w:r w:rsidRPr="00CD7CF9">
        <w:rPr>
          <w:b/>
          <w:i/>
          <w:sz w:val="22"/>
          <w:szCs w:val="22"/>
          <w:lang w:val="sr-Cyrl-CS"/>
        </w:rPr>
        <w:t>лица</w:t>
      </w:r>
    </w:p>
    <w:p w:rsidR="00874507" w:rsidRPr="00F209F3" w:rsidRDefault="00874507" w:rsidP="00874507">
      <w:pPr>
        <w:ind w:right="-754"/>
        <w:rPr>
          <w:rFonts w:ascii="Calibri" w:hAnsi="Calibri"/>
          <w:b/>
          <w:i/>
          <w:sz w:val="22"/>
          <w:szCs w:val="22"/>
          <w:lang w:val="sr-Cyrl-CS" w:eastAsia="sl-SI"/>
        </w:rPr>
      </w:pPr>
      <w:r w:rsidRPr="00CD7CF9">
        <w:rPr>
          <w:rFonts w:ascii="Brush Script MT" w:hAnsi="Brush Script MT"/>
          <w:b/>
          <w:i/>
          <w:sz w:val="22"/>
          <w:szCs w:val="22"/>
          <w:lang w:val="sr-Cyrl-CS"/>
        </w:rPr>
        <w:tab/>
      </w:r>
      <w:r w:rsidRPr="00CD7CF9">
        <w:rPr>
          <w:rFonts w:ascii="Brush Script MT" w:hAnsi="Brush Script MT"/>
          <w:b/>
          <w:i/>
          <w:sz w:val="22"/>
          <w:szCs w:val="22"/>
          <w:lang w:val="sr-Cyrl-CS"/>
        </w:rPr>
        <w:tab/>
      </w:r>
      <w:r w:rsidRPr="00CD7CF9">
        <w:rPr>
          <w:rFonts w:ascii="Brush Script MT" w:hAnsi="Brush Script MT"/>
          <w:b/>
          <w:i/>
          <w:sz w:val="22"/>
          <w:szCs w:val="22"/>
          <w:lang w:val="sr-Cyrl-CS"/>
        </w:rPr>
        <w:tab/>
      </w:r>
      <w:r w:rsidRPr="00CD7CF9">
        <w:rPr>
          <w:rFonts w:ascii="Brush Script MT" w:hAnsi="Brush Script MT"/>
          <w:b/>
          <w:i/>
          <w:sz w:val="22"/>
          <w:szCs w:val="22"/>
          <w:lang w:val="sr-Cyrl-CS"/>
        </w:rPr>
        <w:tab/>
      </w:r>
      <w:r>
        <w:rPr>
          <w:rFonts w:ascii="Calibri" w:hAnsi="Calibri"/>
          <w:b/>
          <w:i/>
          <w:sz w:val="22"/>
          <w:szCs w:val="22"/>
          <w:lang w:val="sr-Cyrl-CS"/>
        </w:rPr>
        <w:t xml:space="preserve">                                                        </w:t>
      </w:r>
      <w:r w:rsidR="00797FB7">
        <w:rPr>
          <w:rFonts w:ascii="Calibri" w:hAnsi="Calibri"/>
          <w:b/>
          <w:i/>
          <w:sz w:val="22"/>
          <w:szCs w:val="22"/>
          <w:lang w:val="sr-Cyrl-CS"/>
        </w:rPr>
        <w:t xml:space="preserve">   </w:t>
      </w:r>
      <w:r w:rsidRPr="00CD7CF9">
        <w:rPr>
          <w:rFonts w:ascii="Brush Script MT" w:hAnsi="Brush Script MT"/>
          <w:b/>
          <w:i/>
          <w:sz w:val="22"/>
          <w:szCs w:val="22"/>
          <w:lang w:val="sr-Cyrl-CS"/>
        </w:rPr>
        <w:t>____________________</w:t>
      </w:r>
      <w:r>
        <w:rPr>
          <w:rFonts w:ascii="Brush Script MT" w:hAnsi="Brush Script MT"/>
          <w:b/>
          <w:i/>
          <w:sz w:val="22"/>
          <w:szCs w:val="22"/>
          <w:lang w:val="sr-Cyrl-CS"/>
        </w:rPr>
        <w:t>________</w:t>
      </w:r>
      <w:r w:rsidRPr="00CD7CF9">
        <w:rPr>
          <w:rFonts w:ascii="Brush Script MT" w:hAnsi="Brush Script MT"/>
          <w:b/>
          <w:i/>
          <w:sz w:val="22"/>
          <w:szCs w:val="22"/>
          <w:lang w:val="sr-Cyrl-CS"/>
        </w:rPr>
        <w:t>_</w:t>
      </w:r>
    </w:p>
    <w:p w:rsidR="00874507" w:rsidRPr="00874507" w:rsidRDefault="00874507" w:rsidP="00874507">
      <w:pPr>
        <w:jc w:val="both"/>
        <w:outlineLvl w:val="0"/>
        <w:rPr>
          <w:b/>
          <w:bCs/>
          <w:i/>
          <w:color w:val="000000"/>
          <w:sz w:val="22"/>
          <w:szCs w:val="22"/>
          <w:lang w:val="sr-Cyrl-CS" w:eastAsia="sr-Latn-CS"/>
        </w:rPr>
      </w:pPr>
    </w:p>
    <w:p w:rsidR="00223C1F" w:rsidRDefault="00223C1F" w:rsidP="00223C1F">
      <w:pPr>
        <w:jc w:val="both"/>
        <w:outlineLvl w:val="0"/>
        <w:rPr>
          <w:bCs/>
          <w:i/>
          <w:color w:val="000000"/>
          <w:sz w:val="22"/>
          <w:szCs w:val="22"/>
          <w:lang w:val="sr-Cyrl-CS" w:eastAsia="sr-Latn-CS"/>
        </w:rPr>
      </w:pPr>
    </w:p>
    <w:p w:rsidR="00223C1F" w:rsidRDefault="00223C1F" w:rsidP="00223C1F">
      <w:pPr>
        <w:jc w:val="both"/>
        <w:outlineLvl w:val="0"/>
        <w:rPr>
          <w:bCs/>
          <w:i/>
          <w:color w:val="000000"/>
          <w:sz w:val="22"/>
          <w:szCs w:val="22"/>
          <w:lang w:val="sr-Cyrl-CS" w:eastAsia="sr-Latn-CS"/>
        </w:rPr>
      </w:pPr>
    </w:p>
    <w:p w:rsidR="00223C1F" w:rsidRDefault="00223C1F" w:rsidP="00223C1F">
      <w:pPr>
        <w:jc w:val="both"/>
        <w:outlineLvl w:val="0"/>
        <w:rPr>
          <w:bCs/>
          <w:i/>
          <w:color w:val="000000"/>
          <w:sz w:val="22"/>
          <w:szCs w:val="22"/>
          <w:lang w:val="sr-Cyrl-CS" w:eastAsia="sr-Latn-CS"/>
        </w:rPr>
      </w:pPr>
    </w:p>
    <w:p w:rsidR="00223C1F" w:rsidRDefault="00223C1F" w:rsidP="00223C1F">
      <w:pPr>
        <w:jc w:val="both"/>
        <w:outlineLvl w:val="0"/>
        <w:rPr>
          <w:bCs/>
          <w:i/>
          <w:color w:val="000000"/>
          <w:sz w:val="22"/>
          <w:szCs w:val="22"/>
          <w:lang w:val="sr-Cyrl-CS" w:eastAsia="sr-Latn-CS"/>
        </w:rPr>
      </w:pPr>
    </w:p>
    <w:p w:rsidR="00797FB7" w:rsidRDefault="00797FB7" w:rsidP="00223C1F">
      <w:pPr>
        <w:jc w:val="both"/>
        <w:outlineLvl w:val="0"/>
        <w:rPr>
          <w:bCs/>
          <w:i/>
          <w:color w:val="000000"/>
          <w:sz w:val="22"/>
          <w:szCs w:val="22"/>
          <w:lang w:val="sr-Cyrl-CS" w:eastAsia="sr-Latn-CS"/>
        </w:rPr>
      </w:pPr>
    </w:p>
    <w:p w:rsidR="00797FB7" w:rsidRDefault="00797FB7" w:rsidP="00223C1F">
      <w:pPr>
        <w:jc w:val="both"/>
        <w:outlineLvl w:val="0"/>
        <w:rPr>
          <w:bCs/>
          <w:i/>
          <w:color w:val="000000"/>
          <w:sz w:val="22"/>
          <w:szCs w:val="22"/>
          <w:lang w:val="sr-Cyrl-CS" w:eastAsia="sr-Latn-CS"/>
        </w:rPr>
      </w:pPr>
    </w:p>
    <w:p w:rsidR="00797FB7" w:rsidRDefault="00797FB7" w:rsidP="00223C1F">
      <w:pPr>
        <w:jc w:val="both"/>
        <w:outlineLvl w:val="0"/>
        <w:rPr>
          <w:bCs/>
          <w:i/>
          <w:color w:val="000000"/>
          <w:sz w:val="22"/>
          <w:szCs w:val="22"/>
          <w:lang w:val="sr-Cyrl-CS" w:eastAsia="sr-Latn-CS"/>
        </w:rPr>
      </w:pPr>
    </w:p>
    <w:p w:rsidR="00797FB7" w:rsidRDefault="00797FB7" w:rsidP="00223C1F">
      <w:pPr>
        <w:jc w:val="both"/>
        <w:outlineLvl w:val="0"/>
        <w:rPr>
          <w:bCs/>
          <w:i/>
          <w:color w:val="000000"/>
          <w:sz w:val="22"/>
          <w:szCs w:val="22"/>
          <w:lang w:val="sr-Cyrl-CS" w:eastAsia="sr-Latn-CS"/>
        </w:rPr>
      </w:pPr>
    </w:p>
    <w:p w:rsidR="00797FB7" w:rsidRDefault="00797FB7" w:rsidP="00223C1F">
      <w:pPr>
        <w:jc w:val="both"/>
        <w:outlineLvl w:val="0"/>
        <w:rPr>
          <w:bCs/>
          <w:i/>
          <w:color w:val="000000"/>
          <w:sz w:val="22"/>
          <w:szCs w:val="22"/>
          <w:lang w:val="sr-Cyrl-CS" w:eastAsia="sr-Latn-CS"/>
        </w:rPr>
      </w:pPr>
    </w:p>
    <w:p w:rsidR="00DF0713" w:rsidRDefault="00DF0713" w:rsidP="00223C1F">
      <w:pPr>
        <w:jc w:val="both"/>
        <w:outlineLvl w:val="0"/>
        <w:rPr>
          <w:bCs/>
          <w:i/>
          <w:color w:val="000000"/>
          <w:sz w:val="22"/>
          <w:szCs w:val="22"/>
          <w:lang w:val="sr-Cyrl-CS" w:eastAsia="sr-Latn-CS"/>
        </w:rPr>
      </w:pPr>
    </w:p>
    <w:p w:rsidR="0075075F" w:rsidRPr="000A7F17" w:rsidRDefault="0075075F" w:rsidP="003B12B1">
      <w:pPr>
        <w:pStyle w:val="BodyText"/>
        <w:jc w:val="right"/>
        <w:rPr>
          <w:rFonts w:ascii="Times New Roman" w:hAnsi="Times New Roman"/>
          <w:b/>
          <w:i/>
          <w:sz w:val="22"/>
          <w:szCs w:val="22"/>
          <w:lang w:val="ru-RU"/>
        </w:rPr>
      </w:pPr>
      <w:r w:rsidRPr="000A7F17">
        <w:rPr>
          <w:rFonts w:ascii="Times New Roman" w:hAnsi="Times New Roman"/>
          <w:b/>
          <w:i/>
          <w:sz w:val="22"/>
          <w:szCs w:val="22"/>
          <w:lang w:val="ru-RU"/>
        </w:rPr>
        <w:t xml:space="preserve">Образац бр. </w:t>
      </w:r>
      <w:r w:rsidR="003B12B1" w:rsidRPr="000A7F17">
        <w:rPr>
          <w:rFonts w:ascii="Times New Roman" w:hAnsi="Times New Roman"/>
          <w:b/>
          <w:i/>
          <w:sz w:val="22"/>
          <w:szCs w:val="22"/>
          <w:lang w:val="ru-RU"/>
        </w:rPr>
        <w:t>8</w:t>
      </w:r>
      <w:r w:rsidR="00A74C08" w:rsidRPr="000A7F17">
        <w:rPr>
          <w:rFonts w:ascii="Times New Roman" w:hAnsi="Times New Roman"/>
          <w:b/>
          <w:i/>
          <w:sz w:val="22"/>
          <w:szCs w:val="22"/>
          <w:lang w:val="ru-RU"/>
        </w:rPr>
        <w:t>.</w:t>
      </w:r>
    </w:p>
    <w:p w:rsidR="00494DFE" w:rsidRPr="00FC1E2B" w:rsidRDefault="00494DFE" w:rsidP="003B12B1">
      <w:pPr>
        <w:pStyle w:val="Header"/>
        <w:tabs>
          <w:tab w:val="clear" w:pos="8640"/>
          <w:tab w:val="right" w:pos="9781"/>
        </w:tabs>
        <w:spacing w:after="240"/>
        <w:ind w:right="-22"/>
        <w:jc w:val="center"/>
        <w:rPr>
          <w:b/>
          <w:bCs/>
          <w:lang w:val="sr-Cyrl-CS"/>
        </w:rPr>
      </w:pPr>
      <w:r w:rsidRPr="00FC1E2B">
        <w:rPr>
          <w:b/>
          <w:bCs/>
          <w:lang w:val="sr-Cyrl-CS"/>
        </w:rPr>
        <w:t>МОДЕЛ  УГОВОРА</w:t>
      </w:r>
    </w:p>
    <w:p w:rsidR="00494DFE" w:rsidRPr="00FC1E2B" w:rsidRDefault="00494DFE" w:rsidP="00FC1E2B">
      <w:pPr>
        <w:shd w:val="clear" w:color="auto" w:fill="D9D9D9"/>
        <w:tabs>
          <w:tab w:val="right" w:pos="9781"/>
        </w:tabs>
        <w:ind w:right="-22" w:firstLine="720"/>
        <w:jc w:val="center"/>
        <w:rPr>
          <w:b/>
          <w:bCs/>
          <w:color w:val="000000"/>
          <w:sz w:val="22"/>
          <w:szCs w:val="22"/>
          <w:u w:val="single"/>
          <w:lang w:val="sr-Cyrl-CS"/>
        </w:rPr>
      </w:pPr>
      <w:r w:rsidRPr="00FC1E2B">
        <w:rPr>
          <w:b/>
          <w:bCs/>
          <w:color w:val="000000"/>
          <w:sz w:val="22"/>
          <w:szCs w:val="22"/>
          <w:u w:val="single"/>
          <w:lang w:val="sr-Cyrl-CS"/>
        </w:rPr>
        <w:t>Модел уговора понуђач мора да попуни, парафира и овери печатом све стране и овери печатом и потпише на крају, чиме потврђује да је упознат са елементима уговора и да их у потпуности прихвата.</w:t>
      </w:r>
    </w:p>
    <w:p w:rsidR="003B12B1" w:rsidRPr="00FA0DC1" w:rsidRDefault="003B12B1" w:rsidP="00FC1E2B">
      <w:pPr>
        <w:shd w:val="clear" w:color="auto" w:fill="D9D9D9"/>
        <w:tabs>
          <w:tab w:val="right" w:pos="9781"/>
        </w:tabs>
        <w:ind w:right="-22" w:firstLine="720"/>
        <w:jc w:val="center"/>
        <w:rPr>
          <w:b/>
          <w:bCs/>
          <w:color w:val="000000"/>
          <w:sz w:val="22"/>
          <w:szCs w:val="22"/>
          <w:u w:val="single"/>
          <w:lang w:val="sr-Cyrl-CS"/>
        </w:rPr>
      </w:pPr>
      <w:r w:rsidRPr="00FC1E2B">
        <w:rPr>
          <w:b/>
          <w:bCs/>
          <w:color w:val="000000"/>
          <w:sz w:val="22"/>
          <w:szCs w:val="22"/>
          <w:u w:val="single"/>
          <w:lang w:val="sr-Cyrl-CS"/>
        </w:rPr>
        <w:t>Понуђач доставља модел Уговора за сваку партију коју нуди!!!</w:t>
      </w:r>
    </w:p>
    <w:p w:rsidR="00494DFE" w:rsidRPr="00FC1E2B" w:rsidRDefault="00494DFE" w:rsidP="00FC1E2B">
      <w:pPr>
        <w:tabs>
          <w:tab w:val="right" w:pos="9781"/>
        </w:tabs>
        <w:ind w:right="-22" w:firstLine="720"/>
        <w:jc w:val="center"/>
        <w:rPr>
          <w:color w:val="000000"/>
          <w:sz w:val="22"/>
          <w:szCs w:val="22"/>
          <w:lang w:val="sr-Cyrl-CS"/>
        </w:rPr>
      </w:pPr>
      <w:r w:rsidRPr="00FC1E2B">
        <w:rPr>
          <w:color w:val="000000"/>
          <w:sz w:val="22"/>
          <w:szCs w:val="22"/>
          <w:lang w:val="sr-Cyrl-CS"/>
        </w:rPr>
        <w:t>У околностима када понуду подноси група понуђача, сваку страну Модела уговора потребно је да парафира и овери печатом овлашћено лице групе понуђача, уколико га је група овластила, чиме потврђује да прихвата све елементе уговора.</w:t>
      </w:r>
    </w:p>
    <w:p w:rsidR="00494DFE" w:rsidRPr="00AF37B2" w:rsidRDefault="00494DFE" w:rsidP="00FC1E2B">
      <w:pPr>
        <w:tabs>
          <w:tab w:val="right" w:pos="9781"/>
        </w:tabs>
        <w:ind w:right="-22" w:firstLine="720"/>
        <w:jc w:val="center"/>
        <w:rPr>
          <w:b/>
          <w:bCs/>
          <w:color w:val="000000"/>
          <w:sz w:val="22"/>
          <w:szCs w:val="22"/>
          <w:lang w:val="sr-Cyrl-CS"/>
        </w:rPr>
      </w:pPr>
      <w:r w:rsidRPr="00FC1E2B">
        <w:rPr>
          <w:color w:val="000000"/>
          <w:sz w:val="22"/>
          <w:szCs w:val="22"/>
          <w:lang w:val="sr-Cyrl-CS"/>
        </w:rPr>
        <w:t>Уколико група понуђача наступа равноправно, онда је потребно да овлашћена лица сваког од чланова групе понуђача, сваку страну модела уговора парафирају и овере печатом, чиме потврђују да прихватају све елементе уговора</w:t>
      </w:r>
      <w:r w:rsidRPr="00AF37B2">
        <w:rPr>
          <w:color w:val="000000"/>
          <w:sz w:val="22"/>
          <w:szCs w:val="22"/>
          <w:lang w:val="sr-Cyrl-CS"/>
        </w:rPr>
        <w:t>.</w:t>
      </w:r>
    </w:p>
    <w:p w:rsidR="00503CD4" w:rsidRDefault="00503CD4" w:rsidP="003B12B1">
      <w:pPr>
        <w:pStyle w:val="Header"/>
        <w:tabs>
          <w:tab w:val="clear" w:pos="8640"/>
          <w:tab w:val="right" w:pos="9781"/>
        </w:tabs>
        <w:ind w:right="-22"/>
        <w:jc w:val="center"/>
        <w:outlineLvl w:val="0"/>
        <w:rPr>
          <w:b/>
          <w:bCs/>
          <w:sz w:val="28"/>
          <w:szCs w:val="28"/>
          <w:lang w:val="ru-RU"/>
        </w:rPr>
      </w:pPr>
    </w:p>
    <w:p w:rsidR="00494DFE" w:rsidRPr="00090784" w:rsidRDefault="00494DFE" w:rsidP="003B12B1">
      <w:pPr>
        <w:pStyle w:val="Header"/>
        <w:tabs>
          <w:tab w:val="clear" w:pos="8640"/>
          <w:tab w:val="right" w:pos="9781"/>
        </w:tabs>
        <w:ind w:right="-22"/>
        <w:jc w:val="center"/>
        <w:outlineLvl w:val="0"/>
        <w:rPr>
          <w:b/>
          <w:bCs/>
          <w:sz w:val="28"/>
          <w:szCs w:val="28"/>
          <w:lang w:val="ru-RU"/>
        </w:rPr>
      </w:pPr>
      <w:r w:rsidRPr="00090784">
        <w:rPr>
          <w:b/>
          <w:bCs/>
          <w:sz w:val="28"/>
          <w:szCs w:val="28"/>
          <w:lang w:val="ru-RU"/>
        </w:rPr>
        <w:t>У Г О В О Р</w:t>
      </w:r>
    </w:p>
    <w:p w:rsidR="003B12B1" w:rsidRDefault="00F8625C" w:rsidP="003B12B1">
      <w:pPr>
        <w:tabs>
          <w:tab w:val="right" w:pos="9781"/>
        </w:tabs>
        <w:ind w:right="-22"/>
        <w:jc w:val="center"/>
        <w:rPr>
          <w:b/>
          <w:bCs/>
          <w:lang w:val="ru-RU"/>
        </w:rPr>
      </w:pPr>
      <w:r w:rsidRPr="00F8625C">
        <w:rPr>
          <w:b/>
          <w:sz w:val="22"/>
          <w:szCs w:val="22"/>
          <w:lang w:val="sr-Cyrl-CS"/>
        </w:rPr>
        <w:t xml:space="preserve"> </w:t>
      </w:r>
      <w:r w:rsidRPr="00FA0DC1">
        <w:rPr>
          <w:b/>
          <w:sz w:val="22"/>
          <w:szCs w:val="22"/>
          <w:lang w:val="sr-Cyrl-CS"/>
        </w:rPr>
        <w:t xml:space="preserve">Штампа </w:t>
      </w:r>
      <w:r>
        <w:rPr>
          <w:b/>
          <w:sz w:val="22"/>
          <w:szCs w:val="22"/>
          <w:lang w:val="sr-Cyrl-CS"/>
        </w:rPr>
        <w:t xml:space="preserve">образаца </w:t>
      </w:r>
      <w:r w:rsidRPr="00FA0DC1">
        <w:rPr>
          <w:b/>
          <w:sz w:val="22"/>
          <w:szCs w:val="22"/>
          <w:lang w:val="sr-Cyrl-CS"/>
        </w:rPr>
        <w:t xml:space="preserve">за потребе </w:t>
      </w:r>
      <w:r>
        <w:rPr>
          <w:b/>
          <w:sz w:val="22"/>
          <w:szCs w:val="22"/>
          <w:lang w:val="sr-Cyrl-CS"/>
        </w:rPr>
        <w:t xml:space="preserve">Центра за микробиологију </w:t>
      </w:r>
      <w:r w:rsidR="00FA0DC1" w:rsidRPr="00FA0DC1">
        <w:rPr>
          <w:b/>
          <w:sz w:val="22"/>
          <w:szCs w:val="22"/>
          <w:lang w:val="sr-Cyrl-CS"/>
        </w:rPr>
        <w:t>наручиоца Института за јавно здравље Србије „Др Милан Јовановић Батут“</w:t>
      </w:r>
      <w:r w:rsidR="00FA0DC1">
        <w:rPr>
          <w:sz w:val="22"/>
          <w:szCs w:val="22"/>
          <w:lang w:val="sr-Cyrl-CS"/>
        </w:rPr>
        <w:t xml:space="preserve"> </w:t>
      </w:r>
    </w:p>
    <w:p w:rsidR="003B12B1" w:rsidRPr="008A5A66" w:rsidRDefault="003B12B1" w:rsidP="003B12B1">
      <w:pPr>
        <w:tabs>
          <w:tab w:val="right" w:pos="9781"/>
        </w:tabs>
        <w:ind w:right="-22"/>
        <w:jc w:val="center"/>
        <w:rPr>
          <w:b/>
          <w:bCs/>
          <w:lang w:val="ru-RU"/>
        </w:rPr>
      </w:pPr>
    </w:p>
    <w:p w:rsidR="00494DFE" w:rsidRPr="003B12B1" w:rsidRDefault="008A5A66" w:rsidP="003B12B1">
      <w:pPr>
        <w:tabs>
          <w:tab w:val="right" w:pos="9781"/>
        </w:tabs>
        <w:ind w:right="-22"/>
        <w:jc w:val="center"/>
        <w:rPr>
          <w:sz w:val="20"/>
          <w:szCs w:val="20"/>
          <w:lang w:val="sr-Cyrl-CS"/>
        </w:rPr>
      </w:pPr>
      <w:r w:rsidRPr="003B12B1">
        <w:rPr>
          <w:sz w:val="20"/>
          <w:szCs w:val="20"/>
          <w:lang w:val="sr-Cyrl-CS"/>
        </w:rPr>
        <w:t xml:space="preserve"> </w:t>
      </w:r>
      <w:r w:rsidR="00090784" w:rsidRPr="003B12B1">
        <w:rPr>
          <w:sz w:val="20"/>
          <w:szCs w:val="20"/>
          <w:lang w:val="sr-Cyrl-CS"/>
        </w:rPr>
        <w:t>(</w:t>
      </w:r>
      <w:r w:rsidR="003B12B1">
        <w:rPr>
          <w:sz w:val="20"/>
          <w:szCs w:val="20"/>
          <w:lang w:val="sr-Cyrl-CS"/>
        </w:rPr>
        <w:t>П</w:t>
      </w:r>
      <w:r w:rsidR="00090784" w:rsidRPr="003B12B1">
        <w:rPr>
          <w:sz w:val="20"/>
          <w:szCs w:val="20"/>
          <w:lang w:val="sr-Cyrl-CS"/>
        </w:rPr>
        <w:t xml:space="preserve">о спроведеној јавној набавци </w:t>
      </w:r>
      <w:r w:rsidR="00DE3045" w:rsidRPr="003B12B1">
        <w:rPr>
          <w:sz w:val="20"/>
          <w:szCs w:val="20"/>
          <w:lang w:val="sr-Cyrl-CS"/>
        </w:rPr>
        <w:t xml:space="preserve">мале вредности </w:t>
      </w:r>
      <w:r w:rsidR="006B5ADA" w:rsidRPr="003B12B1">
        <w:rPr>
          <w:sz w:val="20"/>
          <w:szCs w:val="20"/>
          <w:lang w:val="sr-Cyrl-CS"/>
        </w:rPr>
        <w:t>услуга</w:t>
      </w:r>
      <w:r w:rsidR="00090784" w:rsidRPr="003B12B1">
        <w:rPr>
          <w:sz w:val="20"/>
          <w:szCs w:val="20"/>
          <w:lang w:val="sr-Cyrl-CS"/>
        </w:rPr>
        <w:t xml:space="preserve"> бр. </w:t>
      </w:r>
      <w:r w:rsidR="00E95915">
        <w:rPr>
          <w:sz w:val="20"/>
          <w:szCs w:val="20"/>
          <w:lang w:val="sr-Cyrl-CS"/>
        </w:rPr>
        <w:t>1</w:t>
      </w:r>
      <w:r w:rsidR="00374FA4">
        <w:rPr>
          <w:sz w:val="20"/>
          <w:szCs w:val="20"/>
        </w:rPr>
        <w:t>4</w:t>
      </w:r>
      <w:r w:rsidR="00374FA4">
        <w:rPr>
          <w:sz w:val="20"/>
          <w:szCs w:val="20"/>
          <w:lang w:val="sr-Cyrl-RS"/>
        </w:rPr>
        <w:t>У</w:t>
      </w:r>
      <w:r w:rsidR="00DE3045" w:rsidRPr="003B12B1">
        <w:rPr>
          <w:sz w:val="20"/>
          <w:szCs w:val="20"/>
          <w:lang w:val="sr-Cyrl-CS"/>
        </w:rPr>
        <w:t>/201</w:t>
      </w:r>
      <w:r w:rsidR="00374FA4">
        <w:rPr>
          <w:sz w:val="20"/>
          <w:szCs w:val="20"/>
          <w:lang w:val="sr-Cyrl-CS"/>
        </w:rPr>
        <w:t>9</w:t>
      </w:r>
      <w:r w:rsidR="00090784" w:rsidRPr="003B12B1">
        <w:rPr>
          <w:sz w:val="20"/>
          <w:szCs w:val="20"/>
          <w:lang w:val="sr-Cyrl-CS"/>
        </w:rPr>
        <w:t>)</w:t>
      </w:r>
    </w:p>
    <w:p w:rsidR="00090784" w:rsidRPr="00090784" w:rsidRDefault="00090784" w:rsidP="003B12B1">
      <w:pPr>
        <w:tabs>
          <w:tab w:val="right" w:pos="9781"/>
        </w:tabs>
        <w:ind w:right="-22"/>
        <w:jc w:val="both"/>
        <w:rPr>
          <w:sz w:val="22"/>
          <w:szCs w:val="22"/>
          <w:lang w:val="sr-Cyrl-CS"/>
        </w:rPr>
      </w:pPr>
    </w:p>
    <w:p w:rsidR="003B12B1" w:rsidRDefault="003B12B1" w:rsidP="003B12B1">
      <w:pPr>
        <w:jc w:val="both"/>
        <w:rPr>
          <w:sz w:val="22"/>
          <w:szCs w:val="22"/>
          <w:lang w:val="sr-Cyrl-CS"/>
        </w:rPr>
      </w:pPr>
      <w:r w:rsidRPr="001E768E">
        <w:rPr>
          <w:sz w:val="22"/>
          <w:szCs w:val="22"/>
          <w:lang w:val="sr-Cyrl-CS"/>
        </w:rPr>
        <w:t>Уговорне стране:</w:t>
      </w:r>
    </w:p>
    <w:p w:rsidR="003B12B1" w:rsidRDefault="003B12B1" w:rsidP="003B12B1">
      <w:pPr>
        <w:jc w:val="both"/>
        <w:rPr>
          <w:sz w:val="22"/>
          <w:szCs w:val="22"/>
          <w:lang w:val="sr-Cyrl-CS"/>
        </w:rPr>
      </w:pPr>
    </w:p>
    <w:tbl>
      <w:tblPr>
        <w:tblW w:w="0" w:type="auto"/>
        <w:tblLook w:val="04A0" w:firstRow="1" w:lastRow="0" w:firstColumn="1" w:lastColumn="0" w:noHBand="0" w:noVBand="1"/>
      </w:tblPr>
      <w:tblGrid>
        <w:gridCol w:w="2800"/>
        <w:gridCol w:w="6440"/>
      </w:tblGrid>
      <w:tr w:rsidR="003B12B1" w:rsidRPr="00B32F28">
        <w:tc>
          <w:tcPr>
            <w:tcW w:w="3369" w:type="dxa"/>
          </w:tcPr>
          <w:p w:rsidR="003B12B1" w:rsidRPr="00B32F28" w:rsidRDefault="003B12B1" w:rsidP="003B12B1">
            <w:pPr>
              <w:jc w:val="both"/>
              <w:rPr>
                <w:sz w:val="22"/>
                <w:szCs w:val="22"/>
                <w:lang w:val="sr-Cyrl-CS"/>
              </w:rPr>
            </w:pPr>
            <w:r w:rsidRPr="00B32F28">
              <w:rPr>
                <w:b/>
                <w:sz w:val="22"/>
                <w:szCs w:val="22"/>
                <w:lang w:val="sr-Cyrl-CS"/>
              </w:rPr>
              <w:t>НАРУЧИЛАЦ:</w:t>
            </w:r>
          </w:p>
        </w:tc>
        <w:tc>
          <w:tcPr>
            <w:tcW w:w="6605" w:type="dxa"/>
          </w:tcPr>
          <w:p w:rsidR="003B12B1" w:rsidRPr="00B32F28" w:rsidRDefault="003B12B1" w:rsidP="003B12B1">
            <w:pPr>
              <w:jc w:val="both"/>
              <w:rPr>
                <w:sz w:val="22"/>
                <w:szCs w:val="22"/>
                <w:lang w:val="sr-Cyrl-CS"/>
              </w:rPr>
            </w:pPr>
            <w:r w:rsidRPr="00FA0DC1">
              <w:rPr>
                <w:b/>
                <w:sz w:val="22"/>
                <w:szCs w:val="22"/>
                <w:lang w:val="sr-Cyrl-CS"/>
              </w:rPr>
              <w:t>Институт</w:t>
            </w:r>
            <w:r w:rsidRPr="00B32F28">
              <w:rPr>
                <w:b/>
                <w:sz w:val="22"/>
                <w:szCs w:val="22"/>
                <w:lang w:val="sr-Cyrl-CS"/>
              </w:rPr>
              <w:t xml:space="preserve">а </w:t>
            </w:r>
            <w:r w:rsidRPr="00FA0DC1">
              <w:rPr>
                <w:b/>
                <w:sz w:val="22"/>
                <w:szCs w:val="22"/>
                <w:lang w:val="sr-Cyrl-CS"/>
              </w:rPr>
              <w:t xml:space="preserve"> за јавно здравље Србије „др Милан Јовановић  </w:t>
            </w:r>
            <w:r w:rsidRPr="00B32F28">
              <w:rPr>
                <w:b/>
                <w:sz w:val="22"/>
                <w:szCs w:val="22"/>
                <w:lang w:val="sr-Cyrl-CS"/>
              </w:rPr>
              <w:t xml:space="preserve"> </w:t>
            </w:r>
            <w:r w:rsidRPr="00FA0DC1">
              <w:rPr>
                <w:b/>
                <w:sz w:val="22"/>
                <w:szCs w:val="22"/>
                <w:lang w:val="sr-Cyrl-CS"/>
              </w:rPr>
              <w:t>Батут“</w:t>
            </w:r>
            <w:r w:rsidRPr="00B32F28">
              <w:rPr>
                <w:sz w:val="22"/>
                <w:szCs w:val="22"/>
                <w:lang w:val="sr-Cyrl-CS"/>
              </w:rPr>
              <w:t xml:space="preserve">, </w:t>
            </w:r>
            <w:r w:rsidRPr="00B32F28">
              <w:rPr>
                <w:rFonts w:eastAsia="Calibri"/>
                <w:noProof/>
                <w:sz w:val="22"/>
                <w:szCs w:val="22"/>
                <w:lang w:val="sr-Cyrl-CS"/>
              </w:rPr>
              <w:t xml:space="preserve"> са седиштем у Београду, улица </w:t>
            </w:r>
            <w:r w:rsidRPr="00B32F28">
              <w:rPr>
                <w:sz w:val="22"/>
                <w:szCs w:val="22"/>
                <w:lang w:val="sr-Cyrl-CS"/>
              </w:rPr>
              <w:t>Ул. Др Суботића бр. 5.</w:t>
            </w:r>
            <w:r w:rsidRPr="00B32F28">
              <w:rPr>
                <w:rFonts w:eastAsia="Calibri"/>
                <w:noProof/>
                <w:sz w:val="22"/>
                <w:szCs w:val="22"/>
                <w:lang w:val="sr-Cyrl-CS"/>
              </w:rPr>
              <w:t xml:space="preserve">, </w:t>
            </w:r>
            <w:r w:rsidRPr="00B32F28">
              <w:rPr>
                <w:sz w:val="22"/>
                <w:szCs w:val="22"/>
                <w:lang w:val="sr-Cyrl-CS"/>
              </w:rPr>
              <w:t>Матични број: 07036027</w:t>
            </w:r>
            <w:r w:rsidRPr="00B32F28">
              <w:rPr>
                <w:rFonts w:eastAsia="Calibri"/>
                <w:noProof/>
                <w:sz w:val="22"/>
                <w:szCs w:val="22"/>
                <w:lang w:val="sr-Cyrl-CS"/>
              </w:rPr>
              <w:t xml:space="preserve">, ПИБ: </w:t>
            </w:r>
            <w:r w:rsidRPr="00B32F28">
              <w:rPr>
                <w:sz w:val="22"/>
                <w:szCs w:val="22"/>
                <w:lang w:val="sr-Cyrl-CS"/>
              </w:rPr>
              <w:t xml:space="preserve">102000930, </w:t>
            </w:r>
            <w:r w:rsidRPr="00B32F28">
              <w:rPr>
                <w:rFonts w:eastAsia="Calibri"/>
                <w:noProof/>
                <w:sz w:val="22"/>
                <w:szCs w:val="22"/>
                <w:lang w:val="sr-Cyrl-CS"/>
              </w:rPr>
              <w:t xml:space="preserve">рачун </w:t>
            </w:r>
            <w:r w:rsidRPr="00B32F28">
              <w:rPr>
                <w:sz w:val="22"/>
                <w:szCs w:val="22"/>
                <w:lang w:val="sr-Cyrl-CS"/>
              </w:rPr>
              <w:t xml:space="preserve">840-624667-70 </w:t>
            </w:r>
            <w:r w:rsidRPr="00B32F28">
              <w:rPr>
                <w:rFonts w:eastAsia="Calibri"/>
                <w:noProof/>
                <w:sz w:val="22"/>
                <w:szCs w:val="22"/>
                <w:lang w:val="sr-Cyrl-CS"/>
              </w:rPr>
              <w:t xml:space="preserve">код Министарства финансија, Управа за трезор, </w:t>
            </w:r>
            <w:r w:rsidR="00E95915">
              <w:rPr>
                <w:rFonts w:eastAsia="Calibri"/>
                <w:noProof/>
                <w:sz w:val="22"/>
                <w:szCs w:val="22"/>
                <w:lang w:val="sr-Cyrl-CS"/>
              </w:rPr>
              <w:t>кога заступа в.д. директора Доц.</w:t>
            </w:r>
            <w:r w:rsidR="00AC667D">
              <w:rPr>
                <w:rFonts w:eastAsia="Calibri"/>
                <w:noProof/>
                <w:sz w:val="22"/>
                <w:szCs w:val="22"/>
                <w:lang w:val="sr-Cyrl-CS"/>
              </w:rPr>
              <w:t xml:space="preserve"> </w:t>
            </w:r>
            <w:r w:rsidR="00E95915">
              <w:rPr>
                <w:rFonts w:eastAsia="Calibri"/>
                <w:noProof/>
                <w:sz w:val="22"/>
                <w:szCs w:val="22"/>
                <w:lang w:val="sr-Cyrl-CS"/>
              </w:rPr>
              <w:t xml:space="preserve">др </w:t>
            </w:r>
            <w:r w:rsidRPr="00B32F28">
              <w:rPr>
                <w:rFonts w:eastAsia="Calibri"/>
                <w:noProof/>
                <w:sz w:val="22"/>
                <w:szCs w:val="22"/>
                <w:lang w:val="sr-Cyrl-CS"/>
              </w:rPr>
              <w:t xml:space="preserve">Верица Јовановић </w:t>
            </w:r>
            <w:r w:rsidRPr="00B32F28">
              <w:rPr>
                <w:sz w:val="22"/>
                <w:szCs w:val="22"/>
                <w:lang w:val="sr-Cyrl-CS"/>
              </w:rPr>
              <w:t>(у даљем тексту: „</w:t>
            </w:r>
            <w:r w:rsidRPr="00B32F28">
              <w:rPr>
                <w:b/>
                <w:sz w:val="22"/>
                <w:szCs w:val="22"/>
                <w:lang w:val="sr-Cyrl-CS"/>
              </w:rPr>
              <w:t>Наручилац</w:t>
            </w:r>
            <w:r w:rsidRPr="00B32F28">
              <w:rPr>
                <w:sz w:val="22"/>
                <w:szCs w:val="22"/>
                <w:lang w:val="sr-Cyrl-CS"/>
              </w:rPr>
              <w:t>“)</w:t>
            </w:r>
          </w:p>
          <w:p w:rsidR="003B12B1" w:rsidRPr="00B32F28" w:rsidRDefault="003B12B1" w:rsidP="003B12B1">
            <w:pPr>
              <w:jc w:val="both"/>
              <w:rPr>
                <w:sz w:val="22"/>
                <w:szCs w:val="22"/>
                <w:lang w:val="sr-Cyrl-CS"/>
              </w:rPr>
            </w:pPr>
            <w:r w:rsidRPr="00B32F28">
              <w:rPr>
                <w:sz w:val="22"/>
                <w:szCs w:val="22"/>
                <w:lang w:val="sr-Cyrl-CS"/>
              </w:rPr>
              <w:t>и</w:t>
            </w:r>
          </w:p>
        </w:tc>
      </w:tr>
      <w:tr w:rsidR="003B12B1" w:rsidRPr="00B32F28">
        <w:trPr>
          <w:trHeight w:val="1402"/>
        </w:trPr>
        <w:tc>
          <w:tcPr>
            <w:tcW w:w="3369" w:type="dxa"/>
          </w:tcPr>
          <w:p w:rsidR="003B12B1" w:rsidRPr="00B32F28" w:rsidRDefault="003B12B1" w:rsidP="003B12B1">
            <w:pPr>
              <w:jc w:val="both"/>
              <w:rPr>
                <w:sz w:val="22"/>
                <w:szCs w:val="22"/>
                <w:lang w:val="sr-Cyrl-CS"/>
              </w:rPr>
            </w:pPr>
            <w:r w:rsidRPr="00B32F28">
              <w:rPr>
                <w:b/>
                <w:sz w:val="22"/>
                <w:szCs w:val="22"/>
                <w:lang w:val="sr-Cyrl-CS"/>
              </w:rPr>
              <w:t>ДОБАВЉАЧ:</w:t>
            </w:r>
          </w:p>
        </w:tc>
        <w:tc>
          <w:tcPr>
            <w:tcW w:w="6605" w:type="dxa"/>
          </w:tcPr>
          <w:p w:rsidR="00797FB7" w:rsidRDefault="003B12B1" w:rsidP="003B12B1">
            <w:pPr>
              <w:ind w:left="33"/>
              <w:jc w:val="both"/>
              <w:rPr>
                <w:sz w:val="22"/>
                <w:szCs w:val="22"/>
                <w:lang w:val="sr-Cyrl-CS"/>
              </w:rPr>
            </w:pPr>
            <w:r w:rsidRPr="00B32F28">
              <w:rPr>
                <w:sz w:val="22"/>
                <w:szCs w:val="22"/>
                <w:lang w:val="sr-Cyrl-CS"/>
              </w:rPr>
              <w:t>__________________________________________________</w:t>
            </w:r>
            <w:r w:rsidR="00797FB7">
              <w:rPr>
                <w:sz w:val="22"/>
                <w:szCs w:val="22"/>
                <w:lang w:val="sr-Cyrl-CS"/>
              </w:rPr>
              <w:t>___, МБ:______________________</w:t>
            </w:r>
            <w:r w:rsidRPr="00B32F28">
              <w:rPr>
                <w:sz w:val="22"/>
                <w:szCs w:val="22"/>
                <w:lang w:val="sr-Cyrl-CS"/>
              </w:rPr>
              <w:t xml:space="preserve">, ПИБ______________________, </w:t>
            </w:r>
          </w:p>
          <w:p w:rsidR="00797FB7" w:rsidRDefault="003B12B1" w:rsidP="003B12B1">
            <w:pPr>
              <w:ind w:left="33"/>
              <w:jc w:val="both"/>
              <w:rPr>
                <w:sz w:val="22"/>
                <w:szCs w:val="22"/>
                <w:lang w:val="sr-Cyrl-CS"/>
              </w:rPr>
            </w:pPr>
            <w:r w:rsidRPr="00B32F28">
              <w:rPr>
                <w:sz w:val="22"/>
                <w:szCs w:val="22"/>
                <w:lang w:val="sr-Cyrl-CS"/>
              </w:rPr>
              <w:t>број рачуна______________________________</w:t>
            </w:r>
            <w:r w:rsidR="00797FB7">
              <w:rPr>
                <w:sz w:val="22"/>
                <w:szCs w:val="22"/>
                <w:lang w:val="sr-Cyrl-CS"/>
              </w:rPr>
              <w:t>___</w:t>
            </w:r>
            <w:r w:rsidRPr="00B32F28">
              <w:rPr>
                <w:sz w:val="22"/>
                <w:szCs w:val="22"/>
                <w:lang w:val="sr-Cyrl-CS"/>
              </w:rPr>
              <w:t xml:space="preserve">_________, </w:t>
            </w:r>
          </w:p>
          <w:p w:rsidR="00797FB7" w:rsidRDefault="003B12B1" w:rsidP="003B12B1">
            <w:pPr>
              <w:ind w:left="33"/>
              <w:jc w:val="both"/>
              <w:rPr>
                <w:sz w:val="22"/>
                <w:szCs w:val="22"/>
                <w:lang w:val="sr-Cyrl-CS"/>
              </w:rPr>
            </w:pPr>
            <w:r w:rsidRPr="00B32F28">
              <w:rPr>
                <w:sz w:val="22"/>
                <w:szCs w:val="22"/>
                <w:lang w:val="sr-Cyrl-CS"/>
              </w:rPr>
              <w:t>код банке_________________________________________</w:t>
            </w:r>
            <w:r w:rsidR="00797FB7">
              <w:rPr>
                <w:sz w:val="22"/>
                <w:szCs w:val="22"/>
                <w:lang w:val="sr-Cyrl-CS"/>
              </w:rPr>
              <w:t>_</w:t>
            </w:r>
            <w:r w:rsidRPr="00B32F28">
              <w:rPr>
                <w:sz w:val="22"/>
                <w:szCs w:val="22"/>
                <w:lang w:val="sr-Cyrl-CS"/>
              </w:rPr>
              <w:t xml:space="preserve">__, </w:t>
            </w:r>
          </w:p>
          <w:p w:rsidR="003B12B1" w:rsidRPr="00B32F28" w:rsidRDefault="003B12B1" w:rsidP="003B12B1">
            <w:pPr>
              <w:ind w:left="33"/>
              <w:jc w:val="both"/>
              <w:rPr>
                <w:sz w:val="22"/>
                <w:szCs w:val="22"/>
                <w:lang w:val="sr-Cyrl-CS"/>
              </w:rPr>
            </w:pPr>
            <w:r w:rsidRPr="00B32F28">
              <w:rPr>
                <w:sz w:val="22"/>
                <w:szCs w:val="22"/>
                <w:lang w:val="sr-Cyrl-CS"/>
              </w:rPr>
              <w:t>кога заступа директор ________________________</w:t>
            </w:r>
            <w:r w:rsidR="00797FB7">
              <w:rPr>
                <w:sz w:val="22"/>
                <w:szCs w:val="22"/>
                <w:lang w:val="sr-Cyrl-CS"/>
              </w:rPr>
              <w:t>_</w:t>
            </w:r>
            <w:r w:rsidRPr="00B32F28">
              <w:rPr>
                <w:sz w:val="22"/>
                <w:szCs w:val="22"/>
                <w:lang w:val="sr-Cyrl-CS"/>
              </w:rPr>
              <w:t xml:space="preserve">_________ </w:t>
            </w:r>
          </w:p>
          <w:p w:rsidR="003B12B1" w:rsidRPr="00B32F28" w:rsidRDefault="003B12B1" w:rsidP="003B12B1">
            <w:pPr>
              <w:ind w:left="33"/>
              <w:jc w:val="both"/>
              <w:rPr>
                <w:sz w:val="22"/>
                <w:szCs w:val="22"/>
                <w:lang w:val="sr-Cyrl-CS"/>
              </w:rPr>
            </w:pPr>
            <w:r w:rsidRPr="00B32F28">
              <w:rPr>
                <w:sz w:val="22"/>
                <w:szCs w:val="22"/>
                <w:lang w:val="sr-Cyrl-CS"/>
              </w:rPr>
              <w:t>(у даљем тексту: „</w:t>
            </w:r>
            <w:r w:rsidRPr="00B32F28">
              <w:rPr>
                <w:b/>
                <w:sz w:val="22"/>
                <w:szCs w:val="22"/>
                <w:lang w:val="sr-Cyrl-CS"/>
              </w:rPr>
              <w:t>Добављач</w:t>
            </w:r>
            <w:r w:rsidRPr="00B32F28">
              <w:rPr>
                <w:sz w:val="22"/>
                <w:szCs w:val="22"/>
                <w:lang w:val="sr-Cyrl-CS"/>
              </w:rPr>
              <w:t>“)</w:t>
            </w:r>
          </w:p>
        </w:tc>
      </w:tr>
    </w:tbl>
    <w:p w:rsidR="00090784" w:rsidRPr="00090784" w:rsidRDefault="00090784" w:rsidP="003B12B1">
      <w:pPr>
        <w:tabs>
          <w:tab w:val="right" w:pos="9781"/>
        </w:tabs>
        <w:ind w:right="-22"/>
        <w:jc w:val="both"/>
        <w:rPr>
          <w:sz w:val="22"/>
          <w:szCs w:val="22"/>
          <w:lang w:val="sr-Cyrl-CS"/>
        </w:rPr>
      </w:pPr>
    </w:p>
    <w:p w:rsidR="00090784" w:rsidRPr="00FC1E2B" w:rsidRDefault="00090784" w:rsidP="003B12B1">
      <w:pPr>
        <w:tabs>
          <w:tab w:val="center" w:pos="4320"/>
          <w:tab w:val="right" w:pos="9781"/>
        </w:tabs>
        <w:spacing w:after="180"/>
        <w:ind w:right="-22"/>
        <w:jc w:val="both"/>
        <w:rPr>
          <w:sz w:val="22"/>
          <w:szCs w:val="22"/>
          <w:highlight w:val="yellow"/>
          <w:lang w:val="sr-Cyrl-CS"/>
        </w:rPr>
      </w:pPr>
      <w:r w:rsidRPr="00FC1E2B">
        <w:rPr>
          <w:sz w:val="22"/>
          <w:szCs w:val="22"/>
          <w:lang w:val="sr-Cyrl-CS"/>
        </w:rPr>
        <w:t>Уговорне стране констатују:</w:t>
      </w:r>
    </w:p>
    <w:p w:rsidR="00090784" w:rsidRPr="00FC1E2B" w:rsidRDefault="00090784" w:rsidP="003B12B1">
      <w:pPr>
        <w:tabs>
          <w:tab w:val="right" w:pos="9781"/>
        </w:tabs>
        <w:ind w:right="-22"/>
        <w:jc w:val="both"/>
        <w:rPr>
          <w:b/>
          <w:bCs/>
          <w:sz w:val="22"/>
          <w:szCs w:val="22"/>
          <w:lang w:val="ru-RU"/>
        </w:rPr>
      </w:pPr>
      <w:r w:rsidRPr="00FA0DC1">
        <w:rPr>
          <w:sz w:val="22"/>
          <w:szCs w:val="22"/>
          <w:lang w:val="sr-Cyrl-CS"/>
        </w:rPr>
        <w:t>- да је Наручилац на основу чл. 32. Закона о јавним набавкама („Службени гласник РС" број 124/2012</w:t>
      </w:r>
      <w:r w:rsidRPr="00FC1E2B">
        <w:rPr>
          <w:sz w:val="22"/>
          <w:szCs w:val="22"/>
        </w:rPr>
        <w:t xml:space="preserve"> и 14/2015</w:t>
      </w:r>
      <w:r w:rsidRPr="00FA0DC1">
        <w:rPr>
          <w:sz w:val="22"/>
          <w:szCs w:val="22"/>
          <w:lang w:val="sr-Cyrl-CS"/>
        </w:rPr>
        <w:t xml:space="preserve"> </w:t>
      </w:r>
      <w:r w:rsidRPr="00FC1E2B">
        <w:rPr>
          <w:sz w:val="22"/>
          <w:szCs w:val="22"/>
        </w:rPr>
        <w:t>и 68/15</w:t>
      </w:r>
      <w:r w:rsidR="00797FB7">
        <w:rPr>
          <w:sz w:val="22"/>
          <w:szCs w:val="22"/>
          <w:lang w:val="sr-Cyrl-CS"/>
        </w:rPr>
        <w:t xml:space="preserve"> </w:t>
      </w:r>
      <w:r w:rsidRPr="00FA0DC1">
        <w:rPr>
          <w:sz w:val="22"/>
          <w:szCs w:val="22"/>
          <w:lang w:val="sr-Cyrl-CS"/>
        </w:rPr>
        <w:t xml:space="preserve">- у даљем тексту: ЗЈН) спровео </w:t>
      </w:r>
      <w:r w:rsidR="007452FB" w:rsidRPr="00FC1E2B">
        <w:rPr>
          <w:sz w:val="22"/>
          <w:szCs w:val="22"/>
          <w:lang w:val="sr-Cyrl-CS"/>
        </w:rPr>
        <w:t xml:space="preserve">поступак јавне набавке мале вредности </w:t>
      </w:r>
      <w:r w:rsidR="006B5ADA" w:rsidRPr="00FC1E2B">
        <w:rPr>
          <w:sz w:val="22"/>
          <w:szCs w:val="22"/>
          <w:lang w:val="sr-Cyrl-CS"/>
        </w:rPr>
        <w:t>услуга</w:t>
      </w:r>
      <w:r w:rsidRPr="00FA0DC1">
        <w:rPr>
          <w:sz w:val="22"/>
          <w:szCs w:val="22"/>
          <w:lang w:val="sr-Cyrl-CS"/>
        </w:rPr>
        <w:t xml:space="preserve"> </w:t>
      </w:r>
      <w:r w:rsidR="00AC667D">
        <w:rPr>
          <w:b/>
          <w:color w:val="000000"/>
          <w:sz w:val="22"/>
          <w:szCs w:val="22"/>
          <w:lang w:val="sr-Cyrl-CS"/>
        </w:rPr>
        <w:t>1</w:t>
      </w:r>
      <w:r w:rsidR="00374FA4">
        <w:rPr>
          <w:b/>
          <w:color w:val="000000"/>
          <w:sz w:val="22"/>
          <w:szCs w:val="22"/>
          <w:lang w:val="sr-Cyrl-CS"/>
        </w:rPr>
        <w:t>4</w:t>
      </w:r>
      <w:r w:rsidR="00FA0DC1" w:rsidRPr="00FF5E9C">
        <w:rPr>
          <w:b/>
          <w:color w:val="000000"/>
          <w:sz w:val="22"/>
          <w:szCs w:val="22"/>
          <w:lang w:val="sr-Cyrl-CS"/>
        </w:rPr>
        <w:t>У/201</w:t>
      </w:r>
      <w:r w:rsidR="00374FA4">
        <w:rPr>
          <w:b/>
          <w:color w:val="000000"/>
          <w:sz w:val="22"/>
          <w:szCs w:val="22"/>
          <w:lang w:val="sr-Cyrl-CS"/>
        </w:rPr>
        <w:t>9</w:t>
      </w:r>
      <w:r w:rsidR="00FA0DC1" w:rsidRPr="00FF5E9C">
        <w:rPr>
          <w:color w:val="000000"/>
          <w:sz w:val="22"/>
          <w:szCs w:val="22"/>
          <w:lang w:val="sr-Cyrl-CS"/>
        </w:rPr>
        <w:t xml:space="preserve"> </w:t>
      </w:r>
      <w:r w:rsidR="00FA0DC1" w:rsidRPr="00FA0DC1">
        <w:rPr>
          <w:b/>
          <w:sz w:val="22"/>
          <w:szCs w:val="22"/>
          <w:lang w:val="sr-Cyrl-CS"/>
        </w:rPr>
        <w:t xml:space="preserve">- Штампа </w:t>
      </w:r>
      <w:r w:rsidR="00E95915">
        <w:rPr>
          <w:b/>
          <w:sz w:val="22"/>
          <w:szCs w:val="22"/>
          <w:lang w:val="sr-Cyrl-CS"/>
        </w:rPr>
        <w:t xml:space="preserve">образаца </w:t>
      </w:r>
      <w:r w:rsidR="00FA0DC1" w:rsidRPr="00FA0DC1">
        <w:rPr>
          <w:b/>
          <w:sz w:val="22"/>
          <w:szCs w:val="22"/>
          <w:lang w:val="sr-Cyrl-CS"/>
        </w:rPr>
        <w:t xml:space="preserve">за потребе </w:t>
      </w:r>
      <w:r w:rsidR="00E95915">
        <w:rPr>
          <w:b/>
          <w:sz w:val="22"/>
          <w:szCs w:val="22"/>
          <w:lang w:val="sr-Cyrl-CS"/>
        </w:rPr>
        <w:t xml:space="preserve">Центра за микробиологију </w:t>
      </w:r>
      <w:r w:rsidR="00FA0DC1" w:rsidRPr="00FA0DC1">
        <w:rPr>
          <w:b/>
          <w:sz w:val="22"/>
          <w:szCs w:val="22"/>
          <w:lang w:val="sr-Cyrl-CS"/>
        </w:rPr>
        <w:t>наручиоца Института за јавно здравље Србије „Др Милан Јовановић Батут“</w:t>
      </w:r>
      <w:r w:rsidRPr="00FC1E2B">
        <w:rPr>
          <w:sz w:val="22"/>
          <w:szCs w:val="22"/>
        </w:rPr>
        <w:t>;</w:t>
      </w:r>
    </w:p>
    <w:p w:rsidR="00090784" w:rsidRPr="00FC1E2B" w:rsidRDefault="00090784" w:rsidP="003B12B1">
      <w:pPr>
        <w:tabs>
          <w:tab w:val="left" w:pos="250"/>
          <w:tab w:val="left" w:leader="underscore" w:pos="4406"/>
          <w:tab w:val="right" w:pos="9781"/>
        </w:tabs>
        <w:autoSpaceDE w:val="0"/>
        <w:autoSpaceDN w:val="0"/>
        <w:adjustRightInd w:val="0"/>
        <w:spacing w:before="48" w:line="269" w:lineRule="exact"/>
        <w:ind w:right="-22"/>
        <w:jc w:val="both"/>
        <w:rPr>
          <w:sz w:val="22"/>
          <w:szCs w:val="22"/>
        </w:rPr>
      </w:pPr>
      <w:r w:rsidRPr="00FA0DC1">
        <w:rPr>
          <w:sz w:val="22"/>
          <w:szCs w:val="22"/>
          <w:lang w:val="ru-RU"/>
        </w:rPr>
        <w:t>-</w:t>
      </w:r>
      <w:r w:rsidRPr="00FA0DC1">
        <w:rPr>
          <w:sz w:val="22"/>
          <w:szCs w:val="22"/>
          <w:lang w:val="ru-RU"/>
        </w:rPr>
        <w:tab/>
        <w:t xml:space="preserve">да је Добављач дана </w:t>
      </w:r>
      <w:r w:rsidRPr="00FA0DC1">
        <w:rPr>
          <w:sz w:val="22"/>
          <w:szCs w:val="22"/>
          <w:lang w:val="ru-RU"/>
        </w:rPr>
        <w:tab/>
        <w:t>201</w:t>
      </w:r>
      <w:r w:rsidR="005D73CD">
        <w:rPr>
          <w:sz w:val="22"/>
          <w:szCs w:val="22"/>
          <w:lang w:val="ru-RU"/>
        </w:rPr>
        <w:t>9</w:t>
      </w:r>
      <w:r w:rsidRPr="00FA0DC1">
        <w:rPr>
          <w:sz w:val="22"/>
          <w:szCs w:val="22"/>
          <w:lang w:val="ru-RU"/>
        </w:rPr>
        <w:t xml:space="preserve">. године </w:t>
      </w:r>
      <w:r w:rsidR="003B12B1" w:rsidRPr="00FA0DC1">
        <w:rPr>
          <w:i/>
          <w:sz w:val="22"/>
          <w:szCs w:val="22"/>
          <w:lang w:val="ru-RU"/>
        </w:rPr>
        <w:t>(понуђач не попуњава овај податак</w:t>
      </w:r>
      <w:r w:rsidR="003B12B1" w:rsidRPr="00FC1E2B">
        <w:rPr>
          <w:i/>
          <w:sz w:val="22"/>
          <w:szCs w:val="22"/>
        </w:rPr>
        <w:t>)</w:t>
      </w:r>
      <w:r w:rsidR="003B12B1" w:rsidRPr="00FA0DC1">
        <w:rPr>
          <w:i/>
          <w:sz w:val="22"/>
          <w:szCs w:val="22"/>
          <w:lang w:val="ru-RU"/>
        </w:rPr>
        <w:t xml:space="preserve">, </w:t>
      </w:r>
      <w:r w:rsidRPr="00FA0DC1">
        <w:rPr>
          <w:sz w:val="22"/>
          <w:szCs w:val="22"/>
          <w:lang w:val="ru-RU"/>
        </w:rPr>
        <w:t xml:space="preserve">поднео понуду дел. бр. _____________ од ____________ године </w:t>
      </w:r>
      <w:r w:rsidRPr="00FA0DC1">
        <w:rPr>
          <w:i/>
          <w:sz w:val="22"/>
          <w:szCs w:val="22"/>
          <w:lang w:val="ru-RU"/>
        </w:rPr>
        <w:t>(понуђач уписује свој заводни број и датум)</w:t>
      </w:r>
      <w:r w:rsidRPr="00FA0DC1">
        <w:rPr>
          <w:sz w:val="22"/>
          <w:szCs w:val="22"/>
          <w:lang w:val="ru-RU"/>
        </w:rPr>
        <w:t xml:space="preserve">,  која је заведена код Наручиоца под бројем ______________ од _____________ године </w:t>
      </w:r>
      <w:r w:rsidRPr="00FA0DC1">
        <w:rPr>
          <w:i/>
          <w:sz w:val="22"/>
          <w:szCs w:val="22"/>
          <w:lang w:val="ru-RU"/>
        </w:rPr>
        <w:t>(понуђач не попуњава овај податак</w:t>
      </w:r>
      <w:r w:rsidRPr="00FC1E2B">
        <w:rPr>
          <w:i/>
          <w:sz w:val="22"/>
          <w:szCs w:val="22"/>
        </w:rPr>
        <w:t>)</w:t>
      </w:r>
      <w:r w:rsidRPr="00FA0DC1">
        <w:rPr>
          <w:i/>
          <w:sz w:val="22"/>
          <w:szCs w:val="22"/>
          <w:lang w:val="ru-RU"/>
        </w:rPr>
        <w:t xml:space="preserve">, </w:t>
      </w:r>
      <w:r w:rsidRPr="00FA0DC1">
        <w:rPr>
          <w:sz w:val="22"/>
          <w:szCs w:val="22"/>
          <w:lang w:val="ru-RU"/>
        </w:rPr>
        <w:t>која се сматра саставним делом овог уговора (Прилог 1)</w:t>
      </w:r>
      <w:r w:rsidRPr="00FC1E2B">
        <w:rPr>
          <w:sz w:val="22"/>
          <w:szCs w:val="22"/>
        </w:rPr>
        <w:t>;</w:t>
      </w:r>
    </w:p>
    <w:p w:rsidR="00090784" w:rsidRPr="00FC1E2B" w:rsidRDefault="00090784" w:rsidP="00090784">
      <w:pPr>
        <w:tabs>
          <w:tab w:val="left" w:pos="250"/>
          <w:tab w:val="left" w:leader="underscore" w:pos="4406"/>
        </w:tabs>
        <w:autoSpaceDE w:val="0"/>
        <w:autoSpaceDN w:val="0"/>
        <w:adjustRightInd w:val="0"/>
        <w:spacing w:before="48" w:line="269" w:lineRule="exact"/>
        <w:jc w:val="both"/>
        <w:rPr>
          <w:i/>
          <w:sz w:val="22"/>
          <w:szCs w:val="22"/>
        </w:rPr>
      </w:pPr>
    </w:p>
    <w:p w:rsidR="007452FB" w:rsidRPr="00FC1E2B" w:rsidRDefault="00090784" w:rsidP="00AF37B2">
      <w:pPr>
        <w:autoSpaceDE w:val="0"/>
        <w:autoSpaceDN w:val="0"/>
        <w:adjustRightInd w:val="0"/>
        <w:spacing w:line="269" w:lineRule="exact"/>
        <w:jc w:val="both"/>
        <w:rPr>
          <w:sz w:val="22"/>
          <w:szCs w:val="22"/>
          <w:lang w:val="sr-Cyrl-CS" w:eastAsia="sr-Cyrl-CS"/>
        </w:rPr>
      </w:pPr>
      <w:r w:rsidRPr="00FA0DC1">
        <w:rPr>
          <w:sz w:val="22"/>
          <w:szCs w:val="22"/>
        </w:rPr>
        <w:t xml:space="preserve">- </w:t>
      </w:r>
      <w:proofErr w:type="spellStart"/>
      <w:r w:rsidRPr="00FA0DC1">
        <w:rPr>
          <w:sz w:val="22"/>
          <w:szCs w:val="22"/>
        </w:rPr>
        <w:t>да</w:t>
      </w:r>
      <w:proofErr w:type="spellEnd"/>
      <w:r w:rsidRPr="00FA0DC1">
        <w:rPr>
          <w:sz w:val="22"/>
          <w:szCs w:val="22"/>
        </w:rPr>
        <w:t xml:space="preserve"> </w:t>
      </w:r>
      <w:proofErr w:type="spellStart"/>
      <w:r w:rsidRPr="00FA0DC1">
        <w:rPr>
          <w:sz w:val="22"/>
          <w:szCs w:val="22"/>
        </w:rPr>
        <w:t>је</w:t>
      </w:r>
      <w:proofErr w:type="spellEnd"/>
      <w:r w:rsidRPr="00FA0DC1">
        <w:rPr>
          <w:sz w:val="22"/>
          <w:szCs w:val="22"/>
        </w:rPr>
        <w:t xml:space="preserve"> </w:t>
      </w:r>
      <w:proofErr w:type="spellStart"/>
      <w:r w:rsidRPr="00FA0DC1">
        <w:rPr>
          <w:sz w:val="22"/>
          <w:szCs w:val="22"/>
        </w:rPr>
        <w:t>Наручилац</w:t>
      </w:r>
      <w:proofErr w:type="spellEnd"/>
      <w:r w:rsidRPr="00FA0DC1">
        <w:rPr>
          <w:sz w:val="22"/>
          <w:szCs w:val="22"/>
        </w:rPr>
        <w:t xml:space="preserve"> </w:t>
      </w:r>
      <w:proofErr w:type="spellStart"/>
      <w:r w:rsidRPr="00FA0DC1">
        <w:rPr>
          <w:sz w:val="22"/>
          <w:szCs w:val="22"/>
        </w:rPr>
        <w:t>на</w:t>
      </w:r>
      <w:proofErr w:type="spellEnd"/>
      <w:r w:rsidRPr="00FA0DC1">
        <w:rPr>
          <w:sz w:val="22"/>
          <w:szCs w:val="22"/>
        </w:rPr>
        <w:t xml:space="preserve"> </w:t>
      </w:r>
      <w:proofErr w:type="spellStart"/>
      <w:r w:rsidRPr="00FA0DC1">
        <w:rPr>
          <w:sz w:val="22"/>
          <w:szCs w:val="22"/>
        </w:rPr>
        <w:t>основу</w:t>
      </w:r>
      <w:proofErr w:type="spellEnd"/>
      <w:r w:rsidRPr="00FA0DC1">
        <w:rPr>
          <w:sz w:val="22"/>
          <w:szCs w:val="22"/>
        </w:rPr>
        <w:t xml:space="preserve"> </w:t>
      </w:r>
      <w:proofErr w:type="spellStart"/>
      <w:r w:rsidRPr="00FA0DC1">
        <w:rPr>
          <w:sz w:val="22"/>
          <w:szCs w:val="22"/>
        </w:rPr>
        <w:t>понуде</w:t>
      </w:r>
      <w:proofErr w:type="spellEnd"/>
      <w:r w:rsidRPr="00FA0DC1">
        <w:rPr>
          <w:sz w:val="22"/>
          <w:szCs w:val="22"/>
        </w:rPr>
        <w:t xml:space="preserve"> </w:t>
      </w:r>
      <w:proofErr w:type="spellStart"/>
      <w:r w:rsidRPr="00FA0DC1">
        <w:rPr>
          <w:sz w:val="22"/>
          <w:szCs w:val="22"/>
        </w:rPr>
        <w:t>Добављача</w:t>
      </w:r>
      <w:proofErr w:type="spellEnd"/>
      <w:r w:rsidRPr="00FA0DC1">
        <w:rPr>
          <w:sz w:val="22"/>
          <w:szCs w:val="22"/>
        </w:rPr>
        <w:t xml:space="preserve"> и </w:t>
      </w:r>
      <w:proofErr w:type="spellStart"/>
      <w:r w:rsidRPr="00FA0DC1">
        <w:rPr>
          <w:sz w:val="22"/>
          <w:szCs w:val="22"/>
        </w:rPr>
        <w:t>Одлуке</w:t>
      </w:r>
      <w:proofErr w:type="spellEnd"/>
      <w:r w:rsidRPr="00FA0DC1">
        <w:rPr>
          <w:sz w:val="22"/>
          <w:szCs w:val="22"/>
        </w:rPr>
        <w:t xml:space="preserve"> о</w:t>
      </w:r>
      <w:r w:rsidRPr="00FA0DC1">
        <w:rPr>
          <w:b/>
          <w:bCs/>
          <w:smallCaps/>
          <w:spacing w:val="10"/>
          <w:sz w:val="22"/>
          <w:szCs w:val="22"/>
        </w:rPr>
        <w:t xml:space="preserve"> </w:t>
      </w:r>
      <w:proofErr w:type="spellStart"/>
      <w:r w:rsidRPr="00FA0DC1">
        <w:rPr>
          <w:sz w:val="22"/>
          <w:szCs w:val="22"/>
        </w:rPr>
        <w:t>додели</w:t>
      </w:r>
      <w:proofErr w:type="spellEnd"/>
      <w:r w:rsidRPr="00FA0DC1">
        <w:rPr>
          <w:sz w:val="22"/>
          <w:szCs w:val="22"/>
        </w:rPr>
        <w:t xml:space="preserve"> </w:t>
      </w:r>
      <w:proofErr w:type="spellStart"/>
      <w:r w:rsidRPr="00FA0DC1">
        <w:rPr>
          <w:sz w:val="22"/>
          <w:szCs w:val="22"/>
        </w:rPr>
        <w:t>уговора</w:t>
      </w:r>
      <w:proofErr w:type="spellEnd"/>
      <w:r w:rsidRPr="00FA0DC1">
        <w:rPr>
          <w:sz w:val="22"/>
          <w:szCs w:val="22"/>
          <w:lang w:eastAsia="sr-Cyrl-CS"/>
        </w:rPr>
        <w:t xml:space="preserve"> </w:t>
      </w:r>
      <w:proofErr w:type="spellStart"/>
      <w:r w:rsidRPr="00FA0DC1">
        <w:rPr>
          <w:sz w:val="22"/>
          <w:szCs w:val="22"/>
          <w:lang w:eastAsia="sr-Cyrl-CS"/>
        </w:rPr>
        <w:t>дел</w:t>
      </w:r>
      <w:proofErr w:type="spellEnd"/>
      <w:r w:rsidRPr="00FA0DC1">
        <w:rPr>
          <w:sz w:val="22"/>
          <w:szCs w:val="22"/>
          <w:lang w:eastAsia="sr-Cyrl-CS"/>
        </w:rPr>
        <w:t xml:space="preserve">. </w:t>
      </w:r>
      <w:proofErr w:type="spellStart"/>
      <w:r w:rsidRPr="00FC1E2B">
        <w:rPr>
          <w:sz w:val="22"/>
          <w:szCs w:val="22"/>
          <w:lang w:eastAsia="sr-Cyrl-CS"/>
        </w:rPr>
        <w:t>б</w:t>
      </w:r>
      <w:r w:rsidRPr="00FA0DC1">
        <w:rPr>
          <w:sz w:val="22"/>
          <w:szCs w:val="22"/>
          <w:lang w:eastAsia="sr-Cyrl-CS"/>
        </w:rPr>
        <w:t>рој</w:t>
      </w:r>
      <w:proofErr w:type="spellEnd"/>
      <w:r w:rsidRPr="00FC1E2B">
        <w:rPr>
          <w:sz w:val="22"/>
          <w:szCs w:val="22"/>
          <w:lang w:eastAsia="sr-Cyrl-CS"/>
        </w:rPr>
        <w:t xml:space="preserve"> </w:t>
      </w:r>
      <w:r w:rsidRPr="00FA0DC1">
        <w:rPr>
          <w:sz w:val="22"/>
          <w:szCs w:val="22"/>
          <w:lang w:eastAsia="sr-Cyrl-CS"/>
        </w:rPr>
        <w:t xml:space="preserve">___________ </w:t>
      </w:r>
      <w:proofErr w:type="spellStart"/>
      <w:r w:rsidRPr="00FA0DC1">
        <w:rPr>
          <w:sz w:val="22"/>
          <w:szCs w:val="22"/>
          <w:lang w:eastAsia="sr-Cyrl-CS"/>
        </w:rPr>
        <w:t>од</w:t>
      </w:r>
      <w:proofErr w:type="spellEnd"/>
      <w:r w:rsidRPr="00FA0DC1">
        <w:rPr>
          <w:sz w:val="22"/>
          <w:szCs w:val="22"/>
          <w:lang w:eastAsia="sr-Cyrl-CS"/>
        </w:rPr>
        <w:t xml:space="preserve"> ________201</w:t>
      </w:r>
      <w:r w:rsidR="005D73CD">
        <w:rPr>
          <w:sz w:val="22"/>
          <w:szCs w:val="22"/>
          <w:lang w:val="sr-Cyrl-RS" w:eastAsia="sr-Cyrl-CS"/>
        </w:rPr>
        <w:t>9</w:t>
      </w:r>
      <w:r w:rsidRPr="00FA0DC1">
        <w:rPr>
          <w:sz w:val="22"/>
          <w:szCs w:val="22"/>
          <w:lang w:eastAsia="sr-Cyrl-CS"/>
        </w:rPr>
        <w:t xml:space="preserve">. </w:t>
      </w:r>
      <w:proofErr w:type="spellStart"/>
      <w:r w:rsidRPr="00FA0DC1">
        <w:rPr>
          <w:sz w:val="22"/>
          <w:szCs w:val="22"/>
          <w:lang w:eastAsia="sr-Cyrl-CS"/>
        </w:rPr>
        <w:t>године</w:t>
      </w:r>
      <w:proofErr w:type="spellEnd"/>
      <w:r w:rsidRPr="00FA0DC1">
        <w:rPr>
          <w:sz w:val="22"/>
          <w:szCs w:val="22"/>
          <w:lang w:eastAsia="sr-Cyrl-CS"/>
        </w:rPr>
        <w:t xml:space="preserve"> </w:t>
      </w:r>
      <w:r w:rsidRPr="00FA0DC1">
        <w:rPr>
          <w:i/>
          <w:sz w:val="22"/>
          <w:szCs w:val="22"/>
        </w:rPr>
        <w:t>(</w:t>
      </w:r>
      <w:proofErr w:type="spellStart"/>
      <w:r w:rsidRPr="00FA0DC1">
        <w:rPr>
          <w:i/>
          <w:sz w:val="22"/>
          <w:szCs w:val="22"/>
        </w:rPr>
        <w:t>понуђач</w:t>
      </w:r>
      <w:proofErr w:type="spellEnd"/>
      <w:r w:rsidRPr="00FA0DC1">
        <w:rPr>
          <w:i/>
          <w:sz w:val="22"/>
          <w:szCs w:val="22"/>
        </w:rPr>
        <w:t xml:space="preserve"> </w:t>
      </w:r>
      <w:proofErr w:type="spellStart"/>
      <w:r w:rsidRPr="00FA0DC1">
        <w:rPr>
          <w:i/>
          <w:sz w:val="22"/>
          <w:szCs w:val="22"/>
        </w:rPr>
        <w:t>не</w:t>
      </w:r>
      <w:proofErr w:type="spellEnd"/>
      <w:r w:rsidRPr="00FA0DC1">
        <w:rPr>
          <w:i/>
          <w:sz w:val="22"/>
          <w:szCs w:val="22"/>
        </w:rPr>
        <w:t xml:space="preserve"> </w:t>
      </w:r>
      <w:proofErr w:type="spellStart"/>
      <w:r w:rsidRPr="00FA0DC1">
        <w:rPr>
          <w:i/>
          <w:sz w:val="22"/>
          <w:szCs w:val="22"/>
        </w:rPr>
        <w:t>попуњава</w:t>
      </w:r>
      <w:proofErr w:type="spellEnd"/>
      <w:r w:rsidRPr="00FA0DC1">
        <w:rPr>
          <w:i/>
          <w:sz w:val="22"/>
          <w:szCs w:val="22"/>
        </w:rPr>
        <w:t xml:space="preserve"> </w:t>
      </w:r>
      <w:proofErr w:type="spellStart"/>
      <w:r w:rsidRPr="00FA0DC1">
        <w:rPr>
          <w:i/>
          <w:sz w:val="22"/>
          <w:szCs w:val="22"/>
        </w:rPr>
        <w:t>овај</w:t>
      </w:r>
      <w:proofErr w:type="spellEnd"/>
      <w:r w:rsidRPr="00FA0DC1">
        <w:rPr>
          <w:i/>
          <w:sz w:val="22"/>
          <w:szCs w:val="22"/>
        </w:rPr>
        <w:t xml:space="preserve"> </w:t>
      </w:r>
      <w:proofErr w:type="spellStart"/>
      <w:r w:rsidRPr="00FA0DC1">
        <w:rPr>
          <w:i/>
          <w:sz w:val="22"/>
          <w:szCs w:val="22"/>
        </w:rPr>
        <w:t>податак</w:t>
      </w:r>
      <w:proofErr w:type="spellEnd"/>
      <w:r w:rsidRPr="00FA0DC1">
        <w:rPr>
          <w:sz w:val="22"/>
          <w:szCs w:val="22"/>
          <w:lang w:eastAsia="sr-Cyrl-CS"/>
        </w:rPr>
        <w:t xml:space="preserve">) </w:t>
      </w:r>
      <w:proofErr w:type="spellStart"/>
      <w:r w:rsidRPr="00FA0DC1">
        <w:rPr>
          <w:sz w:val="22"/>
          <w:szCs w:val="22"/>
          <w:lang w:eastAsia="sr-Cyrl-CS"/>
        </w:rPr>
        <w:t>изабрао</w:t>
      </w:r>
      <w:proofErr w:type="spellEnd"/>
      <w:r w:rsidRPr="00FA0DC1">
        <w:rPr>
          <w:sz w:val="22"/>
          <w:szCs w:val="22"/>
          <w:lang w:eastAsia="sr-Cyrl-CS"/>
        </w:rPr>
        <w:t xml:space="preserve"> </w:t>
      </w:r>
      <w:proofErr w:type="spellStart"/>
      <w:r w:rsidRPr="00FA0DC1">
        <w:rPr>
          <w:sz w:val="22"/>
          <w:szCs w:val="22"/>
          <w:lang w:eastAsia="sr-Cyrl-CS"/>
        </w:rPr>
        <w:t>Добављача</w:t>
      </w:r>
      <w:proofErr w:type="spellEnd"/>
      <w:r w:rsidRPr="00FA0DC1">
        <w:rPr>
          <w:sz w:val="22"/>
          <w:szCs w:val="22"/>
          <w:lang w:eastAsia="sr-Cyrl-CS"/>
        </w:rPr>
        <w:t xml:space="preserve"> </w:t>
      </w:r>
      <w:r w:rsidRPr="00FC1E2B">
        <w:rPr>
          <w:sz w:val="22"/>
          <w:szCs w:val="22"/>
          <w:lang w:eastAsia="sr-Cyrl-CS"/>
        </w:rPr>
        <w:t>__________________</w:t>
      </w:r>
      <w:proofErr w:type="spellStart"/>
      <w:r w:rsidRPr="00FA0DC1">
        <w:rPr>
          <w:sz w:val="22"/>
          <w:szCs w:val="22"/>
          <w:lang w:eastAsia="sr-Cyrl-CS"/>
        </w:rPr>
        <w:t>за</w:t>
      </w:r>
      <w:proofErr w:type="spellEnd"/>
      <w:r w:rsidRPr="00FA0DC1">
        <w:rPr>
          <w:sz w:val="22"/>
          <w:szCs w:val="22"/>
          <w:lang w:eastAsia="sr-Cyrl-CS"/>
        </w:rPr>
        <w:t xml:space="preserve"> </w:t>
      </w:r>
      <w:r w:rsidR="00B94CC4" w:rsidRPr="00FC1E2B">
        <w:rPr>
          <w:sz w:val="22"/>
          <w:szCs w:val="22"/>
          <w:lang w:val="sr-Cyrl-CS" w:eastAsia="sr-Cyrl-CS"/>
        </w:rPr>
        <w:t xml:space="preserve">извршење </w:t>
      </w:r>
      <w:proofErr w:type="spellStart"/>
      <w:r w:rsidR="006B5ADA" w:rsidRPr="00FA0DC1">
        <w:rPr>
          <w:sz w:val="22"/>
          <w:szCs w:val="22"/>
          <w:lang w:eastAsia="sr-Cyrl-CS"/>
        </w:rPr>
        <w:t>услуга</w:t>
      </w:r>
      <w:proofErr w:type="spellEnd"/>
      <w:r w:rsidRPr="00FA0DC1">
        <w:rPr>
          <w:sz w:val="22"/>
          <w:szCs w:val="22"/>
          <w:lang w:eastAsia="sr-Cyrl-CS"/>
        </w:rPr>
        <w:t xml:space="preserve"> </w:t>
      </w:r>
      <w:proofErr w:type="spellStart"/>
      <w:r w:rsidRPr="00FA0DC1">
        <w:rPr>
          <w:sz w:val="22"/>
          <w:szCs w:val="22"/>
          <w:lang w:eastAsia="sr-Cyrl-CS"/>
        </w:rPr>
        <w:t>захтеваних</w:t>
      </w:r>
      <w:proofErr w:type="spellEnd"/>
      <w:r w:rsidRPr="00FA0DC1">
        <w:rPr>
          <w:sz w:val="22"/>
          <w:szCs w:val="22"/>
          <w:lang w:eastAsia="sr-Cyrl-CS"/>
        </w:rPr>
        <w:t xml:space="preserve"> у </w:t>
      </w:r>
      <w:proofErr w:type="spellStart"/>
      <w:r w:rsidRPr="00FA0DC1">
        <w:rPr>
          <w:sz w:val="22"/>
          <w:szCs w:val="22"/>
          <w:lang w:eastAsia="sr-Cyrl-CS"/>
        </w:rPr>
        <w:t>конкурсн</w:t>
      </w:r>
      <w:proofErr w:type="spellEnd"/>
      <w:r w:rsidR="00B94CC4" w:rsidRPr="00FC1E2B">
        <w:rPr>
          <w:sz w:val="22"/>
          <w:szCs w:val="22"/>
          <w:lang w:val="sr-Cyrl-CS" w:eastAsia="sr-Cyrl-CS"/>
        </w:rPr>
        <w:t xml:space="preserve">ом </w:t>
      </w:r>
      <w:proofErr w:type="spellStart"/>
      <w:r w:rsidRPr="00FA0DC1">
        <w:rPr>
          <w:sz w:val="22"/>
          <w:szCs w:val="22"/>
          <w:lang w:eastAsia="sr-Cyrl-CS"/>
        </w:rPr>
        <w:t>документациј</w:t>
      </w:r>
      <w:proofErr w:type="spellEnd"/>
      <w:r w:rsidR="00B94CC4" w:rsidRPr="00FC1E2B">
        <w:rPr>
          <w:sz w:val="22"/>
          <w:szCs w:val="22"/>
          <w:lang w:val="sr-Cyrl-CS" w:eastAsia="sr-Cyrl-CS"/>
        </w:rPr>
        <w:t>ом</w:t>
      </w:r>
      <w:r w:rsidRPr="00FA0DC1">
        <w:rPr>
          <w:sz w:val="22"/>
          <w:szCs w:val="22"/>
          <w:lang w:eastAsia="sr-Cyrl-CS"/>
        </w:rPr>
        <w:t>.</w:t>
      </w:r>
    </w:p>
    <w:p w:rsidR="00AF37B2" w:rsidRDefault="00AF37B2" w:rsidP="00AF37B2">
      <w:pPr>
        <w:autoSpaceDE w:val="0"/>
        <w:autoSpaceDN w:val="0"/>
        <w:adjustRightInd w:val="0"/>
        <w:spacing w:line="269" w:lineRule="exact"/>
        <w:jc w:val="both"/>
        <w:rPr>
          <w:sz w:val="22"/>
          <w:szCs w:val="22"/>
          <w:lang w:val="sr-Cyrl-CS" w:eastAsia="sr-Cyrl-CS"/>
        </w:rPr>
      </w:pPr>
    </w:p>
    <w:p w:rsidR="00494DFE" w:rsidRPr="00355E0C" w:rsidRDefault="00494DFE" w:rsidP="00355E0C">
      <w:pPr>
        <w:pStyle w:val="BodyText"/>
        <w:spacing w:before="0" w:line="240" w:lineRule="auto"/>
        <w:outlineLvl w:val="0"/>
        <w:rPr>
          <w:rFonts w:ascii="Times New Roman" w:hAnsi="Times New Roman"/>
          <w:b/>
          <w:bCs/>
        </w:rPr>
      </w:pPr>
      <w:r w:rsidRPr="00660737">
        <w:rPr>
          <w:rFonts w:ascii="Times New Roman" w:hAnsi="Times New Roman"/>
          <w:b/>
          <w:bCs/>
        </w:rPr>
        <w:t>ПРЕДМЕТ УГОВОРА</w:t>
      </w:r>
    </w:p>
    <w:p w:rsidR="00494DFE" w:rsidRPr="00AF37B2" w:rsidRDefault="00494DFE" w:rsidP="00AF37B2">
      <w:pPr>
        <w:tabs>
          <w:tab w:val="left" w:pos="3168"/>
        </w:tabs>
        <w:ind w:right="284"/>
        <w:jc w:val="center"/>
        <w:outlineLvl w:val="0"/>
        <w:rPr>
          <w:b/>
          <w:bCs/>
          <w:lang w:val="sr-Cyrl-CS"/>
        </w:rPr>
      </w:pPr>
      <w:r w:rsidRPr="00ED42D0">
        <w:rPr>
          <w:b/>
          <w:bCs/>
          <w:lang w:val="sr-Cyrl-CS"/>
        </w:rPr>
        <w:t>Члан 1.</w:t>
      </w:r>
    </w:p>
    <w:p w:rsidR="00494DFE" w:rsidRPr="00FC1E2B" w:rsidRDefault="00494DFE" w:rsidP="00B94CC4">
      <w:pPr>
        <w:jc w:val="both"/>
        <w:rPr>
          <w:b/>
          <w:bCs/>
          <w:sz w:val="22"/>
          <w:szCs w:val="22"/>
          <w:lang w:val="ru-RU"/>
        </w:rPr>
      </w:pPr>
      <w:r w:rsidRPr="00FC1E2B">
        <w:rPr>
          <w:sz w:val="22"/>
          <w:szCs w:val="22"/>
          <w:lang w:val="sr-Cyrl-CS"/>
        </w:rPr>
        <w:t xml:space="preserve">Предмет </w:t>
      </w:r>
      <w:r w:rsidR="00090784" w:rsidRPr="00FC1E2B">
        <w:rPr>
          <w:sz w:val="22"/>
          <w:szCs w:val="22"/>
          <w:lang w:val="sr-Cyrl-CS"/>
        </w:rPr>
        <w:t>овог уго</w:t>
      </w:r>
      <w:r w:rsidR="00B94CC4" w:rsidRPr="00FC1E2B">
        <w:rPr>
          <w:sz w:val="22"/>
          <w:szCs w:val="22"/>
          <w:lang w:val="sr-Cyrl-CS"/>
        </w:rPr>
        <w:t>вора</w:t>
      </w:r>
      <w:r w:rsidR="00090784" w:rsidRPr="00FC1E2B">
        <w:rPr>
          <w:sz w:val="22"/>
          <w:szCs w:val="22"/>
          <w:lang w:val="sr-Cyrl-CS"/>
        </w:rPr>
        <w:t xml:space="preserve"> је набавка </w:t>
      </w:r>
      <w:r w:rsidR="006B5ADA" w:rsidRPr="00FC1E2B">
        <w:rPr>
          <w:sz w:val="22"/>
          <w:szCs w:val="22"/>
          <w:lang w:val="sr-Cyrl-CS"/>
        </w:rPr>
        <w:t>услуга</w:t>
      </w:r>
      <w:r w:rsidR="00B94CC4" w:rsidRPr="00FC1E2B">
        <w:rPr>
          <w:sz w:val="22"/>
          <w:szCs w:val="22"/>
          <w:lang w:val="sr-Cyrl-CS"/>
        </w:rPr>
        <w:t xml:space="preserve"> које су предмет партије</w:t>
      </w:r>
      <w:r w:rsidR="00B94CC4" w:rsidRPr="00FC1E2B">
        <w:rPr>
          <w:i/>
          <w:sz w:val="22"/>
          <w:szCs w:val="22"/>
          <w:lang w:val="sr-Cyrl-CS"/>
        </w:rPr>
        <w:t>___</w:t>
      </w:r>
      <w:r w:rsidR="00FC1E2B">
        <w:rPr>
          <w:i/>
          <w:sz w:val="22"/>
          <w:szCs w:val="22"/>
          <w:lang w:val="sr-Latn-CS"/>
        </w:rPr>
        <w:t>_____</w:t>
      </w:r>
      <w:r w:rsidR="00B94CC4" w:rsidRPr="00FC1E2B">
        <w:rPr>
          <w:i/>
          <w:sz w:val="22"/>
          <w:szCs w:val="22"/>
          <w:lang w:val="sr-Cyrl-CS"/>
        </w:rPr>
        <w:t>__,___________________________________(уписати бр. и назив партије),</w:t>
      </w:r>
      <w:r w:rsidR="00B94CC4" w:rsidRPr="00FC1E2B">
        <w:rPr>
          <w:sz w:val="22"/>
          <w:szCs w:val="22"/>
          <w:lang w:val="sr-Cyrl-CS"/>
        </w:rPr>
        <w:t xml:space="preserve"> у поступку јавне набавке мале вредности услуга бр. </w:t>
      </w:r>
      <w:r w:rsidR="00E95915">
        <w:rPr>
          <w:b/>
          <w:color w:val="000000"/>
          <w:sz w:val="22"/>
          <w:szCs w:val="22"/>
          <w:lang w:val="sr-Cyrl-CS"/>
        </w:rPr>
        <w:t>1</w:t>
      </w:r>
      <w:r w:rsidR="005D73CD">
        <w:rPr>
          <w:b/>
          <w:color w:val="000000"/>
          <w:sz w:val="22"/>
          <w:szCs w:val="22"/>
          <w:lang w:val="sr-Cyrl-CS"/>
        </w:rPr>
        <w:t>4</w:t>
      </w:r>
      <w:r w:rsidR="00FA0DC1" w:rsidRPr="00FF5E9C">
        <w:rPr>
          <w:b/>
          <w:color w:val="000000"/>
          <w:sz w:val="22"/>
          <w:szCs w:val="22"/>
          <w:lang w:val="sr-Cyrl-CS"/>
        </w:rPr>
        <w:t>У/201</w:t>
      </w:r>
      <w:r w:rsidR="005D73CD">
        <w:rPr>
          <w:b/>
          <w:color w:val="000000"/>
          <w:sz w:val="22"/>
          <w:szCs w:val="22"/>
          <w:lang w:val="sr-Cyrl-CS"/>
        </w:rPr>
        <w:t>9</w:t>
      </w:r>
      <w:r w:rsidR="00FA0DC1" w:rsidRPr="00FF5E9C">
        <w:rPr>
          <w:color w:val="000000"/>
          <w:sz w:val="22"/>
          <w:szCs w:val="22"/>
          <w:lang w:val="sr-Cyrl-CS"/>
        </w:rPr>
        <w:t xml:space="preserve"> </w:t>
      </w:r>
      <w:r w:rsidR="00FA0DC1" w:rsidRPr="00FA0DC1">
        <w:rPr>
          <w:b/>
          <w:sz w:val="22"/>
          <w:szCs w:val="22"/>
          <w:lang w:val="sr-Cyrl-CS"/>
        </w:rPr>
        <w:t>-</w:t>
      </w:r>
      <w:r w:rsidR="00E95915" w:rsidRPr="00E95915">
        <w:rPr>
          <w:b/>
          <w:sz w:val="22"/>
          <w:szCs w:val="22"/>
          <w:lang w:val="sr-Cyrl-CS"/>
        </w:rPr>
        <w:t xml:space="preserve"> </w:t>
      </w:r>
      <w:r w:rsidR="00E95915" w:rsidRPr="00FA0DC1">
        <w:rPr>
          <w:b/>
          <w:sz w:val="22"/>
          <w:szCs w:val="22"/>
          <w:lang w:val="sr-Cyrl-CS"/>
        </w:rPr>
        <w:t xml:space="preserve">Штампа </w:t>
      </w:r>
      <w:r w:rsidR="00E95915">
        <w:rPr>
          <w:b/>
          <w:sz w:val="22"/>
          <w:szCs w:val="22"/>
          <w:lang w:val="sr-Cyrl-CS"/>
        </w:rPr>
        <w:t xml:space="preserve">образаца </w:t>
      </w:r>
      <w:r w:rsidR="00E95915" w:rsidRPr="00FA0DC1">
        <w:rPr>
          <w:b/>
          <w:sz w:val="22"/>
          <w:szCs w:val="22"/>
          <w:lang w:val="sr-Cyrl-CS"/>
        </w:rPr>
        <w:t>за потребе</w:t>
      </w:r>
      <w:r w:rsidR="00E95915">
        <w:rPr>
          <w:b/>
          <w:sz w:val="22"/>
          <w:szCs w:val="22"/>
          <w:lang w:val="sr-Cyrl-CS"/>
        </w:rPr>
        <w:t xml:space="preserve"> Центра за микробиологију</w:t>
      </w:r>
      <w:r w:rsidR="00FA0DC1" w:rsidRPr="00FA0DC1">
        <w:rPr>
          <w:b/>
          <w:sz w:val="22"/>
          <w:szCs w:val="22"/>
          <w:lang w:val="sr-Cyrl-CS"/>
        </w:rPr>
        <w:t xml:space="preserve"> наручиоца Института за јавно здравље Србије „Др Милан Јовановић Батут“</w:t>
      </w:r>
      <w:r w:rsidR="00797FB7">
        <w:rPr>
          <w:b/>
          <w:sz w:val="22"/>
          <w:szCs w:val="22"/>
          <w:lang w:val="sr-Cyrl-CS"/>
        </w:rPr>
        <w:t>,</w:t>
      </w:r>
      <w:r w:rsidRPr="00FC1E2B">
        <w:rPr>
          <w:sz w:val="22"/>
          <w:szCs w:val="22"/>
          <w:lang w:val="sr-Cyrl-CS"/>
        </w:rPr>
        <w:t xml:space="preserve"> у свему према конкурсној документацији и техничким захтевима, а сагласно спецификацијама, које су саставни део овог уговора.</w:t>
      </w:r>
    </w:p>
    <w:p w:rsidR="00494DFE" w:rsidRPr="005E1491" w:rsidRDefault="00494DFE" w:rsidP="00355E0C">
      <w:pPr>
        <w:pStyle w:val="BodyText2"/>
        <w:spacing w:after="0" w:line="240" w:lineRule="auto"/>
        <w:ind w:right="43"/>
        <w:jc w:val="both"/>
        <w:rPr>
          <w:b/>
          <w:bCs/>
          <w:lang w:val="sr-Cyrl-CS"/>
        </w:rPr>
      </w:pPr>
    </w:p>
    <w:p w:rsidR="00494DFE" w:rsidRPr="009749E3" w:rsidRDefault="00494DFE" w:rsidP="00355E0C">
      <w:pPr>
        <w:jc w:val="both"/>
        <w:rPr>
          <w:b/>
          <w:bCs/>
          <w:lang w:val="sr-Cyrl-CS"/>
        </w:rPr>
      </w:pPr>
      <w:r w:rsidRPr="00ED42D0">
        <w:rPr>
          <w:b/>
          <w:bCs/>
          <w:lang w:val="sr-Cyrl-CS"/>
        </w:rPr>
        <w:t>ВРЕДНОСТ НАБАВКЕ</w:t>
      </w:r>
    </w:p>
    <w:p w:rsidR="00090784" w:rsidRDefault="00494DFE" w:rsidP="00355E0C">
      <w:pPr>
        <w:tabs>
          <w:tab w:val="left" w:pos="3168"/>
        </w:tabs>
        <w:ind w:right="284"/>
        <w:jc w:val="center"/>
        <w:outlineLvl w:val="0"/>
        <w:rPr>
          <w:b/>
          <w:bCs/>
          <w:lang w:val="sr-Cyrl-CS"/>
        </w:rPr>
      </w:pPr>
      <w:r w:rsidRPr="00ED42D0">
        <w:rPr>
          <w:b/>
          <w:bCs/>
          <w:lang w:val="sr-Cyrl-CS"/>
        </w:rPr>
        <w:t>Члан 2.</w:t>
      </w:r>
    </w:p>
    <w:p w:rsidR="00090784" w:rsidRDefault="00090784" w:rsidP="00355E0C">
      <w:pPr>
        <w:ind w:right="44"/>
        <w:rPr>
          <w:sz w:val="22"/>
          <w:szCs w:val="22"/>
          <w:lang w:val="sr-Cyrl-CS"/>
        </w:rPr>
      </w:pPr>
      <w:r w:rsidRPr="00090784">
        <w:rPr>
          <w:sz w:val="22"/>
          <w:szCs w:val="22"/>
          <w:lang w:val="sr-Cyrl-CS"/>
        </w:rPr>
        <w:t>Уговорену цену чине:</w:t>
      </w:r>
      <w:r w:rsidRPr="00090784">
        <w:rPr>
          <w:sz w:val="22"/>
          <w:szCs w:val="22"/>
          <w:lang w:val="sr-Cyrl-CS"/>
        </w:rPr>
        <w:tab/>
      </w:r>
    </w:p>
    <w:p w:rsidR="00355E0C" w:rsidRPr="00090784" w:rsidRDefault="00355E0C" w:rsidP="00355E0C">
      <w:pPr>
        <w:ind w:right="44"/>
        <w:rPr>
          <w:sz w:val="22"/>
          <w:szCs w:val="22"/>
          <w:lang w:val="sr-Cyrl-CS"/>
        </w:rPr>
      </w:pPr>
    </w:p>
    <w:p w:rsidR="00090784" w:rsidRPr="00FC1E2B" w:rsidRDefault="00090784" w:rsidP="008A5A66">
      <w:pPr>
        <w:jc w:val="both"/>
        <w:rPr>
          <w:b/>
          <w:bCs/>
          <w:sz w:val="22"/>
          <w:szCs w:val="22"/>
          <w:lang w:val="ru-RU"/>
        </w:rPr>
      </w:pPr>
      <w:r w:rsidRPr="00FC1E2B">
        <w:rPr>
          <w:sz w:val="22"/>
          <w:szCs w:val="22"/>
          <w:lang w:val="sr-Cyrl-CS"/>
        </w:rPr>
        <w:t xml:space="preserve">цена набвке </w:t>
      </w:r>
      <w:r w:rsidR="006B5ADA" w:rsidRPr="00FC1E2B">
        <w:rPr>
          <w:sz w:val="22"/>
          <w:szCs w:val="22"/>
          <w:lang w:val="sr-Cyrl-CS"/>
        </w:rPr>
        <w:t>услуга</w:t>
      </w:r>
      <w:r w:rsidRPr="00FC1E2B">
        <w:rPr>
          <w:sz w:val="22"/>
          <w:szCs w:val="22"/>
          <w:lang w:val="sr-Cyrl-CS"/>
        </w:rPr>
        <w:t xml:space="preserve"> </w:t>
      </w:r>
      <w:r w:rsidR="00B94CC4" w:rsidRPr="00FC1E2B">
        <w:rPr>
          <w:sz w:val="22"/>
          <w:szCs w:val="22"/>
          <w:lang w:val="sr-Cyrl-CS"/>
        </w:rPr>
        <w:t>– које су предмет партије_____,___________________(</w:t>
      </w:r>
      <w:r w:rsidR="00B94CC4" w:rsidRPr="00FC1E2B">
        <w:rPr>
          <w:i/>
          <w:sz w:val="22"/>
          <w:szCs w:val="22"/>
          <w:lang w:val="sr-Cyrl-CS"/>
        </w:rPr>
        <w:t>уписати бр. и назив партије),</w:t>
      </w:r>
      <w:r w:rsidR="00B94CC4" w:rsidRPr="00FC1E2B">
        <w:rPr>
          <w:sz w:val="22"/>
          <w:szCs w:val="22"/>
          <w:lang w:val="sr-Cyrl-CS"/>
        </w:rPr>
        <w:t xml:space="preserve"> у поступку јавне набавке мале вредности услуга бр. </w:t>
      </w:r>
      <w:r w:rsidR="00F8625C">
        <w:rPr>
          <w:b/>
          <w:color w:val="000000"/>
          <w:sz w:val="22"/>
          <w:szCs w:val="22"/>
          <w:lang w:val="sr-Cyrl-CS"/>
        </w:rPr>
        <w:t>1</w:t>
      </w:r>
      <w:r w:rsidR="005D73CD">
        <w:rPr>
          <w:b/>
          <w:color w:val="000000"/>
          <w:sz w:val="22"/>
          <w:szCs w:val="22"/>
          <w:lang w:val="sr-Cyrl-CS"/>
        </w:rPr>
        <w:t>4</w:t>
      </w:r>
      <w:r w:rsidR="00FA0DC1" w:rsidRPr="00FF5E9C">
        <w:rPr>
          <w:b/>
          <w:color w:val="000000"/>
          <w:sz w:val="22"/>
          <w:szCs w:val="22"/>
          <w:lang w:val="sr-Cyrl-CS"/>
        </w:rPr>
        <w:t>У/201</w:t>
      </w:r>
      <w:r w:rsidR="005D73CD">
        <w:rPr>
          <w:b/>
          <w:color w:val="000000"/>
          <w:sz w:val="22"/>
          <w:szCs w:val="22"/>
          <w:lang w:val="sr-Cyrl-CS"/>
        </w:rPr>
        <w:t>9</w:t>
      </w:r>
      <w:r w:rsidR="00FA0DC1" w:rsidRPr="00FF5E9C">
        <w:rPr>
          <w:color w:val="000000"/>
          <w:sz w:val="22"/>
          <w:szCs w:val="22"/>
          <w:lang w:val="sr-Cyrl-CS"/>
        </w:rPr>
        <w:t xml:space="preserve"> </w:t>
      </w:r>
      <w:r w:rsidR="00E95915">
        <w:rPr>
          <w:b/>
          <w:sz w:val="22"/>
          <w:szCs w:val="22"/>
          <w:lang w:val="sr-Cyrl-CS"/>
        </w:rPr>
        <w:t xml:space="preserve">- </w:t>
      </w:r>
      <w:r w:rsidR="00E95915" w:rsidRPr="00FA0DC1">
        <w:rPr>
          <w:b/>
          <w:sz w:val="22"/>
          <w:szCs w:val="22"/>
          <w:lang w:val="sr-Cyrl-CS"/>
        </w:rPr>
        <w:t xml:space="preserve">Штампа </w:t>
      </w:r>
      <w:r w:rsidR="00E95915">
        <w:rPr>
          <w:b/>
          <w:sz w:val="22"/>
          <w:szCs w:val="22"/>
          <w:lang w:val="sr-Cyrl-CS"/>
        </w:rPr>
        <w:t xml:space="preserve">образаца </w:t>
      </w:r>
      <w:r w:rsidR="00E95915" w:rsidRPr="00FA0DC1">
        <w:rPr>
          <w:b/>
          <w:sz w:val="22"/>
          <w:szCs w:val="22"/>
          <w:lang w:val="sr-Cyrl-CS"/>
        </w:rPr>
        <w:t>за потребе</w:t>
      </w:r>
      <w:r w:rsidR="00FA0DC1" w:rsidRPr="00FA0DC1">
        <w:rPr>
          <w:b/>
          <w:sz w:val="22"/>
          <w:szCs w:val="22"/>
          <w:lang w:val="sr-Cyrl-CS"/>
        </w:rPr>
        <w:t xml:space="preserve"> </w:t>
      </w:r>
      <w:r w:rsidR="00E95915">
        <w:rPr>
          <w:b/>
          <w:sz w:val="22"/>
          <w:szCs w:val="22"/>
          <w:lang w:val="sr-Cyrl-CS"/>
        </w:rPr>
        <w:t>Центра за микробиологију</w:t>
      </w:r>
      <w:r w:rsidR="00E95915" w:rsidRPr="00FA0DC1">
        <w:rPr>
          <w:b/>
          <w:sz w:val="22"/>
          <w:szCs w:val="22"/>
          <w:lang w:val="sr-Cyrl-CS"/>
        </w:rPr>
        <w:t xml:space="preserve"> </w:t>
      </w:r>
      <w:r w:rsidR="00FA0DC1" w:rsidRPr="00FA0DC1">
        <w:rPr>
          <w:b/>
          <w:sz w:val="22"/>
          <w:szCs w:val="22"/>
          <w:lang w:val="sr-Cyrl-CS"/>
        </w:rPr>
        <w:t>наручиоца Института за јавно здравље Србије „Др Милан Јовановић Батут“</w:t>
      </w:r>
      <w:r w:rsidRPr="00FA0DC1">
        <w:rPr>
          <w:sz w:val="22"/>
          <w:szCs w:val="22"/>
          <w:lang w:val="sr-Cyrl-CS"/>
        </w:rPr>
        <w:t xml:space="preserve">, </w:t>
      </w:r>
      <w:r w:rsidRPr="00FC1E2B">
        <w:rPr>
          <w:sz w:val="22"/>
          <w:szCs w:val="22"/>
          <w:lang w:val="sr-Cyrl-CS"/>
        </w:rPr>
        <w:t>из чл. 1. овог Уговора,</w:t>
      </w:r>
      <w:r w:rsidRPr="00FC1E2B">
        <w:rPr>
          <w:sz w:val="22"/>
          <w:szCs w:val="22"/>
        </w:rPr>
        <w:t xml:space="preserve"> у </w:t>
      </w:r>
      <w:proofErr w:type="spellStart"/>
      <w:r w:rsidRPr="00FC1E2B">
        <w:rPr>
          <w:sz w:val="22"/>
          <w:szCs w:val="22"/>
        </w:rPr>
        <w:t>укупној</w:t>
      </w:r>
      <w:proofErr w:type="spellEnd"/>
      <w:r w:rsidRPr="00FC1E2B">
        <w:rPr>
          <w:sz w:val="22"/>
          <w:szCs w:val="22"/>
        </w:rPr>
        <w:t xml:space="preserve"> </w:t>
      </w:r>
      <w:proofErr w:type="spellStart"/>
      <w:r w:rsidRPr="00FC1E2B">
        <w:rPr>
          <w:sz w:val="22"/>
          <w:szCs w:val="22"/>
        </w:rPr>
        <w:t>вредности</w:t>
      </w:r>
      <w:proofErr w:type="spellEnd"/>
      <w:r w:rsidRPr="00FC1E2B">
        <w:rPr>
          <w:sz w:val="22"/>
          <w:szCs w:val="22"/>
        </w:rPr>
        <w:t>:</w:t>
      </w:r>
    </w:p>
    <w:p w:rsidR="00090784" w:rsidRPr="00FC1E2B" w:rsidRDefault="00090784" w:rsidP="00355E0C">
      <w:pPr>
        <w:tabs>
          <w:tab w:val="center" w:pos="4320"/>
          <w:tab w:val="right" w:pos="8640"/>
        </w:tabs>
        <w:jc w:val="both"/>
        <w:outlineLvl w:val="0"/>
        <w:rPr>
          <w:sz w:val="22"/>
          <w:szCs w:val="22"/>
          <w:lang w:val="sr-Cyrl-CS"/>
        </w:rPr>
      </w:pPr>
    </w:p>
    <w:p w:rsidR="00090784" w:rsidRPr="00FC1E2B" w:rsidRDefault="00090784" w:rsidP="00355E0C">
      <w:pPr>
        <w:rPr>
          <w:sz w:val="22"/>
          <w:szCs w:val="22"/>
          <w:lang w:val="sr-Cyrl-CS"/>
        </w:rPr>
      </w:pPr>
      <w:r w:rsidRPr="00FC1E2B">
        <w:rPr>
          <w:sz w:val="22"/>
          <w:szCs w:val="22"/>
          <w:lang w:val="sr-Cyrl-CS"/>
        </w:rPr>
        <w:t>•</w:t>
      </w:r>
      <w:r w:rsidRPr="00FC1E2B">
        <w:rPr>
          <w:sz w:val="22"/>
          <w:szCs w:val="22"/>
          <w:lang w:val="sr-Cyrl-CS"/>
        </w:rPr>
        <w:tab/>
        <w:t>без пореза на додату вредност, у износу од: ______</w:t>
      </w:r>
      <w:r w:rsidR="007452FB" w:rsidRPr="00FC1E2B">
        <w:rPr>
          <w:sz w:val="22"/>
          <w:szCs w:val="22"/>
          <w:lang w:val="sr-Cyrl-CS"/>
        </w:rPr>
        <w:t>_</w:t>
      </w:r>
      <w:r w:rsidRPr="00FC1E2B">
        <w:rPr>
          <w:sz w:val="22"/>
          <w:szCs w:val="22"/>
          <w:lang w:val="sr-Cyrl-CS"/>
        </w:rPr>
        <w:t>_______ динара,</w:t>
      </w:r>
    </w:p>
    <w:p w:rsidR="00090784" w:rsidRPr="00FC1E2B" w:rsidRDefault="00090784" w:rsidP="00355E0C">
      <w:pPr>
        <w:rPr>
          <w:b/>
          <w:sz w:val="22"/>
          <w:szCs w:val="22"/>
          <w:lang w:val="sr-Cyrl-CS"/>
        </w:rPr>
      </w:pPr>
      <w:r w:rsidRPr="00FC1E2B">
        <w:rPr>
          <w:b/>
          <w:sz w:val="22"/>
          <w:szCs w:val="22"/>
          <w:lang w:val="sr-Cyrl-CS"/>
        </w:rPr>
        <w:t>(словима: ___________________________________________________________динара)</w:t>
      </w:r>
    </w:p>
    <w:p w:rsidR="00090784" w:rsidRPr="00FC1E2B" w:rsidRDefault="00090784" w:rsidP="00355E0C">
      <w:pPr>
        <w:rPr>
          <w:b/>
          <w:sz w:val="22"/>
          <w:szCs w:val="22"/>
          <w:lang w:val="sr-Cyrl-CS"/>
        </w:rPr>
      </w:pPr>
    </w:p>
    <w:p w:rsidR="007452FB" w:rsidRPr="00FC1E2B" w:rsidRDefault="00090784" w:rsidP="00355E0C">
      <w:pPr>
        <w:rPr>
          <w:sz w:val="22"/>
          <w:szCs w:val="22"/>
          <w:lang w:val="sr-Cyrl-CS"/>
        </w:rPr>
      </w:pPr>
      <w:r w:rsidRPr="00FC1E2B">
        <w:rPr>
          <w:sz w:val="22"/>
          <w:szCs w:val="22"/>
          <w:lang w:val="sr-Cyrl-CS"/>
        </w:rPr>
        <w:t>•</w:t>
      </w:r>
      <w:r w:rsidRPr="00FC1E2B">
        <w:rPr>
          <w:sz w:val="22"/>
          <w:szCs w:val="22"/>
          <w:lang w:val="sr-Cyrl-CS"/>
        </w:rPr>
        <w:tab/>
        <w:t>порез на додату вредност у износу од: __________________ динара,</w:t>
      </w:r>
    </w:p>
    <w:p w:rsidR="00090784" w:rsidRPr="00FC1E2B" w:rsidRDefault="007452FB" w:rsidP="00355E0C">
      <w:pPr>
        <w:rPr>
          <w:b/>
          <w:sz w:val="22"/>
          <w:szCs w:val="22"/>
          <w:lang w:val="sr-Cyrl-CS"/>
        </w:rPr>
      </w:pPr>
      <w:r w:rsidRPr="00FC1E2B">
        <w:rPr>
          <w:b/>
          <w:sz w:val="22"/>
          <w:szCs w:val="22"/>
          <w:lang w:val="sr-Cyrl-CS"/>
        </w:rPr>
        <w:t>(словима: ___________________________________________________________динара)</w:t>
      </w:r>
    </w:p>
    <w:p w:rsidR="007452FB" w:rsidRPr="00FC1E2B" w:rsidRDefault="007452FB" w:rsidP="00355E0C">
      <w:pPr>
        <w:rPr>
          <w:b/>
          <w:sz w:val="22"/>
          <w:szCs w:val="22"/>
          <w:lang w:val="sr-Cyrl-CS"/>
        </w:rPr>
      </w:pPr>
    </w:p>
    <w:p w:rsidR="00090784" w:rsidRPr="00FC1E2B" w:rsidRDefault="00090784" w:rsidP="00355E0C">
      <w:pPr>
        <w:rPr>
          <w:sz w:val="22"/>
          <w:szCs w:val="22"/>
          <w:lang w:val="sr-Cyrl-CS"/>
        </w:rPr>
      </w:pPr>
      <w:r w:rsidRPr="00FC1E2B">
        <w:rPr>
          <w:sz w:val="22"/>
          <w:szCs w:val="22"/>
          <w:lang w:val="sr-Cyrl-CS"/>
        </w:rPr>
        <w:t>•</w:t>
      </w:r>
      <w:r w:rsidRPr="00FC1E2B">
        <w:rPr>
          <w:sz w:val="22"/>
          <w:szCs w:val="22"/>
          <w:lang w:val="sr-Cyrl-CS"/>
        </w:rPr>
        <w:tab/>
        <w:t xml:space="preserve">са порезом на додату вредност износи: ___________________ динара </w:t>
      </w:r>
    </w:p>
    <w:p w:rsidR="00090784" w:rsidRPr="00FC1E2B" w:rsidRDefault="00090784" w:rsidP="00355E0C">
      <w:pPr>
        <w:tabs>
          <w:tab w:val="left" w:pos="3168"/>
        </w:tabs>
        <w:ind w:right="284"/>
        <w:outlineLvl w:val="0"/>
        <w:rPr>
          <w:b/>
          <w:bCs/>
          <w:sz w:val="22"/>
          <w:szCs w:val="22"/>
          <w:lang w:val="sr-Cyrl-CS"/>
        </w:rPr>
      </w:pPr>
      <w:r w:rsidRPr="00FC1E2B">
        <w:rPr>
          <w:b/>
          <w:sz w:val="22"/>
          <w:szCs w:val="22"/>
          <w:lang w:val="sr-Cyrl-CS"/>
        </w:rPr>
        <w:t>(словима: ____________________________________________________динара)</w:t>
      </w:r>
    </w:p>
    <w:p w:rsidR="00090784" w:rsidRPr="00FC1E2B" w:rsidRDefault="00090784" w:rsidP="00355E0C">
      <w:pPr>
        <w:jc w:val="both"/>
        <w:rPr>
          <w:sz w:val="22"/>
          <w:szCs w:val="22"/>
          <w:lang w:val="sr-Cyrl-CS"/>
        </w:rPr>
      </w:pPr>
    </w:p>
    <w:p w:rsidR="00797FB7" w:rsidRDefault="00497558" w:rsidP="00497558">
      <w:pPr>
        <w:jc w:val="both"/>
        <w:outlineLvl w:val="0"/>
        <w:rPr>
          <w:bCs/>
          <w:color w:val="000000"/>
          <w:sz w:val="22"/>
          <w:szCs w:val="22"/>
          <w:lang w:val="sr-Cyrl-CS" w:eastAsia="sr-Latn-CS"/>
        </w:rPr>
      </w:pPr>
      <w:r w:rsidRPr="00FC1E2B">
        <w:rPr>
          <w:sz w:val="22"/>
          <w:szCs w:val="22"/>
          <w:lang w:val="sr-Cyrl-CS"/>
        </w:rPr>
        <w:t xml:space="preserve">Уговорена  цена је фиксна, и обухвата све трошкове </w:t>
      </w:r>
      <w:r w:rsidRPr="00FC1E2B">
        <w:rPr>
          <w:bCs/>
          <w:color w:val="000000"/>
          <w:sz w:val="22"/>
          <w:szCs w:val="22"/>
          <w:lang w:val="sr-Cyrl-CS" w:eastAsia="sr-Latn-CS"/>
        </w:rPr>
        <w:t>везане за реал</w:t>
      </w:r>
      <w:r w:rsidR="00B94CC4" w:rsidRPr="00FC1E2B">
        <w:rPr>
          <w:bCs/>
          <w:color w:val="000000"/>
          <w:sz w:val="22"/>
          <w:szCs w:val="22"/>
          <w:lang w:val="sr-Cyrl-CS" w:eastAsia="sr-Latn-CS"/>
        </w:rPr>
        <w:t>изацију</w:t>
      </w:r>
      <w:r w:rsidRPr="00FC1E2B">
        <w:rPr>
          <w:bCs/>
          <w:color w:val="000000"/>
          <w:sz w:val="22"/>
          <w:szCs w:val="22"/>
          <w:lang w:val="sr-Cyrl-CS" w:eastAsia="sr-Latn-CS"/>
        </w:rPr>
        <w:t xml:space="preserve"> предметне набавке укључујући и трошкове транспорта </w:t>
      </w:r>
      <w:r w:rsidR="00B94CC4" w:rsidRPr="00FC1E2B">
        <w:rPr>
          <w:bCs/>
          <w:color w:val="000000"/>
          <w:sz w:val="22"/>
          <w:szCs w:val="22"/>
          <w:lang w:val="sr-Cyrl-CS" w:eastAsia="sr-Latn-CS"/>
        </w:rPr>
        <w:t xml:space="preserve">промотивног материјала </w:t>
      </w:r>
      <w:r w:rsidRPr="00FC1E2B">
        <w:rPr>
          <w:bCs/>
          <w:color w:val="000000"/>
          <w:sz w:val="22"/>
          <w:szCs w:val="22"/>
          <w:lang w:val="sr-Cyrl-CS" w:eastAsia="sr-Latn-CS"/>
        </w:rPr>
        <w:t xml:space="preserve"> до локациј</w:t>
      </w:r>
      <w:r w:rsidR="00797FB7">
        <w:rPr>
          <w:bCs/>
          <w:color w:val="000000"/>
          <w:sz w:val="22"/>
          <w:szCs w:val="22"/>
          <w:lang w:val="sr-Cyrl-CS" w:eastAsia="sr-Latn-CS"/>
        </w:rPr>
        <w:t>е Наручиоца у ул. др Суботића бр. 5.</w:t>
      </w:r>
    </w:p>
    <w:p w:rsidR="00EE71C4" w:rsidRPr="00FC1E2B" w:rsidRDefault="00EE71C4" w:rsidP="00497558">
      <w:pPr>
        <w:jc w:val="both"/>
        <w:outlineLvl w:val="0"/>
        <w:rPr>
          <w:bCs/>
          <w:color w:val="000000"/>
          <w:sz w:val="22"/>
          <w:szCs w:val="22"/>
          <w:lang w:val="sr-Cyrl-CS" w:eastAsia="sr-Latn-CS"/>
        </w:rPr>
      </w:pPr>
    </w:p>
    <w:p w:rsidR="00A74C08" w:rsidRDefault="00EE71C4" w:rsidP="001C7BBF">
      <w:pPr>
        <w:tabs>
          <w:tab w:val="left" w:pos="0"/>
        </w:tabs>
        <w:jc w:val="both"/>
        <w:rPr>
          <w:sz w:val="22"/>
          <w:szCs w:val="22"/>
          <w:lang w:val="sr-Cyrl-CS"/>
        </w:rPr>
      </w:pPr>
      <w:r w:rsidRPr="00FA0DC1">
        <w:rPr>
          <w:sz w:val="22"/>
          <w:szCs w:val="22"/>
          <w:lang w:val="sr-Cyrl-CS"/>
        </w:rPr>
        <w:t>Изабрани Добављач је у обавези изврши штампање материјала и то својом радном снагом, својим материјалом и припремом за штампу к</w:t>
      </w:r>
      <w:r w:rsidR="001C7BBF" w:rsidRPr="00FA0DC1">
        <w:rPr>
          <w:sz w:val="22"/>
          <w:szCs w:val="22"/>
          <w:lang w:val="sr-Cyrl-CS"/>
        </w:rPr>
        <w:t>оју ће му обезбедити  Наручилац</w:t>
      </w:r>
      <w:r w:rsidR="001C7BBF">
        <w:rPr>
          <w:sz w:val="22"/>
          <w:szCs w:val="22"/>
          <w:lang w:val="sr-Cyrl-CS"/>
        </w:rPr>
        <w:t xml:space="preserve">. </w:t>
      </w:r>
    </w:p>
    <w:p w:rsidR="001C7BBF" w:rsidRPr="00FC1E2B" w:rsidRDefault="001C7BBF" w:rsidP="001C7BBF">
      <w:pPr>
        <w:tabs>
          <w:tab w:val="left" w:pos="0"/>
        </w:tabs>
        <w:jc w:val="both"/>
        <w:rPr>
          <w:sz w:val="22"/>
          <w:szCs w:val="22"/>
          <w:lang w:val="sr-Cyrl-CS"/>
        </w:rPr>
      </w:pPr>
    </w:p>
    <w:p w:rsidR="002B132A" w:rsidRPr="00FC1E2B" w:rsidRDefault="00B94CC4" w:rsidP="002B132A">
      <w:pPr>
        <w:shd w:val="clear" w:color="auto" w:fill="FFFFFF"/>
        <w:jc w:val="both"/>
        <w:rPr>
          <w:sz w:val="22"/>
          <w:szCs w:val="22"/>
          <w:lang w:val="sr-Cyrl-CS"/>
        </w:rPr>
      </w:pPr>
      <w:r w:rsidRPr="00FC1E2B">
        <w:rPr>
          <w:sz w:val="22"/>
          <w:szCs w:val="22"/>
          <w:lang w:val="sr-Cyrl-CS"/>
        </w:rPr>
        <w:t>Наручилац</w:t>
      </w:r>
      <w:r w:rsidR="002B132A" w:rsidRPr="00FC1E2B">
        <w:rPr>
          <w:sz w:val="22"/>
          <w:szCs w:val="22"/>
          <w:lang w:val="sr-Cyrl-CS"/>
        </w:rPr>
        <w:t xml:space="preserve"> није у обавези да утроши целокупан Уговорени износ износ средстава из  става 1. овог члана.</w:t>
      </w:r>
    </w:p>
    <w:p w:rsidR="00A74C08" w:rsidRPr="00FC1E2B" w:rsidRDefault="00A74C08" w:rsidP="002B132A">
      <w:pPr>
        <w:shd w:val="clear" w:color="auto" w:fill="FFFFFF"/>
        <w:jc w:val="both"/>
        <w:rPr>
          <w:sz w:val="22"/>
          <w:szCs w:val="22"/>
          <w:lang w:val="sr-Cyrl-CS"/>
        </w:rPr>
      </w:pPr>
    </w:p>
    <w:p w:rsidR="002B132A" w:rsidRPr="00FC1E2B" w:rsidRDefault="002B132A" w:rsidP="002B132A">
      <w:pPr>
        <w:shd w:val="clear" w:color="auto" w:fill="FFFFFF"/>
        <w:jc w:val="both"/>
        <w:rPr>
          <w:sz w:val="22"/>
          <w:szCs w:val="22"/>
          <w:lang w:val="sr-Cyrl-CS"/>
        </w:rPr>
      </w:pPr>
      <w:r w:rsidRPr="00FC1E2B">
        <w:rPr>
          <w:sz w:val="22"/>
          <w:szCs w:val="22"/>
          <w:lang w:val="sr-Cyrl-CS"/>
        </w:rPr>
        <w:t>Плаћање ће се вршити у складу са расположивим средствима Наручиоца, односно плаћања у 201</w:t>
      </w:r>
      <w:r w:rsidR="005D73CD">
        <w:rPr>
          <w:sz w:val="22"/>
          <w:szCs w:val="22"/>
          <w:lang w:val="sr-Cyrl-CS"/>
        </w:rPr>
        <w:t>9</w:t>
      </w:r>
      <w:r w:rsidRPr="00FC1E2B">
        <w:rPr>
          <w:sz w:val="22"/>
          <w:szCs w:val="22"/>
          <w:lang w:val="sr-Cyrl-CS"/>
        </w:rPr>
        <w:t>. години вршиће се до нивоа средстава обезбеђених планом за 201</w:t>
      </w:r>
      <w:r w:rsidR="005D73CD">
        <w:rPr>
          <w:sz w:val="22"/>
          <w:szCs w:val="22"/>
          <w:lang w:val="sr-Cyrl-CS"/>
        </w:rPr>
        <w:t>9</w:t>
      </w:r>
      <w:r w:rsidRPr="00FC1E2B">
        <w:rPr>
          <w:sz w:val="22"/>
          <w:szCs w:val="22"/>
          <w:lang w:val="sr-Cyrl-CS"/>
        </w:rPr>
        <w:t>.</w:t>
      </w:r>
      <w:r w:rsidR="00797FB7">
        <w:rPr>
          <w:sz w:val="22"/>
          <w:szCs w:val="22"/>
          <w:lang w:val="sr-Cyrl-CS"/>
        </w:rPr>
        <w:t xml:space="preserve"> </w:t>
      </w:r>
      <w:r w:rsidRPr="00FC1E2B">
        <w:rPr>
          <w:sz w:val="22"/>
          <w:szCs w:val="22"/>
          <w:lang w:val="sr-Cyrl-CS"/>
        </w:rPr>
        <w:t>годину за ове намене.</w:t>
      </w:r>
    </w:p>
    <w:p w:rsidR="002B132A" w:rsidRPr="00FC1E2B" w:rsidRDefault="002B132A" w:rsidP="002B132A">
      <w:pPr>
        <w:shd w:val="clear" w:color="auto" w:fill="FFFFFF"/>
        <w:jc w:val="both"/>
        <w:rPr>
          <w:sz w:val="22"/>
          <w:szCs w:val="22"/>
          <w:lang w:val="sr-Cyrl-CS"/>
        </w:rPr>
      </w:pPr>
    </w:p>
    <w:p w:rsidR="002B132A" w:rsidRPr="00FC1E2B" w:rsidRDefault="002B132A" w:rsidP="002B132A">
      <w:pPr>
        <w:shd w:val="clear" w:color="auto" w:fill="FFFFFF"/>
        <w:jc w:val="both"/>
        <w:rPr>
          <w:sz w:val="22"/>
          <w:szCs w:val="22"/>
          <w:lang w:val="sr-Cyrl-CS"/>
        </w:rPr>
      </w:pPr>
      <w:r w:rsidRPr="00FC1E2B">
        <w:rPr>
          <w:sz w:val="22"/>
          <w:szCs w:val="22"/>
          <w:lang w:val="sr-Cyrl-CS"/>
        </w:rPr>
        <w:t>За обавезе плаћања у 20</w:t>
      </w:r>
      <w:r w:rsidR="005D73CD">
        <w:rPr>
          <w:sz w:val="22"/>
          <w:szCs w:val="22"/>
          <w:lang w:val="sr-Cyrl-CS"/>
        </w:rPr>
        <w:t>20</w:t>
      </w:r>
      <w:r w:rsidRPr="00FC1E2B">
        <w:rPr>
          <w:sz w:val="22"/>
          <w:szCs w:val="22"/>
          <w:lang w:val="sr-Cyrl-CS"/>
        </w:rPr>
        <w:t>.</w:t>
      </w:r>
      <w:r w:rsidR="00FA0DC1">
        <w:rPr>
          <w:sz w:val="22"/>
          <w:szCs w:val="22"/>
          <w:lang w:val="sr-Cyrl-CS"/>
        </w:rPr>
        <w:t xml:space="preserve"> </w:t>
      </w:r>
      <w:r w:rsidRPr="00FC1E2B">
        <w:rPr>
          <w:sz w:val="22"/>
          <w:szCs w:val="22"/>
          <w:lang w:val="sr-Cyrl-CS"/>
        </w:rPr>
        <w:t>години за време важења овог уговора, Добављач ће плаћање вршити по обезбеђивању финансиј</w:t>
      </w:r>
      <w:r w:rsidR="00FA0DC1">
        <w:rPr>
          <w:sz w:val="22"/>
          <w:szCs w:val="22"/>
          <w:lang w:val="sr-Cyrl-CS"/>
        </w:rPr>
        <w:t>с</w:t>
      </w:r>
      <w:r w:rsidRPr="00FC1E2B">
        <w:rPr>
          <w:sz w:val="22"/>
          <w:szCs w:val="22"/>
          <w:lang w:val="sr-Cyrl-CS"/>
        </w:rPr>
        <w:t>ких средстава усвајањем финансиј</w:t>
      </w:r>
      <w:r w:rsidR="00FA0DC1">
        <w:rPr>
          <w:sz w:val="22"/>
          <w:szCs w:val="22"/>
          <w:lang w:val="sr-Cyrl-CS"/>
        </w:rPr>
        <w:t>с</w:t>
      </w:r>
      <w:r w:rsidRPr="00FC1E2B">
        <w:rPr>
          <w:sz w:val="22"/>
          <w:szCs w:val="22"/>
          <w:lang w:val="sr-Cyrl-CS"/>
        </w:rPr>
        <w:t>ког плана за 20</w:t>
      </w:r>
      <w:r w:rsidR="005D73CD">
        <w:rPr>
          <w:sz w:val="22"/>
          <w:szCs w:val="22"/>
          <w:lang w:val="sr-Cyrl-CS"/>
        </w:rPr>
        <w:t>20</w:t>
      </w:r>
      <w:r w:rsidRPr="00FC1E2B">
        <w:rPr>
          <w:sz w:val="22"/>
          <w:szCs w:val="22"/>
          <w:lang w:val="sr-Cyrl-CS"/>
        </w:rPr>
        <w:t>. годину.</w:t>
      </w:r>
    </w:p>
    <w:p w:rsidR="00AF37B2" w:rsidRPr="00FC1E2B" w:rsidRDefault="00AF37B2" w:rsidP="002B132A">
      <w:pPr>
        <w:shd w:val="clear" w:color="auto" w:fill="FFFFFF"/>
        <w:jc w:val="both"/>
        <w:rPr>
          <w:sz w:val="22"/>
          <w:szCs w:val="22"/>
          <w:lang w:val="sr-Cyrl-CS"/>
        </w:rPr>
      </w:pPr>
    </w:p>
    <w:p w:rsidR="00AF37B2" w:rsidRPr="00FC1E2B" w:rsidRDefault="002B132A" w:rsidP="00AF37B2">
      <w:pPr>
        <w:shd w:val="clear" w:color="auto" w:fill="FFFFFF"/>
        <w:jc w:val="both"/>
        <w:rPr>
          <w:sz w:val="22"/>
          <w:szCs w:val="22"/>
          <w:lang w:val="sr-Cyrl-CS"/>
        </w:rPr>
      </w:pPr>
      <w:r w:rsidRPr="00FC1E2B">
        <w:rPr>
          <w:sz w:val="22"/>
          <w:szCs w:val="22"/>
          <w:lang w:val="sr-Cyrl-CS"/>
        </w:rPr>
        <w:t>Уколико услед објективних околности које не зависе од воље Добављача, исти буде доведен у ситуацију да не може да користи средства предвиђена овим уговорм, неће се сматрати да Добављач није испунио своје уговорне обавезе.</w:t>
      </w:r>
    </w:p>
    <w:p w:rsidR="00FC1E2B" w:rsidRDefault="00FC1E2B" w:rsidP="00355E0C">
      <w:pPr>
        <w:tabs>
          <w:tab w:val="left" w:pos="1680"/>
          <w:tab w:val="left" w:pos="3168"/>
        </w:tabs>
        <w:ind w:right="284"/>
        <w:outlineLvl w:val="0"/>
        <w:rPr>
          <w:sz w:val="22"/>
          <w:szCs w:val="22"/>
          <w:lang w:val="sr-Latn-CS"/>
        </w:rPr>
      </w:pPr>
    </w:p>
    <w:p w:rsidR="00494DFE" w:rsidRPr="00FC1E2B" w:rsidRDefault="00494DFE" w:rsidP="00355E0C">
      <w:pPr>
        <w:tabs>
          <w:tab w:val="left" w:pos="1680"/>
          <w:tab w:val="left" w:pos="3168"/>
        </w:tabs>
        <w:ind w:right="284"/>
        <w:outlineLvl w:val="0"/>
        <w:rPr>
          <w:sz w:val="22"/>
          <w:szCs w:val="22"/>
          <w:lang w:val="sr-Cyrl-CS"/>
        </w:rPr>
      </w:pPr>
      <w:r w:rsidRPr="00FC1E2B">
        <w:rPr>
          <w:b/>
          <w:bCs/>
          <w:sz w:val="22"/>
          <w:szCs w:val="22"/>
        </w:rPr>
        <w:t>СТРУКТУРА</w:t>
      </w:r>
      <w:r w:rsidRPr="00FA0DC1">
        <w:rPr>
          <w:b/>
          <w:bCs/>
          <w:sz w:val="22"/>
          <w:szCs w:val="22"/>
          <w:lang w:val="sr-Latn-CS"/>
        </w:rPr>
        <w:t xml:space="preserve"> </w:t>
      </w:r>
      <w:r w:rsidRPr="00FC1E2B">
        <w:rPr>
          <w:b/>
          <w:bCs/>
          <w:sz w:val="22"/>
          <w:szCs w:val="22"/>
        </w:rPr>
        <w:t>ЦЕНЕ</w:t>
      </w:r>
      <w:r w:rsidRPr="00FA0DC1">
        <w:rPr>
          <w:b/>
          <w:bCs/>
          <w:sz w:val="22"/>
          <w:szCs w:val="22"/>
          <w:lang w:val="sr-Latn-CS"/>
        </w:rPr>
        <w:t xml:space="preserve"> </w:t>
      </w:r>
    </w:p>
    <w:p w:rsidR="00494DFE" w:rsidRPr="00FC1E2B" w:rsidRDefault="00494DFE" w:rsidP="00355E0C">
      <w:pPr>
        <w:tabs>
          <w:tab w:val="left" w:pos="3168"/>
        </w:tabs>
        <w:ind w:right="284"/>
        <w:jc w:val="center"/>
        <w:outlineLvl w:val="0"/>
        <w:rPr>
          <w:b/>
          <w:bCs/>
          <w:sz w:val="22"/>
          <w:szCs w:val="22"/>
          <w:lang w:val="sr-Cyrl-CS"/>
        </w:rPr>
      </w:pPr>
      <w:r w:rsidRPr="00FC1E2B">
        <w:rPr>
          <w:b/>
          <w:bCs/>
          <w:sz w:val="22"/>
          <w:szCs w:val="22"/>
          <w:lang w:val="sr-Cyrl-CS"/>
        </w:rPr>
        <w:t>Члан 3.</w:t>
      </w:r>
    </w:p>
    <w:p w:rsidR="00E539E4" w:rsidRPr="00FC1E2B" w:rsidRDefault="00E539E4" w:rsidP="00E539E4">
      <w:pPr>
        <w:jc w:val="both"/>
        <w:rPr>
          <w:sz w:val="22"/>
          <w:szCs w:val="22"/>
          <w:lang w:val="sr-Cyrl-CS"/>
        </w:rPr>
      </w:pPr>
      <w:r w:rsidRPr="00FC1E2B">
        <w:rPr>
          <w:sz w:val="22"/>
          <w:szCs w:val="22"/>
          <w:lang w:val="sr-Cyrl-CS"/>
        </w:rPr>
        <w:t xml:space="preserve">Структура цене одређена је након спроведене јавне набавке мале вредности </w:t>
      </w:r>
      <w:r w:rsidR="00AC667D">
        <w:rPr>
          <w:sz w:val="22"/>
          <w:szCs w:val="22"/>
          <w:lang w:val="sr-Cyrl-CS"/>
        </w:rPr>
        <w:t>услуг</w:t>
      </w:r>
      <w:r w:rsidRPr="00FC1E2B">
        <w:rPr>
          <w:sz w:val="22"/>
          <w:szCs w:val="22"/>
          <w:lang w:val="sr-Cyrl-CS"/>
        </w:rPr>
        <w:t>а, тако да је цена дата у понуди и с</w:t>
      </w:r>
      <w:r w:rsidR="00B94CC4" w:rsidRPr="00FC1E2B">
        <w:rPr>
          <w:sz w:val="22"/>
          <w:szCs w:val="22"/>
          <w:lang w:val="sr-Cyrl-CS"/>
        </w:rPr>
        <w:t>пецификацији са структуром цене</w:t>
      </w:r>
      <w:r w:rsidRPr="00FC1E2B">
        <w:rPr>
          <w:sz w:val="22"/>
          <w:szCs w:val="22"/>
          <w:lang w:val="sr-Cyrl-CS"/>
        </w:rPr>
        <w:t xml:space="preserve"> </w:t>
      </w:r>
      <w:r w:rsidR="00B94CC4" w:rsidRPr="00FC1E2B">
        <w:rPr>
          <w:sz w:val="22"/>
          <w:szCs w:val="22"/>
          <w:lang w:val="sr-Cyrl-CS"/>
        </w:rPr>
        <w:t xml:space="preserve">који су саставни део </w:t>
      </w:r>
      <w:r w:rsidRPr="00FC1E2B">
        <w:rPr>
          <w:sz w:val="22"/>
          <w:szCs w:val="22"/>
          <w:lang w:val="sr-Cyrl-CS"/>
        </w:rPr>
        <w:t xml:space="preserve">уговора о јавној набавци. </w:t>
      </w:r>
    </w:p>
    <w:p w:rsidR="00AF37B2" w:rsidRPr="00FC1E2B" w:rsidRDefault="00AF37B2" w:rsidP="00355E0C">
      <w:pPr>
        <w:tabs>
          <w:tab w:val="left" w:pos="3168"/>
        </w:tabs>
        <w:ind w:right="284"/>
        <w:outlineLvl w:val="0"/>
        <w:rPr>
          <w:b/>
          <w:bCs/>
          <w:sz w:val="22"/>
          <w:szCs w:val="22"/>
          <w:lang w:val="sr-Cyrl-CS"/>
        </w:rPr>
      </w:pPr>
    </w:p>
    <w:p w:rsidR="00494DFE" w:rsidRPr="00FC1E2B" w:rsidRDefault="00494DFE" w:rsidP="00355E0C">
      <w:pPr>
        <w:tabs>
          <w:tab w:val="left" w:pos="3168"/>
        </w:tabs>
        <w:ind w:right="284"/>
        <w:outlineLvl w:val="0"/>
        <w:rPr>
          <w:b/>
          <w:bCs/>
          <w:sz w:val="22"/>
          <w:szCs w:val="22"/>
          <w:lang w:val="sr-Cyrl-CS"/>
        </w:rPr>
      </w:pPr>
      <w:r w:rsidRPr="00FC1E2B">
        <w:rPr>
          <w:b/>
          <w:bCs/>
          <w:sz w:val="22"/>
          <w:szCs w:val="22"/>
          <w:lang w:val="sr-Cyrl-CS"/>
        </w:rPr>
        <w:t>ДИНАМИКА И НАЧИН ПЛАЋАЊА</w:t>
      </w:r>
    </w:p>
    <w:p w:rsidR="00494DFE" w:rsidRPr="00FC1E2B" w:rsidRDefault="00494DFE" w:rsidP="00355E0C">
      <w:pPr>
        <w:tabs>
          <w:tab w:val="left" w:pos="3168"/>
        </w:tabs>
        <w:ind w:right="284"/>
        <w:outlineLvl w:val="0"/>
        <w:rPr>
          <w:b/>
          <w:bCs/>
          <w:sz w:val="22"/>
          <w:szCs w:val="22"/>
          <w:lang w:val="sr-Cyrl-CS"/>
        </w:rPr>
      </w:pPr>
    </w:p>
    <w:p w:rsidR="00494DFE" w:rsidRPr="00FC1E2B" w:rsidRDefault="00494DFE" w:rsidP="00355E0C">
      <w:pPr>
        <w:jc w:val="center"/>
        <w:outlineLvl w:val="0"/>
        <w:rPr>
          <w:b/>
          <w:bCs/>
          <w:sz w:val="22"/>
          <w:szCs w:val="22"/>
          <w:lang w:val="sr-Cyrl-CS"/>
        </w:rPr>
      </w:pPr>
      <w:r w:rsidRPr="00FC1E2B">
        <w:rPr>
          <w:b/>
          <w:bCs/>
          <w:sz w:val="22"/>
          <w:szCs w:val="22"/>
          <w:lang w:val="sr-Cyrl-CS"/>
        </w:rPr>
        <w:t>Члан 4.</w:t>
      </w:r>
    </w:p>
    <w:p w:rsidR="00B94CC4" w:rsidRPr="00FA0DC1" w:rsidRDefault="00B94CC4" w:rsidP="00B94CC4">
      <w:pPr>
        <w:pStyle w:val="ListParagraph"/>
        <w:tabs>
          <w:tab w:val="left" w:pos="0"/>
        </w:tabs>
        <w:autoSpaceDE w:val="0"/>
        <w:autoSpaceDN w:val="0"/>
        <w:adjustRightInd w:val="0"/>
        <w:ind w:left="0" w:right="-45"/>
        <w:jc w:val="both"/>
        <w:rPr>
          <w:rFonts w:eastAsia="Calibri"/>
          <w:sz w:val="22"/>
          <w:szCs w:val="22"/>
          <w:lang w:val="sr-Cyrl-CS"/>
        </w:rPr>
      </w:pPr>
      <w:r w:rsidRPr="00FA0DC1">
        <w:rPr>
          <w:sz w:val="22"/>
          <w:szCs w:val="22"/>
          <w:lang w:val="sr-Cyrl-CS"/>
        </w:rPr>
        <w:t xml:space="preserve">Плаћање ће се вршити (сагласно могућностима Наручиоца) у року који не може бити </w:t>
      </w:r>
      <w:r w:rsidRPr="00FC1E2B">
        <w:rPr>
          <w:sz w:val="22"/>
          <w:szCs w:val="22"/>
          <w:lang w:val="sr-Cyrl-CS"/>
        </w:rPr>
        <w:t xml:space="preserve">краћи </w:t>
      </w:r>
      <w:r w:rsidRPr="00FA0DC1">
        <w:rPr>
          <w:sz w:val="22"/>
          <w:szCs w:val="22"/>
          <w:lang w:val="sr-Cyrl-CS"/>
        </w:rPr>
        <w:t xml:space="preserve">од </w:t>
      </w:r>
      <w:r w:rsidRPr="00FC1E2B">
        <w:rPr>
          <w:sz w:val="22"/>
          <w:szCs w:val="22"/>
          <w:lang w:val="sr-Cyrl-CS"/>
        </w:rPr>
        <w:t>_______________________(60</w:t>
      </w:r>
      <w:r w:rsidRPr="00FA0DC1">
        <w:rPr>
          <w:sz w:val="22"/>
          <w:szCs w:val="22"/>
          <w:lang w:val="sr-Cyrl-CS"/>
        </w:rPr>
        <w:t xml:space="preserve"> дана</w:t>
      </w:r>
      <w:r w:rsidRPr="00FC1E2B">
        <w:rPr>
          <w:sz w:val="22"/>
          <w:szCs w:val="22"/>
          <w:lang w:val="sr-Cyrl-CS"/>
        </w:rPr>
        <w:t xml:space="preserve">) </w:t>
      </w:r>
      <w:r w:rsidRPr="00FA0DC1">
        <w:rPr>
          <w:sz w:val="22"/>
          <w:szCs w:val="22"/>
          <w:lang w:val="sr-Cyrl-CS"/>
        </w:rPr>
        <w:t xml:space="preserve">од дана испостављања коначног рачуна (у складу са чл. 4 ст. </w:t>
      </w:r>
      <w:r w:rsidRPr="00FC1E2B">
        <w:rPr>
          <w:sz w:val="22"/>
          <w:szCs w:val="22"/>
          <w:lang w:val="sr-Cyrl-CS"/>
        </w:rPr>
        <w:t>2</w:t>
      </w:r>
      <w:r w:rsidRPr="00FA0DC1">
        <w:rPr>
          <w:sz w:val="22"/>
          <w:szCs w:val="22"/>
          <w:lang w:val="sr-Cyrl-CS"/>
        </w:rPr>
        <w:t xml:space="preserve"> и чл.</w:t>
      </w:r>
      <w:r w:rsidRPr="00FC1E2B">
        <w:rPr>
          <w:sz w:val="22"/>
          <w:szCs w:val="22"/>
          <w:lang w:val="sr-Cyrl-CS"/>
        </w:rPr>
        <w:t xml:space="preserve"> </w:t>
      </w:r>
      <w:r w:rsidRPr="00FA0DC1">
        <w:rPr>
          <w:sz w:val="22"/>
          <w:szCs w:val="22"/>
          <w:lang w:val="sr-Cyrl-CS"/>
        </w:rPr>
        <w:t>16</w:t>
      </w:r>
      <w:r w:rsidRPr="00FC1E2B">
        <w:rPr>
          <w:sz w:val="22"/>
          <w:szCs w:val="22"/>
          <w:lang w:val="sr-Cyrl-CS"/>
        </w:rPr>
        <w:t>.</w:t>
      </w:r>
      <w:r w:rsidRPr="00FA0DC1">
        <w:rPr>
          <w:sz w:val="22"/>
          <w:szCs w:val="22"/>
          <w:lang w:val="sr-Cyrl-CS"/>
        </w:rPr>
        <w:t xml:space="preserve"> ст. 3</w:t>
      </w:r>
      <w:r w:rsidRPr="00FC1E2B">
        <w:rPr>
          <w:sz w:val="22"/>
          <w:szCs w:val="22"/>
          <w:lang w:val="sr-Cyrl-CS"/>
        </w:rPr>
        <w:t xml:space="preserve">. </w:t>
      </w:r>
      <w:r w:rsidRPr="00FA0DC1">
        <w:rPr>
          <w:sz w:val="22"/>
          <w:szCs w:val="22"/>
          <w:lang w:val="sr-Cyrl-CS"/>
        </w:rPr>
        <w:t xml:space="preserve"> Закона о роковима измирења новчаних обавеза у комерцијалним трансакцијама („Сл. гласник РС“ бр. 119/</w:t>
      </w:r>
      <w:r w:rsidR="009973E4">
        <w:rPr>
          <w:sz w:val="22"/>
          <w:szCs w:val="22"/>
          <w:lang w:val="sr-Cyrl-CS"/>
        </w:rPr>
        <w:t>20</w:t>
      </w:r>
      <w:r w:rsidRPr="00FA0DC1">
        <w:rPr>
          <w:sz w:val="22"/>
          <w:szCs w:val="22"/>
          <w:lang w:val="sr-Cyrl-CS"/>
        </w:rPr>
        <w:t>12</w:t>
      </w:r>
      <w:r w:rsidR="00200986">
        <w:rPr>
          <w:sz w:val="22"/>
          <w:szCs w:val="22"/>
          <w:lang w:val="sr-Cyrl-CS"/>
        </w:rPr>
        <w:t xml:space="preserve">, </w:t>
      </w:r>
      <w:r w:rsidRPr="00FA0DC1">
        <w:rPr>
          <w:sz w:val="22"/>
          <w:szCs w:val="22"/>
          <w:lang w:val="sr-Cyrl-CS"/>
        </w:rPr>
        <w:t>68/</w:t>
      </w:r>
      <w:r w:rsidR="009973E4">
        <w:rPr>
          <w:sz w:val="22"/>
          <w:szCs w:val="22"/>
          <w:lang w:val="sr-Cyrl-CS"/>
        </w:rPr>
        <w:t>20</w:t>
      </w:r>
      <w:r w:rsidRPr="00FA0DC1">
        <w:rPr>
          <w:sz w:val="22"/>
          <w:szCs w:val="22"/>
          <w:lang w:val="sr-Cyrl-CS"/>
        </w:rPr>
        <w:t>15</w:t>
      </w:r>
      <w:r w:rsidR="00200986">
        <w:rPr>
          <w:sz w:val="22"/>
          <w:szCs w:val="22"/>
          <w:lang w:val="sr-Cyrl-CS"/>
        </w:rPr>
        <w:t xml:space="preserve"> и </w:t>
      </w:r>
      <w:r w:rsidR="009973E4">
        <w:rPr>
          <w:sz w:val="22"/>
          <w:szCs w:val="22"/>
          <w:lang w:val="sr-Cyrl-CS"/>
        </w:rPr>
        <w:t>113/2017</w:t>
      </w:r>
      <w:r w:rsidRPr="00FA0DC1">
        <w:rPr>
          <w:sz w:val="22"/>
          <w:szCs w:val="22"/>
          <w:lang w:val="sr-Cyrl-CS"/>
        </w:rPr>
        <w:t>),</w:t>
      </w:r>
      <w:r w:rsidRPr="00FC1E2B">
        <w:rPr>
          <w:sz w:val="22"/>
          <w:szCs w:val="22"/>
          <w:lang w:val="sr-Cyrl-CS"/>
        </w:rPr>
        <w:t xml:space="preserve"> </w:t>
      </w:r>
      <w:r w:rsidRPr="00FA0DC1">
        <w:rPr>
          <w:sz w:val="22"/>
          <w:szCs w:val="22"/>
          <w:lang w:val="sr-Cyrl-CS"/>
        </w:rPr>
        <w:t xml:space="preserve"> а </w:t>
      </w:r>
      <w:r w:rsidRPr="00FC1E2B">
        <w:rPr>
          <w:sz w:val="22"/>
          <w:szCs w:val="22"/>
          <w:lang w:val="sr-Cyrl-CS"/>
        </w:rPr>
        <w:t>по</w:t>
      </w:r>
      <w:r w:rsidRPr="00FA0DC1">
        <w:rPr>
          <w:sz w:val="22"/>
          <w:szCs w:val="22"/>
          <w:lang w:val="sr-Cyrl-CS"/>
        </w:rPr>
        <w:t xml:space="preserve"> </w:t>
      </w:r>
      <w:r w:rsidRPr="00FC1E2B">
        <w:rPr>
          <w:sz w:val="22"/>
          <w:szCs w:val="22"/>
          <w:lang w:val="sr-Cyrl-CS"/>
        </w:rPr>
        <w:t xml:space="preserve">стварно извршеној испоруци </w:t>
      </w:r>
      <w:r w:rsidRPr="00FA0DC1">
        <w:rPr>
          <w:rFonts w:eastAsia="Calibri"/>
          <w:sz w:val="22"/>
          <w:szCs w:val="22"/>
          <w:lang w:val="sr-Cyrl-CS"/>
        </w:rPr>
        <w:t xml:space="preserve">добара што се констатује отпремницом о пријему добара одговарајуће количине и квалитета, коју потписују овлашћена лица Наручиоца и </w:t>
      </w:r>
      <w:r w:rsidRPr="00FC1E2B">
        <w:rPr>
          <w:rFonts w:eastAsia="Calibri"/>
          <w:sz w:val="22"/>
          <w:szCs w:val="22"/>
          <w:lang w:val="sr-Cyrl-CS"/>
        </w:rPr>
        <w:t>Добављача.</w:t>
      </w:r>
    </w:p>
    <w:p w:rsidR="00B94CC4" w:rsidRPr="00FC1E2B" w:rsidRDefault="00B94CC4" w:rsidP="00AF37B2">
      <w:pPr>
        <w:jc w:val="both"/>
        <w:rPr>
          <w:sz w:val="22"/>
          <w:szCs w:val="22"/>
          <w:lang w:val="sr-Cyrl-CS"/>
        </w:rPr>
      </w:pPr>
    </w:p>
    <w:p w:rsidR="00355E0C" w:rsidRPr="00FC1E2B" w:rsidRDefault="004D0DD6" w:rsidP="00AF37B2">
      <w:pPr>
        <w:jc w:val="both"/>
        <w:rPr>
          <w:sz w:val="22"/>
          <w:szCs w:val="22"/>
          <w:lang w:val="sr-Cyrl-CS"/>
        </w:rPr>
      </w:pPr>
      <w:r w:rsidRPr="00FC1E2B">
        <w:rPr>
          <w:sz w:val="22"/>
          <w:szCs w:val="22"/>
          <w:lang w:val="sr-Cyrl-CS"/>
        </w:rPr>
        <w:t xml:space="preserve">Приликом испостављања </w:t>
      </w:r>
      <w:r w:rsidRPr="00FC1E2B">
        <w:rPr>
          <w:rFonts w:eastAsia="TimesNewRomanPSMT"/>
          <w:bCs/>
          <w:sz w:val="22"/>
          <w:szCs w:val="22"/>
          <w:lang w:val="ru-RU"/>
        </w:rPr>
        <w:t>предрачуна/профактуре</w:t>
      </w:r>
      <w:r w:rsidRPr="00FC1E2B">
        <w:rPr>
          <w:sz w:val="22"/>
          <w:szCs w:val="22"/>
          <w:lang w:val="sr-Cyrl-CS"/>
        </w:rPr>
        <w:t>, Добављач је у обавези да се позве на број Уговора.</w:t>
      </w:r>
    </w:p>
    <w:p w:rsidR="00797FB7" w:rsidRDefault="00797FB7" w:rsidP="00497558">
      <w:pPr>
        <w:tabs>
          <w:tab w:val="left" w:pos="9360"/>
        </w:tabs>
        <w:ind w:right="44"/>
        <w:jc w:val="center"/>
        <w:outlineLvl w:val="0"/>
        <w:rPr>
          <w:b/>
          <w:bCs/>
          <w:sz w:val="22"/>
          <w:szCs w:val="22"/>
          <w:lang w:val="sr-Cyrl-CS"/>
        </w:rPr>
      </w:pPr>
    </w:p>
    <w:p w:rsidR="00E539E4" w:rsidRPr="00FC1E2B" w:rsidRDefault="00494DFE" w:rsidP="00497558">
      <w:pPr>
        <w:tabs>
          <w:tab w:val="left" w:pos="9360"/>
        </w:tabs>
        <w:ind w:right="44"/>
        <w:jc w:val="center"/>
        <w:outlineLvl w:val="0"/>
        <w:rPr>
          <w:b/>
          <w:bCs/>
          <w:sz w:val="22"/>
          <w:szCs w:val="22"/>
          <w:lang w:val="sr-Cyrl-CS"/>
        </w:rPr>
      </w:pPr>
      <w:r w:rsidRPr="00FC1E2B">
        <w:rPr>
          <w:b/>
          <w:bCs/>
          <w:sz w:val="22"/>
          <w:szCs w:val="22"/>
          <w:lang w:val="sr-Cyrl-CS"/>
        </w:rPr>
        <w:t>Члан 5.</w:t>
      </w:r>
    </w:p>
    <w:p w:rsidR="00E539E4" w:rsidRPr="00FC1E2B" w:rsidRDefault="00494DFE" w:rsidP="00E539E4">
      <w:pPr>
        <w:snapToGrid w:val="0"/>
        <w:jc w:val="both"/>
        <w:rPr>
          <w:rFonts w:eastAsia="TimesNewRomanPSMT"/>
          <w:bCs/>
          <w:sz w:val="22"/>
          <w:szCs w:val="22"/>
          <w:lang w:val="sr-Cyrl-CS"/>
        </w:rPr>
      </w:pPr>
      <w:r w:rsidRPr="00FC1E2B">
        <w:rPr>
          <w:sz w:val="22"/>
          <w:szCs w:val="22"/>
          <w:lang w:val="sr-Cyrl-CS"/>
        </w:rPr>
        <w:t>Уговорена цена из члана 2. овог</w:t>
      </w:r>
      <w:r w:rsidR="00E539E4" w:rsidRPr="00FC1E2B">
        <w:rPr>
          <w:sz w:val="22"/>
          <w:szCs w:val="22"/>
          <w:lang w:val="sr-Cyrl-CS"/>
        </w:rPr>
        <w:t xml:space="preserve"> Уговора представља вредност за услуге израде и испоруке </w:t>
      </w:r>
      <w:r w:rsidR="00B94CC4" w:rsidRPr="00FC1E2B">
        <w:rPr>
          <w:sz w:val="22"/>
          <w:szCs w:val="22"/>
          <w:lang w:val="sr-Cyrl-CS"/>
        </w:rPr>
        <w:t>промотивног материјала</w:t>
      </w:r>
      <w:r w:rsidRPr="00FC1E2B">
        <w:rPr>
          <w:sz w:val="22"/>
          <w:szCs w:val="22"/>
          <w:lang w:val="sr-Cyrl-CS"/>
        </w:rPr>
        <w:t xml:space="preserve"> у условима и обиму о</w:t>
      </w:r>
      <w:r w:rsidR="00E539E4" w:rsidRPr="00FC1E2B">
        <w:rPr>
          <w:sz w:val="22"/>
          <w:szCs w:val="22"/>
          <w:lang w:val="sr-Cyrl-CS"/>
        </w:rPr>
        <w:t>дређеном одредбама овог Уговора, а према садржају достављеном у понуди бр._______________од______________</w:t>
      </w:r>
      <w:r w:rsidR="00E539E4" w:rsidRPr="00FC1E2B">
        <w:rPr>
          <w:rFonts w:eastAsia="TimesNewRomanPSMT"/>
          <w:bCs/>
          <w:sz w:val="22"/>
          <w:szCs w:val="22"/>
          <w:lang w:val="sr-Cyrl-CS"/>
        </w:rPr>
        <w:t>2</w:t>
      </w:r>
      <w:r w:rsidR="00FA0DC1">
        <w:rPr>
          <w:rFonts w:eastAsia="TimesNewRomanPSMT"/>
          <w:bCs/>
          <w:sz w:val="22"/>
          <w:szCs w:val="22"/>
          <w:lang w:val="sr-Cyrl-CS"/>
        </w:rPr>
        <w:t>01</w:t>
      </w:r>
      <w:r w:rsidR="005D73CD">
        <w:rPr>
          <w:rFonts w:eastAsia="TimesNewRomanPSMT"/>
          <w:bCs/>
          <w:sz w:val="22"/>
          <w:szCs w:val="22"/>
          <w:lang w:val="sr-Cyrl-CS"/>
        </w:rPr>
        <w:t>9</w:t>
      </w:r>
      <w:r w:rsidR="00E539E4" w:rsidRPr="00FC1E2B">
        <w:rPr>
          <w:rFonts w:eastAsia="TimesNewRomanPSMT"/>
          <w:bCs/>
          <w:sz w:val="22"/>
          <w:szCs w:val="22"/>
          <w:lang w:val="sr-Cyrl-CS"/>
        </w:rPr>
        <w:t>.</w:t>
      </w:r>
      <w:r w:rsidR="00FA0DC1">
        <w:rPr>
          <w:rFonts w:eastAsia="TimesNewRomanPSMT"/>
          <w:bCs/>
          <w:sz w:val="22"/>
          <w:szCs w:val="22"/>
          <w:lang w:val="sr-Cyrl-CS"/>
        </w:rPr>
        <w:t xml:space="preserve"> године.</w:t>
      </w:r>
    </w:p>
    <w:p w:rsidR="00494DFE" w:rsidRPr="00FC1E2B" w:rsidRDefault="00494DFE" w:rsidP="00355E0C">
      <w:pPr>
        <w:tabs>
          <w:tab w:val="left" w:pos="9360"/>
        </w:tabs>
        <w:ind w:right="44"/>
        <w:jc w:val="both"/>
        <w:rPr>
          <w:sz w:val="22"/>
          <w:szCs w:val="22"/>
          <w:lang w:val="sr-Cyrl-CS"/>
        </w:rPr>
      </w:pPr>
    </w:p>
    <w:p w:rsidR="00355E0C" w:rsidRPr="00FC1E2B" w:rsidRDefault="00355E0C" w:rsidP="00355E0C">
      <w:pPr>
        <w:tabs>
          <w:tab w:val="left" w:pos="9360"/>
        </w:tabs>
        <w:ind w:right="44"/>
        <w:jc w:val="both"/>
        <w:rPr>
          <w:sz w:val="22"/>
          <w:szCs w:val="22"/>
          <w:lang w:val="sr-Cyrl-CS"/>
        </w:rPr>
      </w:pPr>
    </w:p>
    <w:p w:rsidR="00A44DEC" w:rsidRPr="00FC1E2B" w:rsidRDefault="00A44DEC" w:rsidP="00A44DEC">
      <w:pPr>
        <w:tabs>
          <w:tab w:val="left" w:pos="9360"/>
        </w:tabs>
        <w:ind w:right="44"/>
        <w:outlineLvl w:val="0"/>
        <w:rPr>
          <w:b/>
          <w:bCs/>
          <w:sz w:val="22"/>
          <w:szCs w:val="22"/>
          <w:lang w:val="sr-Cyrl-CS"/>
        </w:rPr>
      </w:pPr>
      <w:r w:rsidRPr="00FC1E2B">
        <w:rPr>
          <w:b/>
          <w:bCs/>
          <w:sz w:val="22"/>
          <w:szCs w:val="22"/>
          <w:lang w:val="uz-Cyrl-UZ"/>
        </w:rPr>
        <w:t>РОК И  МЕСТО ИСПОРУКЕ</w:t>
      </w:r>
      <w:r w:rsidRPr="00FC1E2B">
        <w:rPr>
          <w:b/>
          <w:bCs/>
          <w:sz w:val="22"/>
          <w:szCs w:val="22"/>
          <w:lang w:val="sr-Cyrl-CS"/>
        </w:rPr>
        <w:t xml:space="preserve"> </w:t>
      </w:r>
    </w:p>
    <w:p w:rsidR="00494DFE" w:rsidRPr="00FC1E2B" w:rsidRDefault="00494DFE" w:rsidP="00A44DEC">
      <w:pPr>
        <w:tabs>
          <w:tab w:val="left" w:pos="9360"/>
        </w:tabs>
        <w:ind w:right="44"/>
        <w:jc w:val="center"/>
        <w:outlineLvl w:val="0"/>
        <w:rPr>
          <w:b/>
          <w:bCs/>
          <w:sz w:val="22"/>
          <w:szCs w:val="22"/>
          <w:lang w:val="sr-Cyrl-CS"/>
        </w:rPr>
      </w:pPr>
      <w:r w:rsidRPr="00FC1E2B">
        <w:rPr>
          <w:b/>
          <w:bCs/>
          <w:sz w:val="22"/>
          <w:szCs w:val="22"/>
          <w:lang w:val="sr-Cyrl-CS"/>
        </w:rPr>
        <w:t>Члан 6.</w:t>
      </w:r>
    </w:p>
    <w:p w:rsidR="00B94CC4" w:rsidRPr="00FA0DC1" w:rsidRDefault="00B94CC4" w:rsidP="00B94CC4">
      <w:pPr>
        <w:tabs>
          <w:tab w:val="left" w:pos="0"/>
        </w:tabs>
        <w:ind w:right="-45"/>
        <w:jc w:val="both"/>
        <w:rPr>
          <w:rFonts w:eastAsia="Calibri"/>
          <w:sz w:val="22"/>
          <w:szCs w:val="22"/>
          <w:lang w:val="sr-Cyrl-CS"/>
        </w:rPr>
      </w:pPr>
      <w:r w:rsidRPr="00FA0DC1">
        <w:rPr>
          <w:rFonts w:eastAsia="Calibri"/>
          <w:sz w:val="22"/>
          <w:szCs w:val="22"/>
          <w:lang w:val="sr-Cyrl-CS"/>
        </w:rPr>
        <w:t xml:space="preserve">Рок за израду и испоруку промотивног материјала је </w:t>
      </w:r>
      <w:r w:rsidR="00E86031" w:rsidRPr="00FC1E2B">
        <w:rPr>
          <w:rFonts w:eastAsia="Calibri"/>
          <w:sz w:val="22"/>
          <w:szCs w:val="22"/>
          <w:lang w:val="sr-Cyrl-CS"/>
        </w:rPr>
        <w:t>_______________(</w:t>
      </w:r>
      <w:r w:rsidRPr="00FA0DC1">
        <w:rPr>
          <w:rFonts w:eastAsia="Calibri"/>
          <w:sz w:val="22"/>
          <w:szCs w:val="22"/>
          <w:lang w:val="sr-Cyrl-CS"/>
        </w:rPr>
        <w:t xml:space="preserve">не дужи од </w:t>
      </w:r>
      <w:r w:rsidR="00FA0DC1">
        <w:rPr>
          <w:rFonts w:eastAsia="Calibri"/>
          <w:sz w:val="22"/>
          <w:szCs w:val="22"/>
          <w:lang w:val="sr-Cyrl-CS"/>
        </w:rPr>
        <w:t>3</w:t>
      </w:r>
      <w:r w:rsidRPr="00FA0DC1">
        <w:rPr>
          <w:rFonts w:eastAsia="Calibri"/>
          <w:sz w:val="22"/>
          <w:szCs w:val="22"/>
          <w:lang w:val="sr-Cyrl-CS"/>
        </w:rPr>
        <w:t xml:space="preserve"> дана</w:t>
      </w:r>
      <w:r w:rsidR="00E86031" w:rsidRPr="00FC1E2B">
        <w:rPr>
          <w:rFonts w:eastAsia="Calibri"/>
          <w:sz w:val="22"/>
          <w:szCs w:val="22"/>
          <w:lang w:val="sr-Cyrl-CS"/>
        </w:rPr>
        <w:t>)</w:t>
      </w:r>
      <w:r w:rsidRPr="00FA0DC1">
        <w:rPr>
          <w:rFonts w:eastAsia="Calibri"/>
          <w:sz w:val="22"/>
          <w:szCs w:val="22"/>
          <w:lang w:val="sr-Cyrl-CS"/>
        </w:rPr>
        <w:t xml:space="preserve"> од захтева Наручиоца</w:t>
      </w:r>
      <w:r w:rsidRPr="00FC1E2B">
        <w:rPr>
          <w:rFonts w:eastAsia="Calibri"/>
          <w:sz w:val="22"/>
          <w:szCs w:val="22"/>
          <w:lang w:val="sr-Cyrl-CS"/>
        </w:rPr>
        <w:t>, односно од уредно достављене припреме за штампу од стране Наручиоца</w:t>
      </w:r>
      <w:r w:rsidR="0089240C">
        <w:rPr>
          <w:rFonts w:eastAsia="Calibri"/>
          <w:sz w:val="22"/>
          <w:szCs w:val="22"/>
          <w:lang w:val="sr-Cyrl-CS"/>
        </w:rPr>
        <w:t>.</w:t>
      </w:r>
      <w:r w:rsidRPr="00FA0DC1">
        <w:rPr>
          <w:rFonts w:eastAsia="Calibri"/>
          <w:sz w:val="22"/>
          <w:szCs w:val="22"/>
          <w:lang w:val="sr-Cyrl-CS"/>
        </w:rPr>
        <w:t xml:space="preserve"> </w:t>
      </w:r>
    </w:p>
    <w:p w:rsidR="00A44DEC" w:rsidRPr="00FC1E2B" w:rsidRDefault="00A44DEC" w:rsidP="00A44DEC">
      <w:pPr>
        <w:tabs>
          <w:tab w:val="left" w:pos="0"/>
        </w:tabs>
        <w:jc w:val="both"/>
        <w:rPr>
          <w:bCs/>
          <w:sz w:val="22"/>
          <w:szCs w:val="22"/>
          <w:lang w:val="uz-Cyrl-UZ"/>
        </w:rPr>
      </w:pPr>
    </w:p>
    <w:p w:rsidR="00A44DEC" w:rsidRPr="00FC1E2B" w:rsidRDefault="00A44DEC" w:rsidP="00A44DEC">
      <w:pPr>
        <w:shd w:val="clear" w:color="auto" w:fill="FFFFFF"/>
        <w:jc w:val="both"/>
        <w:rPr>
          <w:sz w:val="22"/>
          <w:szCs w:val="22"/>
          <w:lang w:val="sr-Cyrl-CS"/>
        </w:rPr>
      </w:pPr>
      <w:r w:rsidRPr="00FC1E2B">
        <w:rPr>
          <w:sz w:val="22"/>
          <w:szCs w:val="22"/>
          <w:lang w:val="sr-Cyrl-CS"/>
        </w:rPr>
        <w:t>Испоруку  прати следећа документација:</w:t>
      </w:r>
    </w:p>
    <w:p w:rsidR="00A44DEC" w:rsidRPr="00FC1E2B" w:rsidRDefault="00A44DEC" w:rsidP="00E4129D">
      <w:pPr>
        <w:numPr>
          <w:ilvl w:val="1"/>
          <w:numId w:val="25"/>
        </w:numPr>
        <w:shd w:val="clear" w:color="auto" w:fill="FFFFFF"/>
        <w:jc w:val="both"/>
        <w:rPr>
          <w:sz w:val="22"/>
          <w:szCs w:val="22"/>
          <w:lang w:val="sr-Cyrl-CS"/>
        </w:rPr>
      </w:pPr>
      <w:r w:rsidRPr="00FC1E2B">
        <w:rPr>
          <w:sz w:val="22"/>
          <w:szCs w:val="22"/>
          <w:lang w:val="sr-Cyrl-CS"/>
        </w:rPr>
        <w:t>фактура у два примерка</w:t>
      </w:r>
    </w:p>
    <w:p w:rsidR="00A44DEC" w:rsidRPr="00FC1E2B" w:rsidRDefault="00A44DEC" w:rsidP="00E4129D">
      <w:pPr>
        <w:numPr>
          <w:ilvl w:val="1"/>
          <w:numId w:val="25"/>
        </w:numPr>
        <w:shd w:val="clear" w:color="auto" w:fill="FFFFFF"/>
        <w:jc w:val="both"/>
        <w:rPr>
          <w:sz w:val="22"/>
          <w:szCs w:val="22"/>
          <w:lang w:val="sr-Cyrl-CS"/>
        </w:rPr>
      </w:pPr>
      <w:r w:rsidRPr="00FC1E2B">
        <w:rPr>
          <w:sz w:val="22"/>
          <w:szCs w:val="22"/>
          <w:lang w:val="sr-Cyrl-CS"/>
        </w:rPr>
        <w:t>отпремница</w:t>
      </w:r>
    </w:p>
    <w:p w:rsidR="00AF37B2" w:rsidRPr="00FC1E2B" w:rsidRDefault="00AF37B2" w:rsidP="00355E0C">
      <w:pPr>
        <w:pStyle w:val="BodyText"/>
        <w:spacing w:before="0" w:line="240" w:lineRule="auto"/>
        <w:outlineLvl w:val="0"/>
        <w:rPr>
          <w:rFonts w:ascii="Times New Roman" w:hAnsi="Times New Roman"/>
          <w:b/>
          <w:bCs/>
          <w:sz w:val="22"/>
          <w:szCs w:val="22"/>
        </w:rPr>
      </w:pPr>
    </w:p>
    <w:p w:rsidR="00A44DEC" w:rsidRPr="00FC1E2B" w:rsidRDefault="00A44DEC" w:rsidP="00A44DEC">
      <w:pPr>
        <w:ind w:left="-284"/>
        <w:jc w:val="both"/>
        <w:rPr>
          <w:b/>
          <w:sz w:val="22"/>
          <w:szCs w:val="22"/>
          <w:lang w:val="sr-Cyrl-CS"/>
        </w:rPr>
      </w:pPr>
      <w:r w:rsidRPr="00FC1E2B">
        <w:rPr>
          <w:b/>
          <w:sz w:val="22"/>
          <w:szCs w:val="22"/>
          <w:lang w:val="sr-Cyrl-CS"/>
        </w:rPr>
        <w:t xml:space="preserve">    КВАЛИТАТИВНИ И КВАНТИТАТИВНИ ПРИЈЕМ </w:t>
      </w:r>
    </w:p>
    <w:p w:rsidR="009C0103" w:rsidRPr="00FC1E2B" w:rsidRDefault="009C0103" w:rsidP="00355E0C">
      <w:pPr>
        <w:tabs>
          <w:tab w:val="left" w:pos="2016"/>
        </w:tabs>
        <w:ind w:right="44"/>
        <w:jc w:val="center"/>
        <w:outlineLvl w:val="0"/>
        <w:rPr>
          <w:b/>
          <w:bCs/>
          <w:sz w:val="22"/>
          <w:szCs w:val="22"/>
          <w:lang w:val="sr-Cyrl-CS"/>
        </w:rPr>
      </w:pPr>
    </w:p>
    <w:p w:rsidR="00A44DEC" w:rsidRPr="00FC1E2B" w:rsidRDefault="00090784" w:rsidP="00497558">
      <w:pPr>
        <w:tabs>
          <w:tab w:val="left" w:pos="2016"/>
        </w:tabs>
        <w:ind w:right="44"/>
        <w:jc w:val="center"/>
        <w:outlineLvl w:val="0"/>
        <w:rPr>
          <w:b/>
          <w:bCs/>
          <w:sz w:val="22"/>
          <w:szCs w:val="22"/>
          <w:lang w:val="sr-Cyrl-CS"/>
        </w:rPr>
      </w:pPr>
      <w:r w:rsidRPr="00FC1E2B">
        <w:rPr>
          <w:b/>
          <w:bCs/>
          <w:sz w:val="22"/>
          <w:szCs w:val="22"/>
          <w:lang w:val="sr-Cyrl-CS"/>
        </w:rPr>
        <w:t>Члан 8.</w:t>
      </w:r>
    </w:p>
    <w:p w:rsidR="00A44DEC" w:rsidRPr="00FC1E2B" w:rsidRDefault="00A44DEC" w:rsidP="00A44DEC">
      <w:pPr>
        <w:jc w:val="both"/>
        <w:rPr>
          <w:bCs/>
          <w:sz w:val="22"/>
          <w:szCs w:val="22"/>
        </w:rPr>
      </w:pPr>
      <w:r w:rsidRPr="00FC1E2B">
        <w:rPr>
          <w:noProof/>
          <w:color w:val="000000"/>
          <w:sz w:val="22"/>
          <w:szCs w:val="22"/>
        </w:rPr>
        <w:t xml:space="preserve">Изабрани Добављач је у обавези изврши штампање материјала и то својом радном снагом, својим материјалом и </w:t>
      </w:r>
      <w:proofErr w:type="spellStart"/>
      <w:r w:rsidRPr="00FC1E2B">
        <w:rPr>
          <w:bCs/>
          <w:sz w:val="22"/>
          <w:szCs w:val="22"/>
        </w:rPr>
        <w:t>припремом</w:t>
      </w:r>
      <w:proofErr w:type="spellEnd"/>
      <w:r w:rsidRPr="00FC1E2B">
        <w:rPr>
          <w:bCs/>
          <w:sz w:val="22"/>
          <w:szCs w:val="22"/>
        </w:rPr>
        <w:t xml:space="preserve"> </w:t>
      </w:r>
      <w:proofErr w:type="spellStart"/>
      <w:r w:rsidRPr="00FC1E2B">
        <w:rPr>
          <w:bCs/>
          <w:sz w:val="22"/>
          <w:szCs w:val="22"/>
        </w:rPr>
        <w:t>за</w:t>
      </w:r>
      <w:proofErr w:type="spellEnd"/>
      <w:r w:rsidRPr="00FC1E2B">
        <w:rPr>
          <w:bCs/>
          <w:sz w:val="22"/>
          <w:szCs w:val="22"/>
        </w:rPr>
        <w:t xml:space="preserve"> </w:t>
      </w:r>
      <w:proofErr w:type="spellStart"/>
      <w:r w:rsidRPr="00FC1E2B">
        <w:rPr>
          <w:bCs/>
          <w:sz w:val="22"/>
          <w:szCs w:val="22"/>
        </w:rPr>
        <w:t>штампу</w:t>
      </w:r>
      <w:proofErr w:type="spellEnd"/>
      <w:r w:rsidRPr="00FC1E2B">
        <w:rPr>
          <w:bCs/>
          <w:sz w:val="22"/>
          <w:szCs w:val="22"/>
        </w:rPr>
        <w:t xml:space="preserve"> </w:t>
      </w:r>
      <w:proofErr w:type="spellStart"/>
      <w:r w:rsidRPr="00FC1E2B">
        <w:rPr>
          <w:bCs/>
          <w:sz w:val="22"/>
          <w:szCs w:val="22"/>
        </w:rPr>
        <w:t>коју</w:t>
      </w:r>
      <w:proofErr w:type="spellEnd"/>
      <w:r w:rsidRPr="00FC1E2B">
        <w:rPr>
          <w:bCs/>
          <w:sz w:val="22"/>
          <w:szCs w:val="22"/>
        </w:rPr>
        <w:t xml:space="preserve"> </w:t>
      </w:r>
      <w:proofErr w:type="spellStart"/>
      <w:r w:rsidRPr="00FC1E2B">
        <w:rPr>
          <w:bCs/>
          <w:sz w:val="22"/>
          <w:szCs w:val="22"/>
        </w:rPr>
        <w:t>ће</w:t>
      </w:r>
      <w:proofErr w:type="spellEnd"/>
      <w:r w:rsidRPr="00FC1E2B">
        <w:rPr>
          <w:bCs/>
          <w:sz w:val="22"/>
          <w:szCs w:val="22"/>
        </w:rPr>
        <w:t xml:space="preserve"> </w:t>
      </w:r>
      <w:proofErr w:type="spellStart"/>
      <w:r w:rsidRPr="00FC1E2B">
        <w:rPr>
          <w:bCs/>
          <w:sz w:val="22"/>
          <w:szCs w:val="22"/>
        </w:rPr>
        <w:t>му</w:t>
      </w:r>
      <w:proofErr w:type="spellEnd"/>
      <w:r w:rsidRPr="00FC1E2B">
        <w:rPr>
          <w:bCs/>
          <w:sz w:val="22"/>
          <w:szCs w:val="22"/>
        </w:rPr>
        <w:t xml:space="preserve"> </w:t>
      </w:r>
      <w:proofErr w:type="spellStart"/>
      <w:r w:rsidRPr="00FC1E2B">
        <w:rPr>
          <w:bCs/>
          <w:sz w:val="22"/>
          <w:szCs w:val="22"/>
        </w:rPr>
        <w:t>обезбедити</w:t>
      </w:r>
      <w:proofErr w:type="spellEnd"/>
      <w:r w:rsidRPr="00FC1E2B">
        <w:rPr>
          <w:bCs/>
          <w:sz w:val="22"/>
          <w:szCs w:val="22"/>
        </w:rPr>
        <w:t xml:space="preserve">  </w:t>
      </w:r>
      <w:proofErr w:type="spellStart"/>
      <w:r w:rsidRPr="00FC1E2B">
        <w:rPr>
          <w:bCs/>
          <w:sz w:val="22"/>
          <w:szCs w:val="22"/>
        </w:rPr>
        <w:t>Наручилац</w:t>
      </w:r>
      <w:proofErr w:type="spellEnd"/>
      <w:r w:rsidRPr="00FC1E2B">
        <w:rPr>
          <w:bCs/>
          <w:sz w:val="22"/>
          <w:szCs w:val="22"/>
        </w:rPr>
        <w:t>.</w:t>
      </w:r>
    </w:p>
    <w:p w:rsidR="00A44DEC" w:rsidRPr="00FC1E2B" w:rsidRDefault="00A44DEC" w:rsidP="00A44DEC">
      <w:pPr>
        <w:jc w:val="both"/>
        <w:outlineLvl w:val="0"/>
        <w:rPr>
          <w:rFonts w:eastAsia="Calibri"/>
          <w:sz w:val="22"/>
          <w:szCs w:val="22"/>
          <w:lang w:val="sr-Cyrl-CS"/>
        </w:rPr>
      </w:pPr>
    </w:p>
    <w:p w:rsidR="00A44DEC" w:rsidRPr="00FC1E2B" w:rsidRDefault="00A44DEC" w:rsidP="00A44DEC">
      <w:pPr>
        <w:jc w:val="both"/>
        <w:outlineLvl w:val="0"/>
        <w:rPr>
          <w:rFonts w:eastAsia="Calibri"/>
          <w:sz w:val="22"/>
          <w:szCs w:val="22"/>
          <w:lang w:val="sr-Cyrl-CS"/>
        </w:rPr>
      </w:pPr>
      <w:proofErr w:type="spellStart"/>
      <w:r w:rsidRPr="00FC1E2B">
        <w:rPr>
          <w:rFonts w:eastAsia="Calibri"/>
          <w:sz w:val="22"/>
          <w:szCs w:val="22"/>
        </w:rPr>
        <w:t>Квантитативни</w:t>
      </w:r>
      <w:proofErr w:type="spellEnd"/>
      <w:r w:rsidRPr="00FC1E2B">
        <w:rPr>
          <w:rFonts w:eastAsia="Calibri"/>
          <w:sz w:val="22"/>
          <w:szCs w:val="22"/>
        </w:rPr>
        <w:t xml:space="preserve"> </w:t>
      </w:r>
      <w:proofErr w:type="spellStart"/>
      <w:r w:rsidRPr="00FC1E2B">
        <w:rPr>
          <w:rFonts w:eastAsia="Calibri"/>
          <w:sz w:val="22"/>
          <w:szCs w:val="22"/>
        </w:rPr>
        <w:t>пријем</w:t>
      </w:r>
      <w:proofErr w:type="spellEnd"/>
      <w:r w:rsidRPr="00FC1E2B">
        <w:rPr>
          <w:rFonts w:eastAsia="Calibri"/>
          <w:sz w:val="22"/>
          <w:szCs w:val="22"/>
        </w:rPr>
        <w:t xml:space="preserve"> </w:t>
      </w:r>
      <w:proofErr w:type="spellStart"/>
      <w:r w:rsidRPr="00FC1E2B">
        <w:rPr>
          <w:rFonts w:eastAsia="Calibri"/>
          <w:sz w:val="22"/>
          <w:szCs w:val="22"/>
        </w:rPr>
        <w:t>ће</w:t>
      </w:r>
      <w:proofErr w:type="spellEnd"/>
      <w:r w:rsidRPr="00FC1E2B">
        <w:rPr>
          <w:rFonts w:eastAsia="Calibri"/>
          <w:sz w:val="22"/>
          <w:szCs w:val="22"/>
        </w:rPr>
        <w:t xml:space="preserve"> </w:t>
      </w:r>
      <w:proofErr w:type="spellStart"/>
      <w:r w:rsidRPr="00FC1E2B">
        <w:rPr>
          <w:rFonts w:eastAsia="Calibri"/>
          <w:sz w:val="22"/>
          <w:szCs w:val="22"/>
        </w:rPr>
        <w:t>се</w:t>
      </w:r>
      <w:proofErr w:type="spellEnd"/>
      <w:r w:rsidRPr="00FC1E2B">
        <w:rPr>
          <w:rFonts w:eastAsia="Calibri"/>
          <w:sz w:val="22"/>
          <w:szCs w:val="22"/>
        </w:rPr>
        <w:t xml:space="preserve"> </w:t>
      </w:r>
      <w:proofErr w:type="spellStart"/>
      <w:r w:rsidRPr="00FC1E2B">
        <w:rPr>
          <w:rFonts w:eastAsia="Calibri"/>
          <w:sz w:val="22"/>
          <w:szCs w:val="22"/>
        </w:rPr>
        <w:t>обавити</w:t>
      </w:r>
      <w:proofErr w:type="spellEnd"/>
      <w:r w:rsidRPr="00FC1E2B">
        <w:rPr>
          <w:rFonts w:eastAsia="Calibri"/>
          <w:sz w:val="22"/>
          <w:szCs w:val="22"/>
        </w:rPr>
        <w:t xml:space="preserve"> </w:t>
      </w:r>
      <w:proofErr w:type="spellStart"/>
      <w:r w:rsidRPr="00FC1E2B">
        <w:rPr>
          <w:rFonts w:eastAsia="Calibri"/>
          <w:sz w:val="22"/>
          <w:szCs w:val="22"/>
        </w:rPr>
        <w:t>на</w:t>
      </w:r>
      <w:proofErr w:type="spellEnd"/>
      <w:r w:rsidRPr="00FC1E2B">
        <w:rPr>
          <w:rFonts w:eastAsia="Calibri"/>
          <w:sz w:val="22"/>
          <w:szCs w:val="22"/>
        </w:rPr>
        <w:t xml:space="preserve"> </w:t>
      </w:r>
      <w:proofErr w:type="spellStart"/>
      <w:r w:rsidRPr="00FC1E2B">
        <w:rPr>
          <w:rFonts w:eastAsia="Calibri"/>
          <w:sz w:val="22"/>
          <w:szCs w:val="22"/>
        </w:rPr>
        <w:t>месту</w:t>
      </w:r>
      <w:proofErr w:type="spellEnd"/>
      <w:r w:rsidRPr="00FC1E2B">
        <w:rPr>
          <w:rFonts w:eastAsia="Calibri"/>
          <w:sz w:val="22"/>
          <w:szCs w:val="22"/>
        </w:rPr>
        <w:t xml:space="preserve"> </w:t>
      </w:r>
      <w:proofErr w:type="spellStart"/>
      <w:r w:rsidRPr="00FC1E2B">
        <w:rPr>
          <w:rFonts w:eastAsia="Calibri"/>
          <w:sz w:val="22"/>
          <w:szCs w:val="22"/>
        </w:rPr>
        <w:t>испоруке</w:t>
      </w:r>
      <w:proofErr w:type="spellEnd"/>
      <w:r w:rsidRPr="00FC1E2B">
        <w:rPr>
          <w:rFonts w:eastAsia="Calibri"/>
          <w:sz w:val="22"/>
          <w:szCs w:val="22"/>
        </w:rPr>
        <w:t xml:space="preserve"> </w:t>
      </w:r>
      <w:proofErr w:type="spellStart"/>
      <w:r w:rsidRPr="00FC1E2B">
        <w:rPr>
          <w:rFonts w:eastAsia="Calibri"/>
          <w:sz w:val="22"/>
          <w:szCs w:val="22"/>
        </w:rPr>
        <w:t>добара</w:t>
      </w:r>
      <w:proofErr w:type="spellEnd"/>
      <w:r w:rsidRPr="00FC1E2B">
        <w:rPr>
          <w:rFonts w:eastAsia="Calibri"/>
          <w:sz w:val="22"/>
          <w:szCs w:val="22"/>
        </w:rPr>
        <w:t xml:space="preserve">, </w:t>
      </w:r>
      <w:proofErr w:type="spellStart"/>
      <w:r w:rsidRPr="00FC1E2B">
        <w:rPr>
          <w:rFonts w:eastAsia="Calibri"/>
          <w:sz w:val="22"/>
          <w:szCs w:val="22"/>
        </w:rPr>
        <w:t>на</w:t>
      </w:r>
      <w:proofErr w:type="spellEnd"/>
      <w:r w:rsidRPr="00FC1E2B">
        <w:rPr>
          <w:rFonts w:eastAsia="Calibri"/>
          <w:sz w:val="22"/>
          <w:szCs w:val="22"/>
        </w:rPr>
        <w:t xml:space="preserve"> </w:t>
      </w:r>
      <w:proofErr w:type="spellStart"/>
      <w:r w:rsidRPr="00FC1E2B">
        <w:rPr>
          <w:rFonts w:eastAsia="Calibri"/>
          <w:sz w:val="22"/>
          <w:szCs w:val="22"/>
        </w:rPr>
        <w:t>локацији</w:t>
      </w:r>
      <w:proofErr w:type="spellEnd"/>
      <w:r w:rsidRPr="00FC1E2B">
        <w:rPr>
          <w:rFonts w:eastAsia="Calibri"/>
          <w:sz w:val="22"/>
          <w:szCs w:val="22"/>
        </w:rPr>
        <w:t xml:space="preserve"> </w:t>
      </w:r>
      <w:proofErr w:type="spellStart"/>
      <w:r w:rsidRPr="00FC1E2B">
        <w:rPr>
          <w:rFonts w:eastAsia="Calibri"/>
          <w:sz w:val="22"/>
          <w:szCs w:val="22"/>
        </w:rPr>
        <w:t>Наручиоца</w:t>
      </w:r>
      <w:proofErr w:type="spellEnd"/>
      <w:r w:rsidRPr="00FC1E2B">
        <w:rPr>
          <w:rFonts w:eastAsia="Calibri"/>
          <w:sz w:val="22"/>
          <w:szCs w:val="22"/>
        </w:rPr>
        <w:t xml:space="preserve">. </w:t>
      </w:r>
      <w:proofErr w:type="spellStart"/>
      <w:r w:rsidRPr="00FC1E2B">
        <w:rPr>
          <w:rFonts w:eastAsia="Calibri"/>
          <w:sz w:val="22"/>
          <w:szCs w:val="22"/>
        </w:rPr>
        <w:t>Пријем</w:t>
      </w:r>
      <w:proofErr w:type="spellEnd"/>
      <w:r w:rsidRPr="00FC1E2B">
        <w:rPr>
          <w:rFonts w:eastAsia="Calibri"/>
          <w:sz w:val="22"/>
          <w:szCs w:val="22"/>
        </w:rPr>
        <w:t xml:space="preserve"> </w:t>
      </w:r>
      <w:proofErr w:type="spellStart"/>
      <w:r w:rsidRPr="00FC1E2B">
        <w:rPr>
          <w:rFonts w:eastAsia="Calibri"/>
          <w:sz w:val="22"/>
          <w:szCs w:val="22"/>
        </w:rPr>
        <w:t>ће</w:t>
      </w:r>
      <w:proofErr w:type="spellEnd"/>
      <w:r w:rsidRPr="00FC1E2B">
        <w:rPr>
          <w:rFonts w:eastAsia="Calibri"/>
          <w:sz w:val="22"/>
          <w:szCs w:val="22"/>
        </w:rPr>
        <w:t xml:space="preserve"> </w:t>
      </w:r>
      <w:proofErr w:type="spellStart"/>
      <w:r w:rsidRPr="00FC1E2B">
        <w:rPr>
          <w:rFonts w:eastAsia="Calibri"/>
          <w:sz w:val="22"/>
          <w:szCs w:val="22"/>
        </w:rPr>
        <w:t>се</w:t>
      </w:r>
      <w:proofErr w:type="spellEnd"/>
      <w:r w:rsidRPr="00FC1E2B">
        <w:rPr>
          <w:rFonts w:eastAsia="Calibri"/>
          <w:sz w:val="22"/>
          <w:szCs w:val="22"/>
        </w:rPr>
        <w:t xml:space="preserve"> </w:t>
      </w:r>
      <w:proofErr w:type="spellStart"/>
      <w:r w:rsidRPr="00FC1E2B">
        <w:rPr>
          <w:rFonts w:eastAsia="Calibri"/>
          <w:sz w:val="22"/>
          <w:szCs w:val="22"/>
        </w:rPr>
        <w:t>вршити</w:t>
      </w:r>
      <w:proofErr w:type="spellEnd"/>
      <w:r w:rsidRPr="00FC1E2B">
        <w:rPr>
          <w:rFonts w:eastAsia="Calibri"/>
          <w:sz w:val="22"/>
          <w:szCs w:val="22"/>
        </w:rPr>
        <w:t xml:space="preserve"> </w:t>
      </w:r>
      <w:proofErr w:type="spellStart"/>
      <w:r w:rsidRPr="00FC1E2B">
        <w:rPr>
          <w:rFonts w:eastAsia="Calibri"/>
          <w:sz w:val="22"/>
          <w:szCs w:val="22"/>
        </w:rPr>
        <w:t>провером</w:t>
      </w:r>
      <w:proofErr w:type="spellEnd"/>
      <w:r w:rsidRPr="00FC1E2B">
        <w:rPr>
          <w:rFonts w:eastAsia="Calibri"/>
          <w:sz w:val="22"/>
          <w:szCs w:val="22"/>
        </w:rPr>
        <w:t xml:space="preserve"> </w:t>
      </w:r>
      <w:proofErr w:type="spellStart"/>
      <w:r w:rsidRPr="00FC1E2B">
        <w:rPr>
          <w:rFonts w:eastAsia="Calibri"/>
          <w:sz w:val="22"/>
          <w:szCs w:val="22"/>
        </w:rPr>
        <w:t>количина</w:t>
      </w:r>
      <w:proofErr w:type="spellEnd"/>
      <w:r w:rsidRPr="00FC1E2B">
        <w:rPr>
          <w:rFonts w:eastAsia="Calibri"/>
          <w:sz w:val="22"/>
          <w:szCs w:val="22"/>
          <w:lang w:val="sr-Cyrl-CS"/>
        </w:rPr>
        <w:t xml:space="preserve"> и квалитета </w:t>
      </w:r>
      <w:r w:rsidRPr="00FC1E2B">
        <w:rPr>
          <w:rFonts w:eastAsia="Calibri"/>
          <w:sz w:val="22"/>
          <w:szCs w:val="22"/>
        </w:rPr>
        <w:t xml:space="preserve"> </w:t>
      </w:r>
      <w:proofErr w:type="spellStart"/>
      <w:r w:rsidRPr="00FC1E2B">
        <w:rPr>
          <w:rFonts w:eastAsia="Calibri"/>
          <w:sz w:val="22"/>
          <w:szCs w:val="22"/>
        </w:rPr>
        <w:t>примљених</w:t>
      </w:r>
      <w:proofErr w:type="spellEnd"/>
      <w:r w:rsidRPr="00FC1E2B">
        <w:rPr>
          <w:rFonts w:eastAsia="Calibri"/>
          <w:sz w:val="22"/>
          <w:szCs w:val="22"/>
        </w:rPr>
        <w:t xml:space="preserve"> </w:t>
      </w:r>
      <w:proofErr w:type="spellStart"/>
      <w:r w:rsidRPr="00FC1E2B">
        <w:rPr>
          <w:rFonts w:eastAsia="Calibri"/>
          <w:sz w:val="22"/>
          <w:szCs w:val="22"/>
        </w:rPr>
        <w:t>добара</w:t>
      </w:r>
      <w:proofErr w:type="spellEnd"/>
      <w:r w:rsidRPr="00FC1E2B">
        <w:rPr>
          <w:rFonts w:eastAsia="Calibri"/>
          <w:sz w:val="22"/>
          <w:szCs w:val="22"/>
        </w:rPr>
        <w:t xml:space="preserve">, </w:t>
      </w:r>
      <w:proofErr w:type="spellStart"/>
      <w:r w:rsidRPr="00FC1E2B">
        <w:rPr>
          <w:rFonts w:eastAsia="Calibri"/>
          <w:sz w:val="22"/>
          <w:szCs w:val="22"/>
        </w:rPr>
        <w:t>отпремница</w:t>
      </w:r>
      <w:proofErr w:type="spellEnd"/>
      <w:r w:rsidRPr="00FC1E2B">
        <w:rPr>
          <w:rFonts w:eastAsia="Calibri"/>
          <w:sz w:val="22"/>
          <w:szCs w:val="22"/>
        </w:rPr>
        <w:t xml:space="preserve"> </w:t>
      </w:r>
      <w:proofErr w:type="spellStart"/>
      <w:r w:rsidRPr="00FC1E2B">
        <w:rPr>
          <w:rFonts w:eastAsia="Calibri"/>
          <w:sz w:val="22"/>
          <w:szCs w:val="22"/>
        </w:rPr>
        <w:t>по</w:t>
      </w:r>
      <w:proofErr w:type="spellEnd"/>
      <w:r w:rsidRPr="00FC1E2B">
        <w:rPr>
          <w:rFonts w:eastAsia="Calibri"/>
          <w:sz w:val="22"/>
          <w:szCs w:val="22"/>
        </w:rPr>
        <w:t xml:space="preserve"> </w:t>
      </w:r>
      <w:proofErr w:type="spellStart"/>
      <w:r w:rsidRPr="00FC1E2B">
        <w:rPr>
          <w:rFonts w:eastAsia="Calibri"/>
          <w:sz w:val="22"/>
          <w:szCs w:val="22"/>
        </w:rPr>
        <w:t>ставкама</w:t>
      </w:r>
      <w:proofErr w:type="spellEnd"/>
      <w:r w:rsidRPr="00FC1E2B">
        <w:rPr>
          <w:rFonts w:eastAsia="Calibri"/>
          <w:sz w:val="22"/>
          <w:szCs w:val="22"/>
        </w:rPr>
        <w:t xml:space="preserve"> и </w:t>
      </w:r>
      <w:proofErr w:type="spellStart"/>
      <w:r w:rsidRPr="00FC1E2B">
        <w:rPr>
          <w:rFonts w:eastAsia="Calibri"/>
          <w:sz w:val="22"/>
          <w:szCs w:val="22"/>
        </w:rPr>
        <w:t>уговорене</w:t>
      </w:r>
      <w:proofErr w:type="spellEnd"/>
      <w:r w:rsidRPr="00FC1E2B">
        <w:rPr>
          <w:rFonts w:eastAsia="Calibri"/>
          <w:sz w:val="22"/>
          <w:szCs w:val="22"/>
        </w:rPr>
        <w:t xml:space="preserve"> </w:t>
      </w:r>
      <w:proofErr w:type="spellStart"/>
      <w:r w:rsidRPr="00FC1E2B">
        <w:rPr>
          <w:rFonts w:eastAsia="Calibri"/>
          <w:sz w:val="22"/>
          <w:szCs w:val="22"/>
        </w:rPr>
        <w:t>спецификације.Ако</w:t>
      </w:r>
      <w:proofErr w:type="spellEnd"/>
      <w:r w:rsidRPr="00FC1E2B">
        <w:rPr>
          <w:rFonts w:eastAsia="Calibri"/>
          <w:sz w:val="22"/>
          <w:szCs w:val="22"/>
        </w:rPr>
        <w:t xml:space="preserve"> </w:t>
      </w:r>
      <w:proofErr w:type="spellStart"/>
      <w:r w:rsidRPr="00FC1E2B">
        <w:rPr>
          <w:rFonts w:eastAsia="Calibri"/>
          <w:sz w:val="22"/>
          <w:szCs w:val="22"/>
        </w:rPr>
        <w:t>се</w:t>
      </w:r>
      <w:proofErr w:type="spellEnd"/>
      <w:r w:rsidRPr="00FC1E2B">
        <w:rPr>
          <w:rFonts w:eastAsia="Calibri"/>
          <w:sz w:val="22"/>
          <w:szCs w:val="22"/>
        </w:rPr>
        <w:t xml:space="preserve"> </w:t>
      </w:r>
      <w:proofErr w:type="spellStart"/>
      <w:r w:rsidRPr="00FC1E2B">
        <w:rPr>
          <w:rFonts w:eastAsia="Calibri"/>
          <w:sz w:val="22"/>
          <w:szCs w:val="22"/>
        </w:rPr>
        <w:t>установи</w:t>
      </w:r>
      <w:proofErr w:type="spellEnd"/>
      <w:r w:rsidRPr="00FC1E2B">
        <w:rPr>
          <w:rFonts w:eastAsia="Calibri"/>
          <w:sz w:val="22"/>
          <w:szCs w:val="22"/>
        </w:rPr>
        <w:t xml:space="preserve"> </w:t>
      </w:r>
      <w:proofErr w:type="spellStart"/>
      <w:r w:rsidRPr="00FC1E2B">
        <w:rPr>
          <w:rFonts w:eastAsia="Calibri"/>
          <w:sz w:val="22"/>
          <w:szCs w:val="22"/>
        </w:rPr>
        <w:t>да</w:t>
      </w:r>
      <w:proofErr w:type="spellEnd"/>
      <w:r w:rsidRPr="00FC1E2B">
        <w:rPr>
          <w:rFonts w:eastAsia="Calibri"/>
          <w:sz w:val="22"/>
          <w:szCs w:val="22"/>
        </w:rPr>
        <w:t xml:space="preserve"> </w:t>
      </w:r>
      <w:proofErr w:type="spellStart"/>
      <w:r w:rsidRPr="00FC1E2B">
        <w:rPr>
          <w:rFonts w:eastAsia="Calibri"/>
          <w:sz w:val="22"/>
          <w:szCs w:val="22"/>
        </w:rPr>
        <w:t>су</w:t>
      </w:r>
      <w:proofErr w:type="spellEnd"/>
      <w:r w:rsidRPr="00FC1E2B">
        <w:rPr>
          <w:rFonts w:eastAsia="Calibri"/>
          <w:sz w:val="22"/>
          <w:szCs w:val="22"/>
        </w:rPr>
        <w:t xml:space="preserve"> </w:t>
      </w:r>
      <w:proofErr w:type="spellStart"/>
      <w:r w:rsidRPr="00FC1E2B">
        <w:rPr>
          <w:rFonts w:eastAsia="Calibri"/>
          <w:sz w:val="22"/>
          <w:szCs w:val="22"/>
        </w:rPr>
        <w:t>добра</w:t>
      </w:r>
      <w:proofErr w:type="spellEnd"/>
      <w:r w:rsidRPr="00FC1E2B">
        <w:rPr>
          <w:rFonts w:eastAsia="Calibri"/>
          <w:sz w:val="22"/>
          <w:szCs w:val="22"/>
        </w:rPr>
        <w:t xml:space="preserve"> </w:t>
      </w:r>
      <w:proofErr w:type="spellStart"/>
      <w:r w:rsidRPr="00FC1E2B">
        <w:rPr>
          <w:rFonts w:eastAsia="Calibri"/>
          <w:sz w:val="22"/>
          <w:szCs w:val="22"/>
        </w:rPr>
        <w:t>оштећена</w:t>
      </w:r>
      <w:proofErr w:type="spellEnd"/>
      <w:r w:rsidRPr="00FC1E2B">
        <w:rPr>
          <w:rFonts w:eastAsia="Calibri"/>
          <w:sz w:val="22"/>
          <w:szCs w:val="22"/>
        </w:rPr>
        <w:t xml:space="preserve">, </w:t>
      </w:r>
      <w:proofErr w:type="spellStart"/>
      <w:r w:rsidRPr="00FC1E2B">
        <w:rPr>
          <w:rFonts w:eastAsia="Calibri"/>
          <w:sz w:val="22"/>
          <w:szCs w:val="22"/>
        </w:rPr>
        <w:t>или</w:t>
      </w:r>
      <w:proofErr w:type="spellEnd"/>
      <w:r w:rsidRPr="00FC1E2B">
        <w:rPr>
          <w:rFonts w:eastAsia="Calibri"/>
          <w:sz w:val="22"/>
          <w:szCs w:val="22"/>
        </w:rPr>
        <w:t xml:space="preserve"> </w:t>
      </w:r>
      <w:proofErr w:type="spellStart"/>
      <w:r w:rsidRPr="00FC1E2B">
        <w:rPr>
          <w:rFonts w:eastAsia="Calibri"/>
          <w:sz w:val="22"/>
          <w:szCs w:val="22"/>
        </w:rPr>
        <w:t>ако</w:t>
      </w:r>
      <w:proofErr w:type="spellEnd"/>
      <w:r w:rsidRPr="00FC1E2B">
        <w:rPr>
          <w:rFonts w:eastAsia="Calibri"/>
          <w:sz w:val="22"/>
          <w:szCs w:val="22"/>
        </w:rPr>
        <w:t xml:space="preserve"> </w:t>
      </w:r>
      <w:proofErr w:type="spellStart"/>
      <w:r w:rsidRPr="00FC1E2B">
        <w:rPr>
          <w:rFonts w:eastAsia="Calibri"/>
          <w:sz w:val="22"/>
          <w:szCs w:val="22"/>
        </w:rPr>
        <w:t>део</w:t>
      </w:r>
      <w:proofErr w:type="spellEnd"/>
      <w:r w:rsidRPr="00FC1E2B">
        <w:rPr>
          <w:rFonts w:eastAsia="Calibri"/>
          <w:sz w:val="22"/>
          <w:szCs w:val="22"/>
        </w:rPr>
        <w:t xml:space="preserve"> </w:t>
      </w:r>
      <w:proofErr w:type="spellStart"/>
      <w:r w:rsidRPr="00FC1E2B">
        <w:rPr>
          <w:rFonts w:eastAsia="Calibri"/>
          <w:sz w:val="22"/>
          <w:szCs w:val="22"/>
        </w:rPr>
        <w:t>добара</w:t>
      </w:r>
      <w:proofErr w:type="spellEnd"/>
      <w:r w:rsidRPr="00FC1E2B">
        <w:rPr>
          <w:rFonts w:eastAsia="Calibri"/>
          <w:sz w:val="22"/>
          <w:szCs w:val="22"/>
        </w:rPr>
        <w:t xml:space="preserve"> </w:t>
      </w:r>
      <w:proofErr w:type="spellStart"/>
      <w:r w:rsidRPr="00FC1E2B">
        <w:rPr>
          <w:rFonts w:eastAsia="Calibri"/>
          <w:sz w:val="22"/>
          <w:szCs w:val="22"/>
        </w:rPr>
        <w:t>недостаје</w:t>
      </w:r>
      <w:proofErr w:type="spellEnd"/>
      <w:r w:rsidRPr="00FC1E2B">
        <w:rPr>
          <w:rFonts w:eastAsia="Calibri"/>
          <w:sz w:val="22"/>
          <w:szCs w:val="22"/>
        </w:rPr>
        <w:t xml:space="preserve">, </w:t>
      </w:r>
      <w:proofErr w:type="spellStart"/>
      <w:r w:rsidRPr="00FC1E2B">
        <w:rPr>
          <w:rFonts w:eastAsia="Calibri"/>
          <w:sz w:val="22"/>
          <w:szCs w:val="22"/>
        </w:rPr>
        <w:t>Наручилац</w:t>
      </w:r>
      <w:proofErr w:type="spellEnd"/>
      <w:r w:rsidRPr="00FC1E2B">
        <w:rPr>
          <w:rFonts w:eastAsia="Calibri"/>
          <w:sz w:val="22"/>
          <w:szCs w:val="22"/>
        </w:rPr>
        <w:t xml:space="preserve"> и </w:t>
      </w:r>
      <w:proofErr w:type="spellStart"/>
      <w:r w:rsidRPr="00FC1E2B">
        <w:rPr>
          <w:rFonts w:eastAsia="Calibri"/>
          <w:sz w:val="22"/>
          <w:szCs w:val="22"/>
        </w:rPr>
        <w:t>Понуђач</w:t>
      </w:r>
      <w:proofErr w:type="spellEnd"/>
      <w:r w:rsidRPr="00FC1E2B">
        <w:rPr>
          <w:rFonts w:eastAsia="Calibri"/>
          <w:sz w:val="22"/>
          <w:szCs w:val="22"/>
        </w:rPr>
        <w:t xml:space="preserve"> </w:t>
      </w:r>
      <w:proofErr w:type="spellStart"/>
      <w:r w:rsidRPr="00FC1E2B">
        <w:rPr>
          <w:rFonts w:eastAsia="Calibri"/>
          <w:sz w:val="22"/>
          <w:szCs w:val="22"/>
        </w:rPr>
        <w:t>ће</w:t>
      </w:r>
      <w:proofErr w:type="spellEnd"/>
      <w:r w:rsidRPr="00FC1E2B">
        <w:rPr>
          <w:rFonts w:eastAsia="Calibri"/>
          <w:sz w:val="22"/>
          <w:szCs w:val="22"/>
        </w:rPr>
        <w:t xml:space="preserve"> </w:t>
      </w:r>
      <w:proofErr w:type="spellStart"/>
      <w:r w:rsidRPr="00FC1E2B">
        <w:rPr>
          <w:rFonts w:eastAsia="Calibri"/>
          <w:sz w:val="22"/>
          <w:szCs w:val="22"/>
        </w:rPr>
        <w:t>то</w:t>
      </w:r>
      <w:proofErr w:type="spellEnd"/>
      <w:r w:rsidRPr="00FC1E2B">
        <w:rPr>
          <w:rFonts w:eastAsia="Calibri"/>
          <w:sz w:val="22"/>
          <w:szCs w:val="22"/>
        </w:rPr>
        <w:t xml:space="preserve"> </w:t>
      </w:r>
      <w:proofErr w:type="spellStart"/>
      <w:r w:rsidRPr="00FC1E2B">
        <w:rPr>
          <w:rFonts w:eastAsia="Calibri"/>
          <w:sz w:val="22"/>
          <w:szCs w:val="22"/>
        </w:rPr>
        <w:t>записнички</w:t>
      </w:r>
      <w:proofErr w:type="spellEnd"/>
      <w:r w:rsidRPr="00FC1E2B">
        <w:rPr>
          <w:rFonts w:eastAsia="Calibri"/>
          <w:sz w:val="22"/>
          <w:szCs w:val="22"/>
        </w:rPr>
        <w:t xml:space="preserve"> </w:t>
      </w:r>
      <w:proofErr w:type="spellStart"/>
      <w:r w:rsidRPr="00FC1E2B">
        <w:rPr>
          <w:rFonts w:eastAsia="Calibri"/>
          <w:sz w:val="22"/>
          <w:szCs w:val="22"/>
        </w:rPr>
        <w:t>констатовати</w:t>
      </w:r>
      <w:proofErr w:type="spellEnd"/>
      <w:r w:rsidRPr="00FC1E2B">
        <w:rPr>
          <w:rFonts w:eastAsia="Calibri"/>
          <w:sz w:val="22"/>
          <w:szCs w:val="22"/>
        </w:rPr>
        <w:t xml:space="preserve">, а </w:t>
      </w:r>
      <w:proofErr w:type="spellStart"/>
      <w:r w:rsidRPr="00FC1E2B">
        <w:rPr>
          <w:rFonts w:eastAsia="Calibri"/>
          <w:sz w:val="22"/>
          <w:szCs w:val="22"/>
        </w:rPr>
        <w:t>уочени</w:t>
      </w:r>
      <w:proofErr w:type="spellEnd"/>
      <w:r w:rsidRPr="00FC1E2B">
        <w:rPr>
          <w:rFonts w:eastAsia="Calibri"/>
          <w:sz w:val="22"/>
          <w:szCs w:val="22"/>
        </w:rPr>
        <w:t xml:space="preserve"> </w:t>
      </w:r>
      <w:proofErr w:type="spellStart"/>
      <w:r w:rsidRPr="00FC1E2B">
        <w:rPr>
          <w:rFonts w:eastAsia="Calibri"/>
          <w:sz w:val="22"/>
          <w:szCs w:val="22"/>
        </w:rPr>
        <w:t>недостаци</w:t>
      </w:r>
      <w:proofErr w:type="spellEnd"/>
      <w:r w:rsidRPr="00FC1E2B">
        <w:rPr>
          <w:rFonts w:eastAsia="Calibri"/>
          <w:sz w:val="22"/>
          <w:szCs w:val="22"/>
        </w:rPr>
        <w:t xml:space="preserve"> </w:t>
      </w:r>
      <w:proofErr w:type="spellStart"/>
      <w:r w:rsidRPr="00FC1E2B">
        <w:rPr>
          <w:rFonts w:eastAsia="Calibri"/>
          <w:sz w:val="22"/>
          <w:szCs w:val="22"/>
        </w:rPr>
        <w:t>или</w:t>
      </w:r>
      <w:proofErr w:type="spellEnd"/>
      <w:r w:rsidRPr="00FC1E2B">
        <w:rPr>
          <w:rFonts w:eastAsia="Calibri"/>
          <w:sz w:val="22"/>
          <w:szCs w:val="22"/>
        </w:rPr>
        <w:t xml:space="preserve"> </w:t>
      </w:r>
      <w:proofErr w:type="spellStart"/>
      <w:r w:rsidRPr="00FC1E2B">
        <w:rPr>
          <w:rFonts w:eastAsia="Calibri"/>
          <w:sz w:val="22"/>
          <w:szCs w:val="22"/>
        </w:rPr>
        <w:t>оштећења</w:t>
      </w:r>
      <w:proofErr w:type="spellEnd"/>
      <w:r w:rsidRPr="00FC1E2B">
        <w:rPr>
          <w:rFonts w:eastAsia="Calibri"/>
          <w:sz w:val="22"/>
          <w:szCs w:val="22"/>
        </w:rPr>
        <w:t xml:space="preserve"> </w:t>
      </w:r>
      <w:proofErr w:type="spellStart"/>
      <w:r w:rsidRPr="00FC1E2B">
        <w:rPr>
          <w:rFonts w:eastAsia="Calibri"/>
          <w:sz w:val="22"/>
          <w:szCs w:val="22"/>
        </w:rPr>
        <w:t>биће</w:t>
      </w:r>
      <w:proofErr w:type="spellEnd"/>
      <w:r w:rsidRPr="00FC1E2B">
        <w:rPr>
          <w:rFonts w:eastAsia="Calibri"/>
          <w:sz w:val="22"/>
          <w:szCs w:val="22"/>
        </w:rPr>
        <w:t xml:space="preserve"> </w:t>
      </w:r>
      <w:proofErr w:type="spellStart"/>
      <w:r w:rsidRPr="00FC1E2B">
        <w:rPr>
          <w:rFonts w:eastAsia="Calibri"/>
          <w:sz w:val="22"/>
          <w:szCs w:val="22"/>
        </w:rPr>
        <w:t>отклоњени</w:t>
      </w:r>
      <w:proofErr w:type="spellEnd"/>
      <w:r w:rsidRPr="00FC1E2B">
        <w:rPr>
          <w:rFonts w:eastAsia="Calibri"/>
          <w:sz w:val="22"/>
          <w:szCs w:val="22"/>
        </w:rPr>
        <w:t xml:space="preserve"> у </w:t>
      </w:r>
      <w:proofErr w:type="spellStart"/>
      <w:r w:rsidRPr="00FC1E2B">
        <w:rPr>
          <w:rFonts w:eastAsia="Calibri"/>
          <w:sz w:val="22"/>
          <w:szCs w:val="22"/>
        </w:rPr>
        <w:t>року</w:t>
      </w:r>
      <w:proofErr w:type="spellEnd"/>
      <w:r w:rsidRPr="00FC1E2B">
        <w:rPr>
          <w:rFonts w:eastAsia="Calibri"/>
          <w:sz w:val="22"/>
          <w:szCs w:val="22"/>
        </w:rPr>
        <w:t xml:space="preserve"> </w:t>
      </w:r>
      <w:proofErr w:type="spellStart"/>
      <w:r w:rsidRPr="00FC1E2B">
        <w:rPr>
          <w:rFonts w:eastAsia="Calibri"/>
          <w:sz w:val="22"/>
          <w:szCs w:val="22"/>
        </w:rPr>
        <w:t>до</w:t>
      </w:r>
      <w:proofErr w:type="spellEnd"/>
      <w:r w:rsidRPr="00FC1E2B">
        <w:rPr>
          <w:rFonts w:eastAsia="Calibri"/>
          <w:sz w:val="22"/>
          <w:szCs w:val="22"/>
        </w:rPr>
        <w:t xml:space="preserve"> 1 </w:t>
      </w:r>
      <w:proofErr w:type="spellStart"/>
      <w:r w:rsidRPr="00FC1E2B">
        <w:rPr>
          <w:rFonts w:eastAsia="Calibri"/>
          <w:sz w:val="22"/>
          <w:szCs w:val="22"/>
        </w:rPr>
        <w:t>календарског</w:t>
      </w:r>
      <w:proofErr w:type="spellEnd"/>
      <w:r w:rsidRPr="00FC1E2B">
        <w:rPr>
          <w:rFonts w:eastAsia="Calibri"/>
          <w:sz w:val="22"/>
          <w:szCs w:val="22"/>
        </w:rPr>
        <w:t xml:space="preserve"> </w:t>
      </w:r>
      <w:proofErr w:type="spellStart"/>
      <w:r w:rsidRPr="00FC1E2B">
        <w:rPr>
          <w:rFonts w:eastAsia="Calibri"/>
          <w:sz w:val="22"/>
          <w:szCs w:val="22"/>
        </w:rPr>
        <w:t>дана</w:t>
      </w:r>
      <w:proofErr w:type="spellEnd"/>
      <w:r w:rsidRPr="00FC1E2B">
        <w:rPr>
          <w:rFonts w:eastAsia="Calibri"/>
          <w:sz w:val="22"/>
          <w:szCs w:val="22"/>
        </w:rPr>
        <w:t xml:space="preserve">, </w:t>
      </w:r>
      <w:proofErr w:type="spellStart"/>
      <w:r w:rsidRPr="00FC1E2B">
        <w:rPr>
          <w:rFonts w:eastAsia="Calibri"/>
          <w:sz w:val="22"/>
          <w:szCs w:val="22"/>
        </w:rPr>
        <w:t>на</w:t>
      </w:r>
      <w:proofErr w:type="spellEnd"/>
      <w:r w:rsidRPr="00FC1E2B">
        <w:rPr>
          <w:rFonts w:eastAsia="Calibri"/>
          <w:sz w:val="22"/>
          <w:szCs w:val="22"/>
        </w:rPr>
        <w:t xml:space="preserve"> </w:t>
      </w:r>
      <w:proofErr w:type="spellStart"/>
      <w:r w:rsidRPr="00FC1E2B">
        <w:rPr>
          <w:rFonts w:eastAsia="Calibri"/>
          <w:sz w:val="22"/>
          <w:szCs w:val="22"/>
        </w:rPr>
        <w:t>рачун</w:t>
      </w:r>
      <w:proofErr w:type="spellEnd"/>
      <w:r w:rsidRPr="00FC1E2B">
        <w:rPr>
          <w:rFonts w:eastAsia="Calibri"/>
          <w:sz w:val="22"/>
          <w:szCs w:val="22"/>
        </w:rPr>
        <w:t xml:space="preserve"> </w:t>
      </w:r>
      <w:proofErr w:type="spellStart"/>
      <w:r w:rsidRPr="00FC1E2B">
        <w:rPr>
          <w:rFonts w:eastAsia="Calibri"/>
          <w:sz w:val="22"/>
          <w:szCs w:val="22"/>
        </w:rPr>
        <w:t>Понуђача</w:t>
      </w:r>
      <w:proofErr w:type="spellEnd"/>
      <w:r w:rsidRPr="00FC1E2B">
        <w:rPr>
          <w:rFonts w:eastAsia="Calibri"/>
          <w:sz w:val="22"/>
          <w:szCs w:val="22"/>
        </w:rPr>
        <w:t xml:space="preserve">. </w:t>
      </w:r>
    </w:p>
    <w:p w:rsidR="00E86031" w:rsidRPr="00FC1E2B" w:rsidRDefault="00E86031" w:rsidP="009C0103">
      <w:pPr>
        <w:rPr>
          <w:b/>
          <w:sz w:val="22"/>
          <w:szCs w:val="22"/>
          <w:lang w:val="sr-Cyrl-CS"/>
        </w:rPr>
      </w:pPr>
    </w:p>
    <w:p w:rsidR="009C0103" w:rsidRPr="00FC1E2B" w:rsidRDefault="009C0103" w:rsidP="009C0103">
      <w:pPr>
        <w:rPr>
          <w:b/>
          <w:sz w:val="22"/>
          <w:szCs w:val="22"/>
          <w:lang w:val="sr-Cyrl-CS"/>
        </w:rPr>
      </w:pPr>
      <w:r w:rsidRPr="00FA0DC1">
        <w:rPr>
          <w:b/>
          <w:sz w:val="22"/>
          <w:szCs w:val="22"/>
          <w:lang w:val="sr-Cyrl-CS"/>
        </w:rPr>
        <w:t xml:space="preserve">ОБАВЕЗЕ </w:t>
      </w:r>
      <w:r w:rsidRPr="00FC1E2B">
        <w:rPr>
          <w:b/>
          <w:sz w:val="22"/>
          <w:szCs w:val="22"/>
          <w:lang w:val="sr-Cyrl-CS"/>
        </w:rPr>
        <w:t>ДОБАВЉАЧА</w:t>
      </w:r>
    </w:p>
    <w:p w:rsidR="009C0103" w:rsidRPr="00FC1E2B" w:rsidRDefault="009C0103" w:rsidP="00F9284B">
      <w:pPr>
        <w:rPr>
          <w:b/>
          <w:sz w:val="22"/>
          <w:szCs w:val="22"/>
        </w:rPr>
      </w:pPr>
      <w:r w:rsidRPr="00FC1E2B">
        <w:rPr>
          <w:b/>
          <w:sz w:val="22"/>
          <w:szCs w:val="22"/>
          <w:lang w:val="sr-Cyrl-CS"/>
        </w:rPr>
        <w:t xml:space="preserve">                                                                           Члан 9.</w:t>
      </w:r>
    </w:p>
    <w:p w:rsidR="009C0103" w:rsidRPr="00FC1E2B" w:rsidRDefault="009C0103" w:rsidP="00F9284B">
      <w:pPr>
        <w:spacing w:before="120"/>
        <w:jc w:val="both"/>
        <w:rPr>
          <w:sz w:val="22"/>
          <w:szCs w:val="22"/>
          <w:lang w:val="sr-Cyrl-CS"/>
        </w:rPr>
      </w:pPr>
      <w:r w:rsidRPr="00FC1E2B">
        <w:rPr>
          <w:sz w:val="22"/>
          <w:szCs w:val="22"/>
          <w:lang w:val="sr-Cyrl-CS"/>
        </w:rPr>
        <w:t>Добављач се обавезује да:</w:t>
      </w:r>
    </w:p>
    <w:p w:rsidR="009C0103" w:rsidRPr="00FC1E2B" w:rsidRDefault="008210E0" w:rsidP="00F9284B">
      <w:pPr>
        <w:numPr>
          <w:ilvl w:val="0"/>
          <w:numId w:val="33"/>
        </w:numPr>
        <w:tabs>
          <w:tab w:val="left" w:pos="284"/>
        </w:tabs>
        <w:spacing w:before="120"/>
        <w:ind w:left="284" w:right="44" w:hanging="284"/>
        <w:jc w:val="both"/>
        <w:rPr>
          <w:sz w:val="22"/>
          <w:szCs w:val="22"/>
          <w:lang w:val="sr-Cyrl-CS"/>
        </w:rPr>
      </w:pPr>
      <w:r>
        <w:rPr>
          <w:sz w:val="22"/>
          <w:szCs w:val="22"/>
          <w:lang w:val="sr-Cyrl-CS"/>
        </w:rPr>
        <w:t>и</w:t>
      </w:r>
      <w:r w:rsidR="009C0103" w:rsidRPr="00FC1E2B">
        <w:rPr>
          <w:sz w:val="22"/>
          <w:szCs w:val="22"/>
          <w:lang w:val="sr-Cyrl-CS"/>
        </w:rPr>
        <w:t>споруку из члана 1. овог Уговора изврши у роковима ближе утврђеним чланом 6. овог Уговора</w:t>
      </w:r>
      <w:r w:rsidR="009C0103" w:rsidRPr="00FC1E2B">
        <w:rPr>
          <w:sz w:val="22"/>
          <w:szCs w:val="22"/>
        </w:rPr>
        <w:t>.</w:t>
      </w:r>
    </w:p>
    <w:p w:rsidR="009C0103" w:rsidRPr="00FC1E2B" w:rsidRDefault="008210E0" w:rsidP="0089240C">
      <w:pPr>
        <w:numPr>
          <w:ilvl w:val="0"/>
          <w:numId w:val="33"/>
        </w:numPr>
        <w:tabs>
          <w:tab w:val="left" w:pos="284"/>
        </w:tabs>
        <w:ind w:left="284" w:right="44" w:hanging="284"/>
        <w:jc w:val="both"/>
        <w:outlineLvl w:val="0"/>
        <w:rPr>
          <w:sz w:val="22"/>
          <w:szCs w:val="22"/>
          <w:lang w:val="sr-Cyrl-CS"/>
        </w:rPr>
      </w:pPr>
      <w:r>
        <w:rPr>
          <w:sz w:val="22"/>
          <w:szCs w:val="22"/>
          <w:lang w:val="sr-Cyrl-CS"/>
        </w:rPr>
        <w:t>и</w:t>
      </w:r>
      <w:r w:rsidR="009C0103" w:rsidRPr="00FC1E2B">
        <w:rPr>
          <w:sz w:val="22"/>
          <w:szCs w:val="22"/>
          <w:lang w:val="sr-Cyrl-CS"/>
        </w:rPr>
        <w:t xml:space="preserve">зврши штампање </w:t>
      </w:r>
      <w:r>
        <w:rPr>
          <w:sz w:val="22"/>
          <w:szCs w:val="22"/>
          <w:lang w:val="sr-Cyrl-CS"/>
        </w:rPr>
        <w:t xml:space="preserve">материјала </w:t>
      </w:r>
      <w:r w:rsidR="009C0103" w:rsidRPr="00FC1E2B">
        <w:rPr>
          <w:sz w:val="22"/>
          <w:szCs w:val="22"/>
          <w:lang w:val="sr-Cyrl-CS"/>
        </w:rPr>
        <w:t xml:space="preserve">и то својом радном снагом, својим материјалом, својом техником и припремом за штампу </w:t>
      </w:r>
      <w:r w:rsidR="001C7BBF">
        <w:rPr>
          <w:sz w:val="22"/>
          <w:szCs w:val="22"/>
          <w:lang w:val="sr-Cyrl-CS"/>
        </w:rPr>
        <w:t xml:space="preserve"> - </w:t>
      </w:r>
      <w:r w:rsidRPr="00661EAA">
        <w:rPr>
          <w:sz w:val="22"/>
          <w:szCs w:val="22"/>
          <w:lang w:val="sr-Cyrl-CS"/>
        </w:rPr>
        <w:t xml:space="preserve">место испоруке  је </w:t>
      </w:r>
      <w:r w:rsidRPr="00FA0DC1">
        <w:rPr>
          <w:sz w:val="22"/>
          <w:szCs w:val="22"/>
          <w:lang w:val="sr-Cyrl-CS"/>
        </w:rPr>
        <w:t xml:space="preserve">магацин </w:t>
      </w:r>
      <w:r w:rsidRPr="00661EAA">
        <w:rPr>
          <w:sz w:val="22"/>
          <w:szCs w:val="22"/>
          <w:lang w:val="sr-Cyrl-CS"/>
        </w:rPr>
        <w:t>н</w:t>
      </w:r>
      <w:r w:rsidRPr="00FA0DC1">
        <w:rPr>
          <w:sz w:val="22"/>
          <w:szCs w:val="22"/>
          <w:lang w:val="sr-Cyrl-CS"/>
        </w:rPr>
        <w:t>аручиоца/просторија за складиштење штампаног материјала</w:t>
      </w:r>
      <w:r w:rsidRPr="00661EAA">
        <w:rPr>
          <w:sz w:val="22"/>
          <w:szCs w:val="22"/>
          <w:lang w:val="sr-Cyrl-CS"/>
        </w:rPr>
        <w:t xml:space="preserve"> на адреси др. Суботића бр. 5</w:t>
      </w:r>
      <w:r>
        <w:rPr>
          <w:lang w:val="sr-Cyrl-CS"/>
        </w:rPr>
        <w:t>.</w:t>
      </w:r>
      <w:r w:rsidR="001C7BBF">
        <w:rPr>
          <w:sz w:val="22"/>
          <w:szCs w:val="22"/>
          <w:lang w:val="sr-Cyrl-CS"/>
        </w:rPr>
        <w:t>)</w:t>
      </w:r>
      <w:r w:rsidR="0089240C">
        <w:rPr>
          <w:sz w:val="22"/>
          <w:szCs w:val="22"/>
          <w:lang w:val="sr-Cyrl-CS"/>
        </w:rPr>
        <w:t xml:space="preserve"> </w:t>
      </w:r>
      <w:r w:rsidR="009C0103" w:rsidRPr="00FC1E2B">
        <w:rPr>
          <w:sz w:val="22"/>
          <w:szCs w:val="22"/>
          <w:lang w:val="sr-Cyrl-CS"/>
        </w:rPr>
        <w:t xml:space="preserve">који ће му обезбедити Наручилац након ступања на правну страну Уговора. </w:t>
      </w:r>
    </w:p>
    <w:p w:rsidR="00E86031" w:rsidRPr="00FC1E2B" w:rsidRDefault="00E86031" w:rsidP="008210E0">
      <w:pPr>
        <w:numPr>
          <w:ilvl w:val="0"/>
          <w:numId w:val="33"/>
        </w:numPr>
        <w:tabs>
          <w:tab w:val="left" w:pos="284"/>
        </w:tabs>
        <w:ind w:left="284" w:right="44" w:hanging="284"/>
        <w:jc w:val="both"/>
        <w:outlineLvl w:val="0"/>
        <w:rPr>
          <w:bCs/>
          <w:color w:val="000000"/>
          <w:sz w:val="22"/>
          <w:szCs w:val="22"/>
          <w:lang w:val="sr-Cyrl-CS" w:eastAsia="sr-Latn-CS"/>
        </w:rPr>
      </w:pPr>
      <w:r w:rsidRPr="00FC1E2B">
        <w:rPr>
          <w:sz w:val="22"/>
          <w:szCs w:val="22"/>
          <w:lang w:val="sr-Cyrl-CS"/>
        </w:rPr>
        <w:t xml:space="preserve">се придржава уговорене цена која обухвата све трошкове </w:t>
      </w:r>
      <w:r w:rsidRPr="00FC1E2B">
        <w:rPr>
          <w:bCs/>
          <w:color w:val="000000"/>
          <w:sz w:val="22"/>
          <w:szCs w:val="22"/>
          <w:lang w:val="sr-Cyrl-CS" w:eastAsia="sr-Latn-CS"/>
        </w:rPr>
        <w:t xml:space="preserve">везане за реализацију предметне набавке укључујући и трошкове транспорта промотивног материјала  до локација назначених у Дистрибутивној листи: </w:t>
      </w:r>
    </w:p>
    <w:p w:rsidR="009C0103" w:rsidRPr="00FC1E2B" w:rsidRDefault="009C0103" w:rsidP="009C0103">
      <w:pPr>
        <w:tabs>
          <w:tab w:val="left" w:pos="2016"/>
          <w:tab w:val="left" w:pos="9180"/>
        </w:tabs>
        <w:spacing w:line="276" w:lineRule="auto"/>
        <w:ind w:right="44"/>
        <w:jc w:val="both"/>
        <w:rPr>
          <w:rFonts w:eastAsia="TimesNewRomanPS-BoldMT"/>
          <w:bCs/>
          <w:sz w:val="22"/>
          <w:szCs w:val="22"/>
          <w:lang w:val="sr-Cyrl-CS"/>
        </w:rPr>
      </w:pPr>
    </w:p>
    <w:p w:rsidR="009C0103" w:rsidRPr="00FC1E2B" w:rsidRDefault="009C0103" w:rsidP="009C0103">
      <w:pPr>
        <w:tabs>
          <w:tab w:val="left" w:pos="2016"/>
          <w:tab w:val="left" w:pos="9180"/>
        </w:tabs>
        <w:spacing w:line="276" w:lineRule="auto"/>
        <w:ind w:right="44"/>
        <w:jc w:val="both"/>
        <w:rPr>
          <w:sz w:val="22"/>
          <w:szCs w:val="22"/>
          <w:lang w:val="sr-Cyrl-CS"/>
        </w:rPr>
      </w:pPr>
      <w:r w:rsidRPr="00FA0DC1">
        <w:rPr>
          <w:sz w:val="22"/>
          <w:szCs w:val="22"/>
          <w:lang w:val="sr-Cyrl-CS"/>
        </w:rPr>
        <w:t>Добављач</w:t>
      </w:r>
      <w:r w:rsidRPr="00FC1E2B">
        <w:rPr>
          <w:sz w:val="22"/>
          <w:szCs w:val="22"/>
          <w:lang w:val="sr-Cyrl-CS"/>
        </w:rPr>
        <w:t xml:space="preserve"> се обавезује да поступи у складу са претходно наведеним обавезама као и у складу са писменим инструкцијама Наручиоца. Ако </w:t>
      </w:r>
      <w:r w:rsidRPr="00FA0DC1">
        <w:rPr>
          <w:sz w:val="22"/>
          <w:szCs w:val="22"/>
          <w:lang w:val="sr-Cyrl-CS"/>
        </w:rPr>
        <w:t>Добављач</w:t>
      </w:r>
      <w:r w:rsidRPr="00FC1E2B">
        <w:rPr>
          <w:sz w:val="22"/>
          <w:szCs w:val="22"/>
          <w:lang w:val="sr-Cyrl-CS"/>
        </w:rPr>
        <w:t xml:space="preserve"> не поступи у складу са обавезама и по инструкцијама Наручиоца, Наручилац има право да раскине Уговор, уведе другог </w:t>
      </w:r>
      <w:r w:rsidRPr="00FA0DC1">
        <w:rPr>
          <w:sz w:val="22"/>
          <w:szCs w:val="22"/>
          <w:lang w:val="sr-Cyrl-CS"/>
        </w:rPr>
        <w:t>Добављача</w:t>
      </w:r>
      <w:r w:rsidRPr="00FC1E2B">
        <w:rPr>
          <w:sz w:val="22"/>
          <w:szCs w:val="22"/>
          <w:lang w:val="sr-Cyrl-CS"/>
        </w:rPr>
        <w:t xml:space="preserve"> у посао и изврши наплату гаранције за добро извршење посла.</w:t>
      </w:r>
    </w:p>
    <w:p w:rsidR="009C0103" w:rsidRPr="00FC1E2B" w:rsidRDefault="009C0103" w:rsidP="009C0103">
      <w:pPr>
        <w:tabs>
          <w:tab w:val="left" w:pos="9360"/>
        </w:tabs>
        <w:spacing w:line="276" w:lineRule="auto"/>
        <w:ind w:right="44" w:firstLine="709"/>
        <w:jc w:val="both"/>
        <w:rPr>
          <w:sz w:val="22"/>
          <w:szCs w:val="22"/>
          <w:lang w:val="sr-Cyrl-CS"/>
        </w:rPr>
      </w:pPr>
    </w:p>
    <w:p w:rsidR="00494DFE" w:rsidRPr="00FC1E2B" w:rsidRDefault="009C0103" w:rsidP="00772877">
      <w:pPr>
        <w:tabs>
          <w:tab w:val="left" w:pos="9360"/>
        </w:tabs>
        <w:spacing w:line="276" w:lineRule="auto"/>
        <w:ind w:right="44"/>
        <w:jc w:val="both"/>
        <w:rPr>
          <w:sz w:val="22"/>
          <w:szCs w:val="22"/>
          <w:lang w:val="sr-Cyrl-CS"/>
        </w:rPr>
      </w:pPr>
      <w:r w:rsidRPr="00FC1E2B">
        <w:rPr>
          <w:sz w:val="22"/>
          <w:szCs w:val="22"/>
          <w:lang w:val="sr-Cyrl-CS"/>
        </w:rPr>
        <w:t xml:space="preserve">У случају из претходног става, трошкови ангажовања другог </w:t>
      </w:r>
      <w:r w:rsidRPr="00FA0DC1">
        <w:rPr>
          <w:sz w:val="22"/>
          <w:szCs w:val="22"/>
          <w:lang w:val="sr-Cyrl-CS"/>
        </w:rPr>
        <w:t>Добављача</w:t>
      </w:r>
      <w:r w:rsidRPr="00FC1E2B">
        <w:rPr>
          <w:sz w:val="22"/>
          <w:szCs w:val="22"/>
          <w:lang w:val="sr-Cyrl-CS"/>
        </w:rPr>
        <w:t xml:space="preserve"> падају на терет уговореног </w:t>
      </w:r>
      <w:r w:rsidRPr="00FA0DC1">
        <w:rPr>
          <w:sz w:val="22"/>
          <w:szCs w:val="22"/>
          <w:lang w:val="sr-Cyrl-CS"/>
        </w:rPr>
        <w:t>Добављач</w:t>
      </w:r>
      <w:r w:rsidRPr="00FC1E2B">
        <w:rPr>
          <w:sz w:val="22"/>
          <w:szCs w:val="22"/>
          <w:lang w:val="sr-Cyrl-CS"/>
        </w:rPr>
        <w:t>.</w:t>
      </w:r>
    </w:p>
    <w:p w:rsidR="00494DFE" w:rsidRPr="00FC1E2B" w:rsidRDefault="00494DFE" w:rsidP="00355E0C">
      <w:pPr>
        <w:tabs>
          <w:tab w:val="left" w:pos="2016"/>
        </w:tabs>
        <w:ind w:right="44"/>
        <w:jc w:val="center"/>
        <w:outlineLvl w:val="0"/>
        <w:rPr>
          <w:b/>
          <w:bCs/>
          <w:sz w:val="22"/>
          <w:szCs w:val="22"/>
          <w:lang w:val="sr-Cyrl-CS"/>
        </w:rPr>
      </w:pPr>
      <w:r w:rsidRPr="00FC1E2B">
        <w:rPr>
          <w:b/>
          <w:bCs/>
          <w:sz w:val="22"/>
          <w:szCs w:val="22"/>
          <w:lang w:val="sr-Cyrl-CS"/>
        </w:rPr>
        <w:t xml:space="preserve">Члан </w:t>
      </w:r>
      <w:r w:rsidR="00090784" w:rsidRPr="00FC1E2B">
        <w:rPr>
          <w:b/>
          <w:bCs/>
          <w:sz w:val="22"/>
          <w:szCs w:val="22"/>
          <w:lang w:val="sr-Cyrl-CS"/>
        </w:rPr>
        <w:t>10</w:t>
      </w:r>
      <w:r w:rsidRPr="00FC1E2B">
        <w:rPr>
          <w:b/>
          <w:bCs/>
          <w:sz w:val="22"/>
          <w:szCs w:val="22"/>
          <w:lang w:val="sr-Cyrl-CS"/>
        </w:rPr>
        <w:t>.</w:t>
      </w:r>
    </w:p>
    <w:p w:rsidR="00494DFE" w:rsidRPr="00FC1E2B" w:rsidRDefault="004D0DD6" w:rsidP="00355E0C">
      <w:pPr>
        <w:tabs>
          <w:tab w:val="left" w:pos="2016"/>
        </w:tabs>
        <w:ind w:right="44"/>
        <w:jc w:val="both"/>
        <w:rPr>
          <w:sz w:val="22"/>
          <w:szCs w:val="22"/>
          <w:lang w:val="sr-Cyrl-CS"/>
        </w:rPr>
      </w:pPr>
      <w:r w:rsidRPr="00FC1E2B">
        <w:rPr>
          <w:sz w:val="22"/>
          <w:szCs w:val="22"/>
          <w:lang w:val="sr-Cyrl-CS"/>
        </w:rPr>
        <w:t>Садржај и испор</w:t>
      </w:r>
      <w:r w:rsidR="00494DFE" w:rsidRPr="00FC1E2B">
        <w:rPr>
          <w:sz w:val="22"/>
          <w:szCs w:val="22"/>
          <w:lang w:val="sr-Cyrl-CS"/>
        </w:rPr>
        <w:t>ук</w:t>
      </w:r>
      <w:r w:rsidRPr="00FC1E2B">
        <w:rPr>
          <w:sz w:val="22"/>
          <w:szCs w:val="22"/>
          <w:lang w:val="sr-Cyrl-CS"/>
        </w:rPr>
        <w:t>а</w:t>
      </w:r>
      <w:r w:rsidR="00494DFE" w:rsidRPr="00FC1E2B">
        <w:rPr>
          <w:sz w:val="22"/>
          <w:szCs w:val="22"/>
          <w:lang w:val="sr-Cyrl-CS"/>
        </w:rPr>
        <w:t xml:space="preserve"> мора бити у сагласности са захтевом Наручиоца, одређеним у Делу </w:t>
      </w:r>
      <w:r w:rsidR="00494DFE" w:rsidRPr="00FC1E2B">
        <w:rPr>
          <w:sz w:val="22"/>
          <w:szCs w:val="22"/>
          <w:lang w:val="sr-Latn-CS"/>
        </w:rPr>
        <w:t>II</w:t>
      </w:r>
      <w:r w:rsidR="00E86031" w:rsidRPr="00FC1E2B">
        <w:rPr>
          <w:sz w:val="22"/>
          <w:szCs w:val="22"/>
          <w:lang w:val="sr-Cyrl-CS"/>
        </w:rPr>
        <w:t xml:space="preserve"> и Делу </w:t>
      </w:r>
      <w:r w:rsidR="00E86031" w:rsidRPr="00FC1E2B">
        <w:rPr>
          <w:sz w:val="22"/>
          <w:szCs w:val="22"/>
          <w:lang w:val="sr-Latn-CS"/>
        </w:rPr>
        <w:t>III</w:t>
      </w:r>
      <w:r w:rsidR="00494DFE" w:rsidRPr="00FC1E2B">
        <w:rPr>
          <w:sz w:val="22"/>
          <w:szCs w:val="22"/>
          <w:lang w:val="sr-Latn-CS"/>
        </w:rPr>
        <w:t xml:space="preserve"> </w:t>
      </w:r>
      <w:r w:rsidR="00494DFE" w:rsidRPr="00FC1E2B">
        <w:rPr>
          <w:sz w:val="22"/>
          <w:szCs w:val="22"/>
          <w:lang w:val="sr-Cyrl-CS"/>
        </w:rPr>
        <w:t>конкурсне документације, условима и законским прописима.</w:t>
      </w:r>
    </w:p>
    <w:p w:rsidR="00355E0C" w:rsidRPr="00FC1E2B" w:rsidRDefault="00355E0C" w:rsidP="00355E0C">
      <w:pPr>
        <w:tabs>
          <w:tab w:val="left" w:pos="2016"/>
        </w:tabs>
        <w:ind w:right="44"/>
        <w:jc w:val="center"/>
        <w:outlineLvl w:val="0"/>
        <w:rPr>
          <w:sz w:val="22"/>
          <w:szCs w:val="22"/>
          <w:lang w:val="sr-Cyrl-CS"/>
        </w:rPr>
      </w:pPr>
    </w:p>
    <w:p w:rsidR="00494DFE" w:rsidRPr="00FC1E2B" w:rsidRDefault="00494DFE" w:rsidP="00355E0C">
      <w:pPr>
        <w:tabs>
          <w:tab w:val="left" w:pos="2016"/>
        </w:tabs>
        <w:ind w:right="44"/>
        <w:jc w:val="center"/>
        <w:outlineLvl w:val="0"/>
        <w:rPr>
          <w:b/>
          <w:bCs/>
          <w:sz w:val="22"/>
          <w:szCs w:val="22"/>
          <w:lang w:val="sr-Cyrl-CS"/>
        </w:rPr>
      </w:pPr>
      <w:r w:rsidRPr="00FC1E2B">
        <w:rPr>
          <w:b/>
          <w:bCs/>
          <w:sz w:val="22"/>
          <w:szCs w:val="22"/>
          <w:lang w:val="sr-Cyrl-CS"/>
        </w:rPr>
        <w:t xml:space="preserve">Члан </w:t>
      </w:r>
      <w:r w:rsidR="00090784" w:rsidRPr="00FC1E2B">
        <w:rPr>
          <w:b/>
          <w:bCs/>
          <w:sz w:val="22"/>
          <w:szCs w:val="22"/>
          <w:lang w:val="sr-Cyrl-CS"/>
        </w:rPr>
        <w:t>11</w:t>
      </w:r>
      <w:r w:rsidRPr="00FC1E2B">
        <w:rPr>
          <w:b/>
          <w:bCs/>
          <w:sz w:val="22"/>
          <w:szCs w:val="22"/>
          <w:lang w:val="sr-Cyrl-CS"/>
        </w:rPr>
        <w:t>.</w:t>
      </w:r>
    </w:p>
    <w:p w:rsidR="00494DFE" w:rsidRPr="00FC1E2B" w:rsidRDefault="00494DFE" w:rsidP="00355E0C">
      <w:pPr>
        <w:tabs>
          <w:tab w:val="left" w:pos="2016"/>
          <w:tab w:val="left" w:pos="9180"/>
        </w:tabs>
        <w:ind w:right="44"/>
        <w:jc w:val="both"/>
        <w:rPr>
          <w:sz w:val="22"/>
          <w:szCs w:val="22"/>
          <w:lang w:val="sr-Cyrl-CS"/>
        </w:rPr>
      </w:pPr>
      <w:r w:rsidRPr="00FA0DC1">
        <w:rPr>
          <w:sz w:val="22"/>
          <w:szCs w:val="22"/>
          <w:lang w:val="sr-Cyrl-CS"/>
        </w:rPr>
        <w:t>Добављач</w:t>
      </w:r>
      <w:r w:rsidRPr="00FC1E2B">
        <w:rPr>
          <w:sz w:val="22"/>
          <w:szCs w:val="22"/>
          <w:lang w:val="sr-Cyrl-CS"/>
        </w:rPr>
        <w:t xml:space="preserve"> се обавезује да, без писмене сагласности Наручиоца, неће током извршења Уговора објављивати нити чинити доступним трећим лицима документацију и податке на пословима који су предмет овог Уговора, било у целини било у деловима.</w:t>
      </w:r>
    </w:p>
    <w:p w:rsidR="00494DFE" w:rsidRPr="00FC1E2B" w:rsidRDefault="00494DFE" w:rsidP="00355E0C">
      <w:pPr>
        <w:tabs>
          <w:tab w:val="left" w:pos="2016"/>
          <w:tab w:val="left" w:pos="9180"/>
        </w:tabs>
        <w:ind w:right="44" w:firstLine="900"/>
        <w:jc w:val="both"/>
        <w:rPr>
          <w:sz w:val="22"/>
          <w:szCs w:val="22"/>
          <w:lang w:val="sr-Cyrl-CS"/>
        </w:rPr>
      </w:pPr>
    </w:p>
    <w:p w:rsidR="00494DFE" w:rsidRPr="00FC1E2B" w:rsidRDefault="00494DFE" w:rsidP="00355E0C">
      <w:pPr>
        <w:tabs>
          <w:tab w:val="left" w:pos="2016"/>
          <w:tab w:val="left" w:pos="9180"/>
        </w:tabs>
        <w:ind w:right="44"/>
        <w:jc w:val="both"/>
        <w:rPr>
          <w:sz w:val="22"/>
          <w:szCs w:val="22"/>
          <w:lang w:val="sr-Cyrl-CS"/>
        </w:rPr>
      </w:pPr>
      <w:r w:rsidRPr="00FC1E2B">
        <w:rPr>
          <w:sz w:val="22"/>
          <w:szCs w:val="22"/>
          <w:lang w:val="sr-Cyrl-CS"/>
        </w:rPr>
        <w:t xml:space="preserve">Уговорне стране ће третирати као поверљиве све техничке и друге податке везане за овај Уговор. Сви документи, инструкције и друге информације у вези са овим Уговором </w:t>
      </w:r>
      <w:r w:rsidRPr="00FA0DC1">
        <w:rPr>
          <w:sz w:val="22"/>
          <w:szCs w:val="22"/>
          <w:lang w:val="sr-Cyrl-CS"/>
        </w:rPr>
        <w:t>Добављач</w:t>
      </w:r>
      <w:r w:rsidRPr="00FC1E2B">
        <w:rPr>
          <w:sz w:val="22"/>
          <w:szCs w:val="22"/>
          <w:lang w:val="sr-Cyrl-CS"/>
        </w:rPr>
        <w:t xml:space="preserve"> ће користити искључиво за извршење уговорних обавеза.</w:t>
      </w:r>
    </w:p>
    <w:p w:rsidR="00494DFE" w:rsidRPr="00FC1E2B" w:rsidRDefault="00494DFE" w:rsidP="00355E0C">
      <w:pPr>
        <w:tabs>
          <w:tab w:val="left" w:pos="2016"/>
        </w:tabs>
        <w:ind w:right="44"/>
        <w:rPr>
          <w:b/>
          <w:bCs/>
          <w:sz w:val="22"/>
          <w:szCs w:val="22"/>
          <w:highlight w:val="lightGray"/>
          <w:lang w:val="sr-Cyrl-CS"/>
        </w:rPr>
      </w:pPr>
    </w:p>
    <w:p w:rsidR="00494DFE" w:rsidRPr="00FC1E2B" w:rsidRDefault="00494DFE" w:rsidP="00355E0C">
      <w:pPr>
        <w:tabs>
          <w:tab w:val="left" w:pos="2016"/>
        </w:tabs>
        <w:ind w:right="44"/>
        <w:jc w:val="center"/>
        <w:outlineLvl w:val="0"/>
        <w:rPr>
          <w:b/>
          <w:bCs/>
          <w:sz w:val="22"/>
          <w:szCs w:val="22"/>
          <w:lang w:val="sr-Cyrl-CS"/>
        </w:rPr>
      </w:pPr>
      <w:r w:rsidRPr="00FC1E2B">
        <w:rPr>
          <w:b/>
          <w:bCs/>
          <w:sz w:val="22"/>
          <w:szCs w:val="22"/>
          <w:lang w:val="sr-Cyrl-CS"/>
        </w:rPr>
        <w:t xml:space="preserve">Члан </w:t>
      </w:r>
      <w:r w:rsidR="00090784" w:rsidRPr="00FC1E2B">
        <w:rPr>
          <w:b/>
          <w:bCs/>
          <w:sz w:val="22"/>
          <w:szCs w:val="22"/>
          <w:lang w:val="sr-Cyrl-CS"/>
        </w:rPr>
        <w:t>12</w:t>
      </w:r>
      <w:r w:rsidRPr="00FC1E2B">
        <w:rPr>
          <w:b/>
          <w:bCs/>
          <w:sz w:val="22"/>
          <w:szCs w:val="22"/>
          <w:lang w:val="sr-Cyrl-CS"/>
        </w:rPr>
        <w:t>.</w:t>
      </w:r>
    </w:p>
    <w:p w:rsidR="00494DFE" w:rsidRPr="00FC1E2B" w:rsidRDefault="00494DFE" w:rsidP="00355E0C">
      <w:pPr>
        <w:tabs>
          <w:tab w:val="left" w:pos="2016"/>
          <w:tab w:val="left" w:pos="9180"/>
        </w:tabs>
        <w:ind w:right="44"/>
        <w:jc w:val="both"/>
        <w:rPr>
          <w:sz w:val="22"/>
          <w:szCs w:val="22"/>
          <w:lang w:val="sr-Cyrl-CS"/>
        </w:rPr>
      </w:pPr>
      <w:r w:rsidRPr="00FA0DC1">
        <w:rPr>
          <w:sz w:val="22"/>
          <w:szCs w:val="22"/>
          <w:lang w:val="sr-Cyrl-CS"/>
        </w:rPr>
        <w:t>Добављач</w:t>
      </w:r>
      <w:r w:rsidRPr="00FC1E2B">
        <w:rPr>
          <w:sz w:val="22"/>
          <w:szCs w:val="22"/>
          <w:lang w:val="sr-Cyrl-CS"/>
        </w:rPr>
        <w:t xml:space="preserve"> је дужан да се строго придржава обавеза из претходног члана овог уговора. У случају да се не придржава, Наручилац има право на раскид овог Уговора, накнаду настале штете и наплату менице за добро извршење посла.</w:t>
      </w:r>
    </w:p>
    <w:p w:rsidR="00494DFE" w:rsidRPr="00FC1E2B" w:rsidRDefault="00494DFE" w:rsidP="00355E0C">
      <w:pPr>
        <w:tabs>
          <w:tab w:val="left" w:pos="2016"/>
        </w:tabs>
        <w:ind w:right="44"/>
        <w:jc w:val="both"/>
        <w:rPr>
          <w:sz w:val="22"/>
          <w:szCs w:val="22"/>
          <w:lang w:val="sr-Cyrl-CS"/>
        </w:rPr>
      </w:pPr>
    </w:p>
    <w:p w:rsidR="00494DFE" w:rsidRPr="00FC1E2B" w:rsidRDefault="00494DFE" w:rsidP="00355E0C">
      <w:pPr>
        <w:pStyle w:val="BodyText"/>
        <w:spacing w:before="0" w:line="240" w:lineRule="auto"/>
        <w:outlineLvl w:val="0"/>
        <w:rPr>
          <w:rFonts w:ascii="Times New Roman" w:hAnsi="Times New Roman"/>
          <w:b/>
          <w:bCs/>
          <w:sz w:val="22"/>
          <w:szCs w:val="22"/>
        </w:rPr>
      </w:pPr>
      <w:r w:rsidRPr="00FC1E2B">
        <w:rPr>
          <w:rFonts w:ascii="Times New Roman" w:hAnsi="Times New Roman"/>
          <w:b/>
          <w:bCs/>
          <w:sz w:val="22"/>
          <w:szCs w:val="22"/>
        </w:rPr>
        <w:t>СРЕДСТВА ФИНАНСИЈСКОГ ОБЕЗБЕЂЕЊА</w:t>
      </w:r>
    </w:p>
    <w:p w:rsidR="00494DFE" w:rsidRPr="00FA0DC1" w:rsidRDefault="00494DFE" w:rsidP="00355E0C">
      <w:pPr>
        <w:tabs>
          <w:tab w:val="left" w:pos="2016"/>
        </w:tabs>
        <w:ind w:right="44"/>
        <w:jc w:val="center"/>
        <w:outlineLvl w:val="0"/>
        <w:rPr>
          <w:b/>
          <w:bCs/>
          <w:sz w:val="22"/>
          <w:szCs w:val="22"/>
          <w:lang w:val="sr-Cyrl-CS"/>
        </w:rPr>
      </w:pPr>
    </w:p>
    <w:p w:rsidR="00494DFE" w:rsidRPr="00FC1E2B" w:rsidRDefault="00494DFE" w:rsidP="00355E0C">
      <w:pPr>
        <w:tabs>
          <w:tab w:val="left" w:pos="2016"/>
        </w:tabs>
        <w:ind w:right="44"/>
        <w:jc w:val="center"/>
        <w:outlineLvl w:val="0"/>
        <w:rPr>
          <w:b/>
          <w:bCs/>
          <w:sz w:val="22"/>
          <w:szCs w:val="22"/>
          <w:lang w:val="sr-Cyrl-CS"/>
        </w:rPr>
      </w:pPr>
      <w:r w:rsidRPr="00FC1E2B">
        <w:rPr>
          <w:b/>
          <w:bCs/>
          <w:sz w:val="22"/>
          <w:szCs w:val="22"/>
          <w:lang w:val="sr-Cyrl-CS"/>
        </w:rPr>
        <w:t xml:space="preserve">Члан </w:t>
      </w:r>
      <w:r w:rsidR="00E86031" w:rsidRPr="00FC1E2B">
        <w:rPr>
          <w:b/>
          <w:bCs/>
          <w:sz w:val="22"/>
          <w:szCs w:val="22"/>
          <w:lang w:val="sr-Latn-CS"/>
        </w:rPr>
        <w:t>13</w:t>
      </w:r>
      <w:r w:rsidRPr="00FC1E2B">
        <w:rPr>
          <w:b/>
          <w:bCs/>
          <w:sz w:val="22"/>
          <w:szCs w:val="22"/>
          <w:lang w:val="sr-Cyrl-CS"/>
        </w:rPr>
        <w:t>.</w:t>
      </w:r>
    </w:p>
    <w:p w:rsidR="0023541F" w:rsidRPr="00FA0DC1" w:rsidRDefault="0023541F" w:rsidP="00355E0C">
      <w:pPr>
        <w:tabs>
          <w:tab w:val="left" w:pos="2016"/>
        </w:tabs>
        <w:ind w:right="284"/>
        <w:jc w:val="both"/>
        <w:outlineLvl w:val="0"/>
        <w:rPr>
          <w:sz w:val="22"/>
          <w:szCs w:val="22"/>
          <w:lang w:val="sr-Cyrl-CS"/>
        </w:rPr>
      </w:pPr>
      <w:r w:rsidRPr="00FA0DC1">
        <w:rPr>
          <w:sz w:val="22"/>
          <w:szCs w:val="22"/>
          <w:lang w:val="sr-Cyrl-CS"/>
        </w:rPr>
        <w:t>Изабрани понуђач се обавезује да на дан потписивања уговора преда наручиоцу БЛАНКО СОЛО МЕНИЦУ и менично писмо - овлашћење на вредност од најмање 10% вредности</w:t>
      </w:r>
      <w:r w:rsidRPr="00FC1E2B">
        <w:rPr>
          <w:sz w:val="22"/>
          <w:szCs w:val="22"/>
        </w:rPr>
        <w:t xml:space="preserve"> </w:t>
      </w:r>
      <w:proofErr w:type="spellStart"/>
      <w:r w:rsidRPr="00FC1E2B">
        <w:rPr>
          <w:sz w:val="22"/>
          <w:szCs w:val="22"/>
        </w:rPr>
        <w:t>без</w:t>
      </w:r>
      <w:proofErr w:type="spellEnd"/>
      <w:r w:rsidRPr="00FC1E2B">
        <w:rPr>
          <w:sz w:val="22"/>
          <w:szCs w:val="22"/>
        </w:rPr>
        <w:t xml:space="preserve"> ПДВ</w:t>
      </w:r>
      <w:r w:rsidRPr="00FA0DC1">
        <w:rPr>
          <w:sz w:val="22"/>
          <w:szCs w:val="22"/>
          <w:lang w:val="sr-Cyrl-CS"/>
        </w:rPr>
        <w:t>, са роком важности који је 30 (тридесет) дана дужи од истека рока за коначно извршење посла.</w:t>
      </w:r>
    </w:p>
    <w:p w:rsidR="0023541F" w:rsidRPr="00FA0DC1" w:rsidRDefault="0023541F" w:rsidP="00355E0C">
      <w:pPr>
        <w:tabs>
          <w:tab w:val="left" w:pos="2016"/>
        </w:tabs>
        <w:ind w:right="284"/>
        <w:jc w:val="both"/>
        <w:outlineLvl w:val="0"/>
        <w:rPr>
          <w:sz w:val="22"/>
          <w:szCs w:val="22"/>
          <w:lang w:val="sr-Cyrl-CS"/>
        </w:rPr>
      </w:pPr>
    </w:p>
    <w:p w:rsidR="0023541F" w:rsidRPr="00FC1E2B" w:rsidRDefault="0023541F" w:rsidP="00355E0C">
      <w:pPr>
        <w:tabs>
          <w:tab w:val="left" w:pos="2016"/>
        </w:tabs>
        <w:ind w:right="284"/>
        <w:jc w:val="both"/>
        <w:outlineLvl w:val="0"/>
        <w:rPr>
          <w:sz w:val="22"/>
          <w:szCs w:val="22"/>
        </w:rPr>
      </w:pPr>
      <w:proofErr w:type="spellStart"/>
      <w:r w:rsidRPr="00FC1E2B">
        <w:rPr>
          <w:sz w:val="22"/>
          <w:szCs w:val="22"/>
        </w:rPr>
        <w:t>Бланко</w:t>
      </w:r>
      <w:proofErr w:type="spellEnd"/>
      <w:r w:rsidRPr="00FC1E2B">
        <w:rPr>
          <w:sz w:val="22"/>
          <w:szCs w:val="22"/>
        </w:rPr>
        <w:t xml:space="preserve"> </w:t>
      </w:r>
      <w:proofErr w:type="spellStart"/>
      <w:r w:rsidRPr="00FC1E2B">
        <w:rPr>
          <w:sz w:val="22"/>
          <w:szCs w:val="22"/>
        </w:rPr>
        <w:t>соло</w:t>
      </w:r>
      <w:proofErr w:type="spellEnd"/>
      <w:r w:rsidRPr="00FC1E2B">
        <w:rPr>
          <w:sz w:val="22"/>
          <w:szCs w:val="22"/>
        </w:rPr>
        <w:t xml:space="preserve"> </w:t>
      </w:r>
      <w:proofErr w:type="spellStart"/>
      <w:r w:rsidRPr="00FC1E2B">
        <w:rPr>
          <w:sz w:val="22"/>
          <w:szCs w:val="22"/>
        </w:rPr>
        <w:t>менице</w:t>
      </w:r>
      <w:proofErr w:type="spellEnd"/>
      <w:r w:rsidRPr="00FC1E2B">
        <w:rPr>
          <w:sz w:val="22"/>
          <w:szCs w:val="22"/>
        </w:rPr>
        <w:t xml:space="preserve"> </w:t>
      </w:r>
      <w:proofErr w:type="spellStart"/>
      <w:r w:rsidRPr="00FC1E2B">
        <w:rPr>
          <w:sz w:val="22"/>
          <w:szCs w:val="22"/>
        </w:rPr>
        <w:t>се</w:t>
      </w:r>
      <w:proofErr w:type="spellEnd"/>
      <w:r w:rsidRPr="00FC1E2B">
        <w:rPr>
          <w:sz w:val="22"/>
          <w:szCs w:val="22"/>
        </w:rPr>
        <w:t xml:space="preserve"> </w:t>
      </w:r>
      <w:proofErr w:type="spellStart"/>
      <w:proofErr w:type="gramStart"/>
      <w:r w:rsidRPr="00FC1E2B">
        <w:rPr>
          <w:sz w:val="22"/>
          <w:szCs w:val="22"/>
        </w:rPr>
        <w:t>доставља</w:t>
      </w:r>
      <w:proofErr w:type="spellEnd"/>
      <w:r w:rsidRPr="00FC1E2B">
        <w:rPr>
          <w:sz w:val="22"/>
          <w:szCs w:val="22"/>
        </w:rPr>
        <w:t xml:space="preserve">  у</w:t>
      </w:r>
      <w:proofErr w:type="gramEnd"/>
      <w:r w:rsidRPr="00FC1E2B">
        <w:rPr>
          <w:sz w:val="22"/>
          <w:szCs w:val="22"/>
        </w:rPr>
        <w:t xml:space="preserve"> ПВЦ </w:t>
      </w:r>
      <w:proofErr w:type="spellStart"/>
      <w:r w:rsidRPr="00FC1E2B">
        <w:rPr>
          <w:sz w:val="22"/>
          <w:szCs w:val="22"/>
        </w:rPr>
        <w:t>фолији</w:t>
      </w:r>
      <w:proofErr w:type="spellEnd"/>
      <w:r w:rsidRPr="00FC1E2B">
        <w:rPr>
          <w:sz w:val="22"/>
          <w:szCs w:val="22"/>
        </w:rPr>
        <w:t>.</w:t>
      </w:r>
    </w:p>
    <w:p w:rsidR="0023541F" w:rsidRPr="00FC1E2B" w:rsidRDefault="0023541F" w:rsidP="00355E0C">
      <w:pPr>
        <w:tabs>
          <w:tab w:val="left" w:pos="2016"/>
        </w:tabs>
        <w:ind w:right="284"/>
        <w:jc w:val="both"/>
        <w:outlineLvl w:val="0"/>
        <w:rPr>
          <w:sz w:val="22"/>
          <w:szCs w:val="22"/>
        </w:rPr>
      </w:pPr>
      <w:proofErr w:type="spellStart"/>
      <w:r w:rsidRPr="00FC1E2B">
        <w:rPr>
          <w:sz w:val="22"/>
          <w:szCs w:val="22"/>
        </w:rPr>
        <w:t>Меница</w:t>
      </w:r>
      <w:proofErr w:type="spellEnd"/>
      <w:r w:rsidRPr="00FC1E2B">
        <w:rPr>
          <w:sz w:val="22"/>
          <w:szCs w:val="22"/>
        </w:rPr>
        <w:t xml:space="preserve"> </w:t>
      </w:r>
      <w:proofErr w:type="spellStart"/>
      <w:r w:rsidRPr="00FC1E2B">
        <w:rPr>
          <w:sz w:val="22"/>
          <w:szCs w:val="22"/>
        </w:rPr>
        <w:t>треба</w:t>
      </w:r>
      <w:proofErr w:type="spellEnd"/>
      <w:r w:rsidRPr="00FC1E2B">
        <w:rPr>
          <w:sz w:val="22"/>
          <w:szCs w:val="22"/>
        </w:rPr>
        <w:t xml:space="preserve"> </w:t>
      </w:r>
      <w:proofErr w:type="spellStart"/>
      <w:r w:rsidRPr="00FC1E2B">
        <w:rPr>
          <w:sz w:val="22"/>
          <w:szCs w:val="22"/>
        </w:rPr>
        <w:t>да</w:t>
      </w:r>
      <w:proofErr w:type="spellEnd"/>
      <w:r w:rsidRPr="00FC1E2B">
        <w:rPr>
          <w:sz w:val="22"/>
          <w:szCs w:val="22"/>
        </w:rPr>
        <w:t xml:space="preserve"> </w:t>
      </w:r>
      <w:proofErr w:type="spellStart"/>
      <w:r w:rsidRPr="00FC1E2B">
        <w:rPr>
          <w:sz w:val="22"/>
          <w:szCs w:val="22"/>
        </w:rPr>
        <w:t>буде</w:t>
      </w:r>
      <w:proofErr w:type="spellEnd"/>
      <w:r w:rsidRPr="00FC1E2B">
        <w:rPr>
          <w:sz w:val="22"/>
          <w:szCs w:val="22"/>
        </w:rPr>
        <w:t xml:space="preserve"> </w:t>
      </w:r>
      <w:proofErr w:type="spellStart"/>
      <w:r w:rsidRPr="00FC1E2B">
        <w:rPr>
          <w:sz w:val="22"/>
          <w:szCs w:val="22"/>
        </w:rPr>
        <w:t>регистрована</w:t>
      </w:r>
      <w:proofErr w:type="spellEnd"/>
      <w:r w:rsidRPr="00FC1E2B">
        <w:rPr>
          <w:sz w:val="22"/>
          <w:szCs w:val="22"/>
        </w:rPr>
        <w:t xml:space="preserve"> </w:t>
      </w:r>
      <w:proofErr w:type="spellStart"/>
      <w:r w:rsidRPr="00FC1E2B">
        <w:rPr>
          <w:sz w:val="22"/>
          <w:szCs w:val="22"/>
        </w:rPr>
        <w:t>код</w:t>
      </w:r>
      <w:proofErr w:type="spellEnd"/>
      <w:r w:rsidRPr="00FC1E2B">
        <w:rPr>
          <w:sz w:val="22"/>
          <w:szCs w:val="22"/>
        </w:rPr>
        <w:t xml:space="preserve"> </w:t>
      </w:r>
      <w:proofErr w:type="spellStart"/>
      <w:r w:rsidRPr="00FC1E2B">
        <w:rPr>
          <w:sz w:val="22"/>
          <w:szCs w:val="22"/>
        </w:rPr>
        <w:t>пословне</w:t>
      </w:r>
      <w:proofErr w:type="spellEnd"/>
      <w:r w:rsidRPr="00FC1E2B">
        <w:rPr>
          <w:sz w:val="22"/>
          <w:szCs w:val="22"/>
        </w:rPr>
        <w:t xml:space="preserve"> </w:t>
      </w:r>
      <w:proofErr w:type="spellStart"/>
      <w:r w:rsidRPr="00FC1E2B">
        <w:rPr>
          <w:sz w:val="22"/>
          <w:szCs w:val="22"/>
        </w:rPr>
        <w:t>банке</w:t>
      </w:r>
      <w:proofErr w:type="spellEnd"/>
      <w:r w:rsidRPr="00FC1E2B">
        <w:rPr>
          <w:sz w:val="22"/>
          <w:szCs w:val="22"/>
        </w:rPr>
        <w:t xml:space="preserve"> </w:t>
      </w:r>
      <w:proofErr w:type="spellStart"/>
      <w:r w:rsidRPr="00FC1E2B">
        <w:rPr>
          <w:sz w:val="22"/>
          <w:szCs w:val="22"/>
        </w:rPr>
        <w:t>понуђача</w:t>
      </w:r>
      <w:proofErr w:type="spellEnd"/>
      <w:r w:rsidRPr="00FC1E2B">
        <w:rPr>
          <w:sz w:val="22"/>
          <w:szCs w:val="22"/>
        </w:rPr>
        <w:t xml:space="preserve">, а </w:t>
      </w:r>
      <w:proofErr w:type="spellStart"/>
      <w:r w:rsidRPr="00FC1E2B">
        <w:rPr>
          <w:sz w:val="22"/>
          <w:szCs w:val="22"/>
        </w:rPr>
        <w:t>понуђач</w:t>
      </w:r>
      <w:proofErr w:type="spellEnd"/>
      <w:r w:rsidRPr="00FC1E2B">
        <w:rPr>
          <w:sz w:val="22"/>
          <w:szCs w:val="22"/>
        </w:rPr>
        <w:t xml:space="preserve"> </w:t>
      </w:r>
      <w:proofErr w:type="spellStart"/>
      <w:r w:rsidRPr="00FC1E2B">
        <w:rPr>
          <w:sz w:val="22"/>
          <w:szCs w:val="22"/>
        </w:rPr>
        <w:t>је</w:t>
      </w:r>
      <w:proofErr w:type="spellEnd"/>
      <w:r w:rsidRPr="00FC1E2B">
        <w:rPr>
          <w:sz w:val="22"/>
          <w:szCs w:val="22"/>
        </w:rPr>
        <w:t xml:space="preserve"> у </w:t>
      </w:r>
      <w:proofErr w:type="spellStart"/>
      <w:r w:rsidRPr="00FC1E2B">
        <w:rPr>
          <w:sz w:val="22"/>
          <w:szCs w:val="22"/>
        </w:rPr>
        <w:t>обавези</w:t>
      </w:r>
      <w:proofErr w:type="spellEnd"/>
      <w:r w:rsidRPr="00FC1E2B">
        <w:rPr>
          <w:sz w:val="22"/>
          <w:szCs w:val="22"/>
        </w:rPr>
        <w:t xml:space="preserve"> </w:t>
      </w:r>
      <w:proofErr w:type="spellStart"/>
      <w:r w:rsidRPr="00FC1E2B">
        <w:rPr>
          <w:sz w:val="22"/>
          <w:szCs w:val="22"/>
        </w:rPr>
        <w:t>да</w:t>
      </w:r>
      <w:proofErr w:type="spellEnd"/>
      <w:r w:rsidRPr="00FC1E2B">
        <w:rPr>
          <w:sz w:val="22"/>
          <w:szCs w:val="22"/>
        </w:rPr>
        <w:t xml:space="preserve"> </w:t>
      </w:r>
      <w:proofErr w:type="spellStart"/>
      <w:r w:rsidRPr="00FC1E2B">
        <w:rPr>
          <w:sz w:val="22"/>
          <w:szCs w:val="22"/>
        </w:rPr>
        <w:t>достави</w:t>
      </w:r>
      <w:proofErr w:type="spellEnd"/>
      <w:r w:rsidRPr="00FC1E2B">
        <w:rPr>
          <w:sz w:val="22"/>
          <w:szCs w:val="22"/>
        </w:rPr>
        <w:t xml:space="preserve"> </w:t>
      </w:r>
      <w:proofErr w:type="spellStart"/>
      <w:proofErr w:type="gramStart"/>
      <w:r w:rsidRPr="00FC1E2B">
        <w:rPr>
          <w:sz w:val="22"/>
          <w:szCs w:val="22"/>
        </w:rPr>
        <w:t>потврду</w:t>
      </w:r>
      <w:proofErr w:type="spellEnd"/>
      <w:r w:rsidRPr="00FC1E2B">
        <w:rPr>
          <w:sz w:val="22"/>
          <w:szCs w:val="22"/>
        </w:rPr>
        <w:t xml:space="preserve">  о</w:t>
      </w:r>
      <w:proofErr w:type="gramEnd"/>
      <w:r w:rsidRPr="00FC1E2B">
        <w:rPr>
          <w:sz w:val="22"/>
          <w:szCs w:val="22"/>
        </w:rPr>
        <w:t xml:space="preserve"> </w:t>
      </w:r>
      <w:proofErr w:type="spellStart"/>
      <w:r w:rsidRPr="00FC1E2B">
        <w:rPr>
          <w:sz w:val="22"/>
          <w:szCs w:val="22"/>
        </w:rPr>
        <w:t>извршеној</w:t>
      </w:r>
      <w:proofErr w:type="spellEnd"/>
      <w:r w:rsidRPr="00FC1E2B">
        <w:rPr>
          <w:sz w:val="22"/>
          <w:szCs w:val="22"/>
        </w:rPr>
        <w:t xml:space="preserve"> </w:t>
      </w:r>
      <w:proofErr w:type="spellStart"/>
      <w:r w:rsidRPr="00FC1E2B">
        <w:rPr>
          <w:sz w:val="22"/>
          <w:szCs w:val="22"/>
        </w:rPr>
        <w:t>регистрацији</w:t>
      </w:r>
      <w:proofErr w:type="spellEnd"/>
      <w:r w:rsidRPr="00FC1E2B">
        <w:rPr>
          <w:sz w:val="22"/>
          <w:szCs w:val="22"/>
        </w:rPr>
        <w:t xml:space="preserve"> </w:t>
      </w:r>
      <w:proofErr w:type="spellStart"/>
      <w:r w:rsidRPr="00FC1E2B">
        <w:rPr>
          <w:sz w:val="22"/>
          <w:szCs w:val="22"/>
        </w:rPr>
        <w:t>достављене</w:t>
      </w:r>
      <w:proofErr w:type="spellEnd"/>
      <w:r w:rsidRPr="00FC1E2B">
        <w:rPr>
          <w:sz w:val="22"/>
          <w:szCs w:val="22"/>
        </w:rPr>
        <w:t xml:space="preserve"> </w:t>
      </w:r>
      <w:proofErr w:type="spellStart"/>
      <w:r w:rsidRPr="00FC1E2B">
        <w:rPr>
          <w:sz w:val="22"/>
          <w:szCs w:val="22"/>
        </w:rPr>
        <w:t>менице</w:t>
      </w:r>
      <w:proofErr w:type="spellEnd"/>
      <w:r w:rsidRPr="00FC1E2B">
        <w:rPr>
          <w:sz w:val="22"/>
          <w:szCs w:val="22"/>
        </w:rPr>
        <w:t>.</w:t>
      </w:r>
    </w:p>
    <w:p w:rsidR="0023541F" w:rsidRPr="00FC1E2B" w:rsidRDefault="0023541F" w:rsidP="00355E0C">
      <w:pPr>
        <w:tabs>
          <w:tab w:val="left" w:pos="2016"/>
        </w:tabs>
        <w:ind w:right="284"/>
        <w:jc w:val="both"/>
        <w:outlineLvl w:val="0"/>
        <w:rPr>
          <w:sz w:val="22"/>
          <w:szCs w:val="22"/>
        </w:rPr>
      </w:pPr>
    </w:p>
    <w:p w:rsidR="0023541F" w:rsidRPr="00FC1E2B" w:rsidRDefault="0023541F" w:rsidP="00355E0C">
      <w:pPr>
        <w:tabs>
          <w:tab w:val="left" w:pos="2016"/>
        </w:tabs>
        <w:ind w:right="284"/>
        <w:jc w:val="both"/>
        <w:outlineLvl w:val="0"/>
        <w:rPr>
          <w:sz w:val="22"/>
          <w:szCs w:val="22"/>
        </w:rPr>
      </w:pPr>
      <w:proofErr w:type="spellStart"/>
      <w:r w:rsidRPr="00FC1E2B">
        <w:rPr>
          <w:sz w:val="22"/>
          <w:szCs w:val="22"/>
        </w:rPr>
        <w:t>Поред</w:t>
      </w:r>
      <w:proofErr w:type="spellEnd"/>
      <w:r w:rsidRPr="00FC1E2B">
        <w:rPr>
          <w:sz w:val="22"/>
          <w:szCs w:val="22"/>
        </w:rPr>
        <w:t xml:space="preserve"> </w:t>
      </w:r>
      <w:proofErr w:type="spellStart"/>
      <w:r w:rsidRPr="00FC1E2B">
        <w:rPr>
          <w:sz w:val="22"/>
          <w:szCs w:val="22"/>
        </w:rPr>
        <w:t>меничног</w:t>
      </w:r>
      <w:proofErr w:type="spellEnd"/>
      <w:r w:rsidRPr="00FC1E2B">
        <w:rPr>
          <w:sz w:val="22"/>
          <w:szCs w:val="22"/>
        </w:rPr>
        <w:t xml:space="preserve"> </w:t>
      </w:r>
      <w:proofErr w:type="spellStart"/>
      <w:r w:rsidRPr="00FC1E2B">
        <w:rPr>
          <w:sz w:val="22"/>
          <w:szCs w:val="22"/>
        </w:rPr>
        <w:t>овлашћења</w:t>
      </w:r>
      <w:proofErr w:type="spellEnd"/>
      <w:r w:rsidRPr="00FC1E2B">
        <w:rPr>
          <w:sz w:val="22"/>
          <w:szCs w:val="22"/>
        </w:rPr>
        <w:t xml:space="preserve">, </w:t>
      </w:r>
      <w:proofErr w:type="spellStart"/>
      <w:r w:rsidRPr="00FC1E2B">
        <w:rPr>
          <w:sz w:val="22"/>
          <w:szCs w:val="22"/>
        </w:rPr>
        <w:t>понуђач</w:t>
      </w:r>
      <w:proofErr w:type="spellEnd"/>
      <w:r w:rsidRPr="00FC1E2B">
        <w:rPr>
          <w:sz w:val="22"/>
          <w:szCs w:val="22"/>
        </w:rPr>
        <w:t xml:space="preserve"> </w:t>
      </w:r>
      <w:proofErr w:type="spellStart"/>
      <w:r w:rsidRPr="00FC1E2B">
        <w:rPr>
          <w:sz w:val="22"/>
          <w:szCs w:val="22"/>
        </w:rPr>
        <w:t>је</w:t>
      </w:r>
      <w:proofErr w:type="spellEnd"/>
      <w:r w:rsidRPr="00FC1E2B">
        <w:rPr>
          <w:sz w:val="22"/>
          <w:szCs w:val="22"/>
        </w:rPr>
        <w:t xml:space="preserve"> у </w:t>
      </w:r>
      <w:proofErr w:type="spellStart"/>
      <w:r w:rsidRPr="00FC1E2B">
        <w:rPr>
          <w:sz w:val="22"/>
          <w:szCs w:val="22"/>
        </w:rPr>
        <w:t>обавези</w:t>
      </w:r>
      <w:proofErr w:type="spellEnd"/>
      <w:r w:rsidRPr="00FC1E2B">
        <w:rPr>
          <w:sz w:val="22"/>
          <w:szCs w:val="22"/>
        </w:rPr>
        <w:t xml:space="preserve"> </w:t>
      </w:r>
      <w:proofErr w:type="spellStart"/>
      <w:r w:rsidRPr="00FC1E2B">
        <w:rPr>
          <w:sz w:val="22"/>
          <w:szCs w:val="22"/>
        </w:rPr>
        <w:t>да</w:t>
      </w:r>
      <w:proofErr w:type="spellEnd"/>
      <w:r w:rsidRPr="00FC1E2B">
        <w:rPr>
          <w:sz w:val="22"/>
          <w:szCs w:val="22"/>
        </w:rPr>
        <w:t xml:space="preserve"> </w:t>
      </w:r>
      <w:proofErr w:type="spellStart"/>
      <w:r w:rsidRPr="00FC1E2B">
        <w:rPr>
          <w:sz w:val="22"/>
          <w:szCs w:val="22"/>
        </w:rPr>
        <w:t>достави</w:t>
      </w:r>
      <w:proofErr w:type="spellEnd"/>
      <w:r w:rsidRPr="00FC1E2B">
        <w:rPr>
          <w:sz w:val="22"/>
          <w:szCs w:val="22"/>
        </w:rPr>
        <w:t xml:space="preserve"> </w:t>
      </w:r>
      <w:proofErr w:type="spellStart"/>
      <w:r w:rsidRPr="00FC1E2B">
        <w:rPr>
          <w:sz w:val="22"/>
          <w:szCs w:val="22"/>
        </w:rPr>
        <w:t>копију</w:t>
      </w:r>
      <w:proofErr w:type="spellEnd"/>
      <w:r w:rsidRPr="00FC1E2B">
        <w:rPr>
          <w:sz w:val="22"/>
          <w:szCs w:val="22"/>
        </w:rPr>
        <w:t xml:space="preserve"> </w:t>
      </w:r>
      <w:proofErr w:type="spellStart"/>
      <w:r w:rsidRPr="00FC1E2B">
        <w:rPr>
          <w:sz w:val="22"/>
          <w:szCs w:val="22"/>
        </w:rPr>
        <w:t>картона</w:t>
      </w:r>
      <w:proofErr w:type="spellEnd"/>
      <w:r w:rsidRPr="00FC1E2B">
        <w:rPr>
          <w:sz w:val="22"/>
          <w:szCs w:val="22"/>
        </w:rPr>
        <w:t xml:space="preserve"> </w:t>
      </w:r>
      <w:proofErr w:type="spellStart"/>
      <w:r w:rsidRPr="00FC1E2B">
        <w:rPr>
          <w:sz w:val="22"/>
          <w:szCs w:val="22"/>
        </w:rPr>
        <w:t>депонованих</w:t>
      </w:r>
      <w:proofErr w:type="spellEnd"/>
      <w:r w:rsidRPr="00FC1E2B">
        <w:rPr>
          <w:sz w:val="22"/>
          <w:szCs w:val="22"/>
        </w:rPr>
        <w:t xml:space="preserve"> </w:t>
      </w:r>
      <w:proofErr w:type="spellStart"/>
      <w:r w:rsidRPr="00FC1E2B">
        <w:rPr>
          <w:sz w:val="22"/>
          <w:szCs w:val="22"/>
        </w:rPr>
        <w:t>потписа</w:t>
      </w:r>
      <w:proofErr w:type="spellEnd"/>
      <w:r w:rsidRPr="00FC1E2B">
        <w:rPr>
          <w:sz w:val="22"/>
          <w:szCs w:val="22"/>
        </w:rPr>
        <w:t>, (</w:t>
      </w:r>
      <w:proofErr w:type="spellStart"/>
      <w:r w:rsidRPr="00FC1E2B">
        <w:rPr>
          <w:sz w:val="22"/>
          <w:szCs w:val="22"/>
        </w:rPr>
        <w:t>оверена</w:t>
      </w:r>
      <w:proofErr w:type="spellEnd"/>
      <w:r w:rsidRPr="00FC1E2B">
        <w:rPr>
          <w:sz w:val="22"/>
          <w:szCs w:val="22"/>
        </w:rPr>
        <w:t xml:space="preserve"> </w:t>
      </w:r>
      <w:proofErr w:type="spellStart"/>
      <w:r w:rsidRPr="00FC1E2B">
        <w:rPr>
          <w:sz w:val="22"/>
          <w:szCs w:val="22"/>
        </w:rPr>
        <w:t>од</w:t>
      </w:r>
      <w:proofErr w:type="spellEnd"/>
      <w:r w:rsidRPr="00FC1E2B">
        <w:rPr>
          <w:sz w:val="22"/>
          <w:szCs w:val="22"/>
        </w:rPr>
        <w:t xml:space="preserve"> </w:t>
      </w:r>
      <w:proofErr w:type="spellStart"/>
      <w:r w:rsidRPr="00FC1E2B">
        <w:rPr>
          <w:sz w:val="22"/>
          <w:szCs w:val="22"/>
        </w:rPr>
        <w:t>банке</w:t>
      </w:r>
      <w:proofErr w:type="spellEnd"/>
      <w:r w:rsidRPr="00FC1E2B">
        <w:rPr>
          <w:sz w:val="22"/>
          <w:szCs w:val="22"/>
        </w:rPr>
        <w:t xml:space="preserve">, </w:t>
      </w:r>
      <w:proofErr w:type="spellStart"/>
      <w:r w:rsidRPr="00FC1E2B">
        <w:rPr>
          <w:sz w:val="22"/>
          <w:szCs w:val="22"/>
        </w:rPr>
        <w:t>са</w:t>
      </w:r>
      <w:proofErr w:type="spellEnd"/>
      <w:r w:rsidRPr="00FC1E2B">
        <w:rPr>
          <w:sz w:val="22"/>
          <w:szCs w:val="22"/>
        </w:rPr>
        <w:t xml:space="preserve"> </w:t>
      </w:r>
      <w:proofErr w:type="spellStart"/>
      <w:r w:rsidRPr="00FC1E2B">
        <w:rPr>
          <w:sz w:val="22"/>
          <w:szCs w:val="22"/>
        </w:rPr>
        <w:t>датумом</w:t>
      </w:r>
      <w:proofErr w:type="spellEnd"/>
      <w:r w:rsidRPr="00FC1E2B">
        <w:rPr>
          <w:sz w:val="22"/>
          <w:szCs w:val="22"/>
        </w:rPr>
        <w:t xml:space="preserve"> </w:t>
      </w:r>
      <w:proofErr w:type="spellStart"/>
      <w:r w:rsidRPr="00FC1E2B">
        <w:rPr>
          <w:sz w:val="22"/>
          <w:szCs w:val="22"/>
        </w:rPr>
        <w:t>после</w:t>
      </w:r>
      <w:proofErr w:type="spellEnd"/>
      <w:r w:rsidRPr="00FC1E2B">
        <w:rPr>
          <w:sz w:val="22"/>
          <w:szCs w:val="22"/>
        </w:rPr>
        <w:t xml:space="preserve"> </w:t>
      </w:r>
      <w:proofErr w:type="spellStart"/>
      <w:r w:rsidRPr="00FC1E2B">
        <w:rPr>
          <w:sz w:val="22"/>
          <w:szCs w:val="22"/>
        </w:rPr>
        <w:t>пријема</w:t>
      </w:r>
      <w:proofErr w:type="spellEnd"/>
      <w:r w:rsidRPr="00FC1E2B">
        <w:rPr>
          <w:sz w:val="22"/>
          <w:szCs w:val="22"/>
        </w:rPr>
        <w:t xml:space="preserve"> </w:t>
      </w:r>
      <w:proofErr w:type="spellStart"/>
      <w:r w:rsidRPr="00FC1E2B">
        <w:rPr>
          <w:sz w:val="22"/>
          <w:szCs w:val="22"/>
        </w:rPr>
        <w:t>позива</w:t>
      </w:r>
      <w:proofErr w:type="spellEnd"/>
      <w:r w:rsidRPr="00FC1E2B">
        <w:rPr>
          <w:sz w:val="22"/>
          <w:szCs w:val="22"/>
        </w:rPr>
        <w:t xml:space="preserve"> </w:t>
      </w:r>
      <w:proofErr w:type="spellStart"/>
      <w:r w:rsidRPr="00FC1E2B">
        <w:rPr>
          <w:sz w:val="22"/>
          <w:szCs w:val="22"/>
        </w:rPr>
        <w:t>за</w:t>
      </w:r>
      <w:proofErr w:type="spellEnd"/>
      <w:r w:rsidRPr="00FC1E2B">
        <w:rPr>
          <w:sz w:val="22"/>
          <w:szCs w:val="22"/>
        </w:rPr>
        <w:t xml:space="preserve"> </w:t>
      </w:r>
      <w:proofErr w:type="spellStart"/>
      <w:r w:rsidRPr="00FC1E2B">
        <w:rPr>
          <w:sz w:val="22"/>
          <w:szCs w:val="22"/>
        </w:rPr>
        <w:t>достављање</w:t>
      </w:r>
      <w:proofErr w:type="spellEnd"/>
      <w:r w:rsidRPr="00FC1E2B">
        <w:rPr>
          <w:sz w:val="22"/>
          <w:szCs w:val="22"/>
        </w:rPr>
        <w:t xml:space="preserve"> </w:t>
      </w:r>
      <w:proofErr w:type="spellStart"/>
      <w:r w:rsidRPr="00FC1E2B">
        <w:rPr>
          <w:sz w:val="22"/>
          <w:szCs w:val="22"/>
        </w:rPr>
        <w:t>позива</w:t>
      </w:r>
      <w:proofErr w:type="spellEnd"/>
      <w:r w:rsidRPr="00FC1E2B">
        <w:rPr>
          <w:sz w:val="22"/>
          <w:szCs w:val="22"/>
        </w:rPr>
        <w:t xml:space="preserve">) </w:t>
      </w:r>
      <w:proofErr w:type="spellStart"/>
      <w:r w:rsidRPr="00FC1E2B">
        <w:rPr>
          <w:sz w:val="22"/>
          <w:szCs w:val="22"/>
        </w:rPr>
        <w:t>као</w:t>
      </w:r>
      <w:proofErr w:type="spellEnd"/>
      <w:r w:rsidRPr="00FC1E2B">
        <w:rPr>
          <w:sz w:val="22"/>
          <w:szCs w:val="22"/>
        </w:rPr>
        <w:t xml:space="preserve"> и </w:t>
      </w:r>
      <w:proofErr w:type="spellStart"/>
      <w:r w:rsidRPr="00FC1E2B">
        <w:rPr>
          <w:sz w:val="22"/>
          <w:szCs w:val="22"/>
        </w:rPr>
        <w:t>копију</w:t>
      </w:r>
      <w:proofErr w:type="spellEnd"/>
      <w:r w:rsidRPr="00FC1E2B">
        <w:rPr>
          <w:sz w:val="22"/>
          <w:szCs w:val="22"/>
        </w:rPr>
        <w:t xml:space="preserve"> ОП </w:t>
      </w:r>
      <w:proofErr w:type="spellStart"/>
      <w:proofErr w:type="gramStart"/>
      <w:r w:rsidRPr="00FC1E2B">
        <w:rPr>
          <w:sz w:val="22"/>
          <w:szCs w:val="22"/>
        </w:rPr>
        <w:t>Образаца</w:t>
      </w:r>
      <w:proofErr w:type="spellEnd"/>
      <w:r w:rsidRPr="00FC1E2B">
        <w:rPr>
          <w:sz w:val="22"/>
          <w:szCs w:val="22"/>
        </w:rPr>
        <w:t xml:space="preserve">  </w:t>
      </w:r>
      <w:proofErr w:type="spellStart"/>
      <w:r w:rsidRPr="00FC1E2B">
        <w:rPr>
          <w:sz w:val="22"/>
          <w:szCs w:val="22"/>
        </w:rPr>
        <w:t>за</w:t>
      </w:r>
      <w:proofErr w:type="spellEnd"/>
      <w:proofErr w:type="gramEnd"/>
      <w:r w:rsidRPr="00FC1E2B">
        <w:rPr>
          <w:sz w:val="22"/>
          <w:szCs w:val="22"/>
        </w:rPr>
        <w:t xml:space="preserve"> </w:t>
      </w:r>
      <w:proofErr w:type="spellStart"/>
      <w:r w:rsidRPr="00FC1E2B">
        <w:rPr>
          <w:sz w:val="22"/>
          <w:szCs w:val="22"/>
        </w:rPr>
        <w:t>лица</w:t>
      </w:r>
      <w:proofErr w:type="spellEnd"/>
      <w:r w:rsidRPr="00FC1E2B">
        <w:rPr>
          <w:sz w:val="22"/>
          <w:szCs w:val="22"/>
        </w:rPr>
        <w:t xml:space="preserve"> </w:t>
      </w:r>
      <w:proofErr w:type="spellStart"/>
      <w:r w:rsidRPr="00FC1E2B">
        <w:rPr>
          <w:sz w:val="22"/>
          <w:szCs w:val="22"/>
        </w:rPr>
        <w:t>за</w:t>
      </w:r>
      <w:proofErr w:type="spellEnd"/>
      <w:r w:rsidRPr="00FC1E2B">
        <w:rPr>
          <w:sz w:val="22"/>
          <w:szCs w:val="22"/>
        </w:rPr>
        <w:t xml:space="preserve"> </w:t>
      </w:r>
      <w:proofErr w:type="spellStart"/>
      <w:r w:rsidRPr="00FC1E2B">
        <w:rPr>
          <w:sz w:val="22"/>
          <w:szCs w:val="22"/>
        </w:rPr>
        <w:t>које</w:t>
      </w:r>
      <w:proofErr w:type="spellEnd"/>
      <w:r w:rsidRPr="00FC1E2B">
        <w:rPr>
          <w:sz w:val="22"/>
          <w:szCs w:val="22"/>
        </w:rPr>
        <w:t xml:space="preserve"> </w:t>
      </w:r>
      <w:proofErr w:type="spellStart"/>
      <w:r w:rsidRPr="00FC1E2B">
        <w:rPr>
          <w:sz w:val="22"/>
          <w:szCs w:val="22"/>
        </w:rPr>
        <w:t>је</w:t>
      </w:r>
      <w:proofErr w:type="spellEnd"/>
      <w:r w:rsidRPr="00FC1E2B">
        <w:rPr>
          <w:sz w:val="22"/>
          <w:szCs w:val="22"/>
        </w:rPr>
        <w:t xml:space="preserve"> </w:t>
      </w:r>
      <w:proofErr w:type="spellStart"/>
      <w:r w:rsidRPr="00FC1E2B">
        <w:rPr>
          <w:sz w:val="22"/>
          <w:szCs w:val="22"/>
        </w:rPr>
        <w:t>доставио</w:t>
      </w:r>
      <w:proofErr w:type="spellEnd"/>
      <w:r w:rsidRPr="00FC1E2B">
        <w:rPr>
          <w:sz w:val="22"/>
          <w:szCs w:val="22"/>
        </w:rPr>
        <w:t xml:space="preserve"> </w:t>
      </w:r>
      <w:proofErr w:type="spellStart"/>
      <w:r w:rsidRPr="00FC1E2B">
        <w:rPr>
          <w:sz w:val="22"/>
          <w:szCs w:val="22"/>
        </w:rPr>
        <w:t>картон</w:t>
      </w:r>
      <w:proofErr w:type="spellEnd"/>
      <w:r w:rsidRPr="00FC1E2B">
        <w:rPr>
          <w:sz w:val="22"/>
          <w:szCs w:val="22"/>
        </w:rPr>
        <w:t xml:space="preserve"> </w:t>
      </w:r>
      <w:proofErr w:type="spellStart"/>
      <w:r w:rsidRPr="00FC1E2B">
        <w:rPr>
          <w:sz w:val="22"/>
          <w:szCs w:val="22"/>
        </w:rPr>
        <w:t>депонованих</w:t>
      </w:r>
      <w:proofErr w:type="spellEnd"/>
      <w:r w:rsidRPr="00FC1E2B">
        <w:rPr>
          <w:sz w:val="22"/>
          <w:szCs w:val="22"/>
        </w:rPr>
        <w:t xml:space="preserve"> </w:t>
      </w:r>
      <w:proofErr w:type="spellStart"/>
      <w:r w:rsidRPr="00FC1E2B">
        <w:rPr>
          <w:sz w:val="22"/>
          <w:szCs w:val="22"/>
        </w:rPr>
        <w:t>потписа</w:t>
      </w:r>
      <w:proofErr w:type="spellEnd"/>
      <w:r w:rsidRPr="00FC1E2B">
        <w:rPr>
          <w:sz w:val="22"/>
          <w:szCs w:val="22"/>
        </w:rPr>
        <w:t>.</w:t>
      </w:r>
    </w:p>
    <w:p w:rsidR="0023541F" w:rsidRPr="00FC1E2B" w:rsidRDefault="0023541F" w:rsidP="00355E0C">
      <w:pPr>
        <w:tabs>
          <w:tab w:val="left" w:pos="2016"/>
        </w:tabs>
        <w:ind w:right="284"/>
        <w:jc w:val="both"/>
        <w:outlineLvl w:val="0"/>
        <w:rPr>
          <w:sz w:val="22"/>
          <w:szCs w:val="22"/>
        </w:rPr>
      </w:pPr>
    </w:p>
    <w:p w:rsidR="0023541F" w:rsidRPr="00FC1E2B" w:rsidRDefault="0023541F" w:rsidP="00355E0C">
      <w:pPr>
        <w:tabs>
          <w:tab w:val="left" w:pos="2016"/>
        </w:tabs>
        <w:ind w:right="284"/>
        <w:jc w:val="both"/>
        <w:outlineLvl w:val="0"/>
        <w:rPr>
          <w:sz w:val="22"/>
          <w:szCs w:val="22"/>
        </w:rPr>
      </w:pPr>
      <w:proofErr w:type="spellStart"/>
      <w:r w:rsidRPr="00FC1E2B">
        <w:rPr>
          <w:sz w:val="22"/>
          <w:szCs w:val="22"/>
        </w:rPr>
        <w:t>Ако</w:t>
      </w:r>
      <w:proofErr w:type="spellEnd"/>
      <w:r w:rsidRPr="00FC1E2B">
        <w:rPr>
          <w:sz w:val="22"/>
          <w:szCs w:val="22"/>
        </w:rPr>
        <w:t xml:space="preserve"> </w:t>
      </w:r>
      <w:proofErr w:type="spellStart"/>
      <w:r w:rsidRPr="00FC1E2B">
        <w:rPr>
          <w:sz w:val="22"/>
          <w:szCs w:val="22"/>
        </w:rPr>
        <w:t>се</w:t>
      </w:r>
      <w:proofErr w:type="spellEnd"/>
      <w:r w:rsidRPr="00FC1E2B">
        <w:rPr>
          <w:sz w:val="22"/>
          <w:szCs w:val="22"/>
        </w:rPr>
        <w:t xml:space="preserve"> у </w:t>
      </w:r>
      <w:proofErr w:type="spellStart"/>
      <w:r w:rsidRPr="00FC1E2B">
        <w:rPr>
          <w:sz w:val="22"/>
          <w:szCs w:val="22"/>
        </w:rPr>
        <w:t>року</w:t>
      </w:r>
      <w:proofErr w:type="spellEnd"/>
      <w:r w:rsidRPr="00FC1E2B">
        <w:rPr>
          <w:sz w:val="22"/>
          <w:szCs w:val="22"/>
        </w:rPr>
        <w:t xml:space="preserve"> </w:t>
      </w:r>
      <w:proofErr w:type="spellStart"/>
      <w:r w:rsidRPr="00FC1E2B">
        <w:rPr>
          <w:sz w:val="22"/>
          <w:szCs w:val="22"/>
        </w:rPr>
        <w:t>реализације</w:t>
      </w:r>
      <w:proofErr w:type="spellEnd"/>
      <w:r w:rsidRPr="00FC1E2B">
        <w:rPr>
          <w:sz w:val="22"/>
          <w:szCs w:val="22"/>
        </w:rPr>
        <w:t xml:space="preserve"> </w:t>
      </w:r>
      <w:proofErr w:type="spellStart"/>
      <w:r w:rsidRPr="00FC1E2B">
        <w:rPr>
          <w:sz w:val="22"/>
          <w:szCs w:val="22"/>
        </w:rPr>
        <w:t>уговора</w:t>
      </w:r>
      <w:proofErr w:type="spellEnd"/>
      <w:r w:rsidRPr="00FC1E2B">
        <w:rPr>
          <w:sz w:val="22"/>
          <w:szCs w:val="22"/>
        </w:rPr>
        <w:t xml:space="preserve"> </w:t>
      </w:r>
      <w:proofErr w:type="spellStart"/>
      <w:r w:rsidRPr="00FC1E2B">
        <w:rPr>
          <w:sz w:val="22"/>
          <w:szCs w:val="22"/>
        </w:rPr>
        <w:t>промене</w:t>
      </w:r>
      <w:proofErr w:type="spellEnd"/>
      <w:r w:rsidRPr="00FC1E2B">
        <w:rPr>
          <w:sz w:val="22"/>
          <w:szCs w:val="22"/>
        </w:rPr>
        <w:t xml:space="preserve"> </w:t>
      </w:r>
      <w:proofErr w:type="spellStart"/>
      <w:r w:rsidRPr="00FC1E2B">
        <w:rPr>
          <w:sz w:val="22"/>
          <w:szCs w:val="22"/>
        </w:rPr>
        <w:t>рокови</w:t>
      </w:r>
      <w:proofErr w:type="spellEnd"/>
      <w:r w:rsidRPr="00FC1E2B">
        <w:rPr>
          <w:sz w:val="22"/>
          <w:szCs w:val="22"/>
        </w:rPr>
        <w:t xml:space="preserve"> </w:t>
      </w:r>
      <w:proofErr w:type="spellStart"/>
      <w:r w:rsidRPr="00FC1E2B">
        <w:rPr>
          <w:sz w:val="22"/>
          <w:szCs w:val="22"/>
        </w:rPr>
        <w:t>за</w:t>
      </w:r>
      <w:proofErr w:type="spellEnd"/>
      <w:r w:rsidRPr="00FC1E2B">
        <w:rPr>
          <w:sz w:val="22"/>
          <w:szCs w:val="22"/>
        </w:rPr>
        <w:t xml:space="preserve"> </w:t>
      </w:r>
      <w:proofErr w:type="spellStart"/>
      <w:r w:rsidRPr="00FC1E2B">
        <w:rPr>
          <w:sz w:val="22"/>
          <w:szCs w:val="22"/>
        </w:rPr>
        <w:t>извршење</w:t>
      </w:r>
      <w:proofErr w:type="spellEnd"/>
      <w:r w:rsidRPr="00FC1E2B">
        <w:rPr>
          <w:sz w:val="22"/>
          <w:szCs w:val="22"/>
        </w:rPr>
        <w:t xml:space="preserve"> </w:t>
      </w:r>
      <w:proofErr w:type="spellStart"/>
      <w:r w:rsidRPr="00FC1E2B">
        <w:rPr>
          <w:sz w:val="22"/>
          <w:szCs w:val="22"/>
        </w:rPr>
        <w:t>уговорне</w:t>
      </w:r>
      <w:proofErr w:type="spellEnd"/>
      <w:r w:rsidRPr="00FC1E2B">
        <w:rPr>
          <w:sz w:val="22"/>
          <w:szCs w:val="22"/>
        </w:rPr>
        <w:t xml:space="preserve"> </w:t>
      </w:r>
      <w:proofErr w:type="spellStart"/>
      <w:r w:rsidRPr="00FC1E2B">
        <w:rPr>
          <w:sz w:val="22"/>
          <w:szCs w:val="22"/>
        </w:rPr>
        <w:t>обавезе</w:t>
      </w:r>
      <w:proofErr w:type="spellEnd"/>
      <w:r w:rsidRPr="00FC1E2B">
        <w:rPr>
          <w:sz w:val="22"/>
          <w:szCs w:val="22"/>
        </w:rPr>
        <w:t xml:space="preserve">, </w:t>
      </w:r>
      <w:proofErr w:type="spellStart"/>
      <w:r w:rsidRPr="00FC1E2B">
        <w:rPr>
          <w:sz w:val="22"/>
          <w:szCs w:val="22"/>
        </w:rPr>
        <w:t>мора</w:t>
      </w:r>
      <w:proofErr w:type="spellEnd"/>
      <w:r w:rsidRPr="00FC1E2B">
        <w:rPr>
          <w:sz w:val="22"/>
          <w:szCs w:val="22"/>
        </w:rPr>
        <w:t xml:space="preserve"> </w:t>
      </w:r>
      <w:proofErr w:type="spellStart"/>
      <w:r w:rsidRPr="00FC1E2B">
        <w:rPr>
          <w:sz w:val="22"/>
          <w:szCs w:val="22"/>
        </w:rPr>
        <w:t>се</w:t>
      </w:r>
      <w:proofErr w:type="spellEnd"/>
      <w:r w:rsidRPr="00FC1E2B">
        <w:rPr>
          <w:sz w:val="22"/>
          <w:szCs w:val="22"/>
        </w:rPr>
        <w:t xml:space="preserve"> </w:t>
      </w:r>
      <w:proofErr w:type="spellStart"/>
      <w:r w:rsidRPr="00FC1E2B">
        <w:rPr>
          <w:sz w:val="22"/>
          <w:szCs w:val="22"/>
        </w:rPr>
        <w:t>продужити</w:t>
      </w:r>
      <w:proofErr w:type="spellEnd"/>
      <w:r w:rsidRPr="00FC1E2B">
        <w:rPr>
          <w:sz w:val="22"/>
          <w:szCs w:val="22"/>
        </w:rPr>
        <w:t xml:space="preserve"> </w:t>
      </w:r>
      <w:proofErr w:type="spellStart"/>
      <w:r w:rsidRPr="00FC1E2B">
        <w:rPr>
          <w:sz w:val="22"/>
          <w:szCs w:val="22"/>
        </w:rPr>
        <w:t>важност</w:t>
      </w:r>
      <w:proofErr w:type="spellEnd"/>
      <w:r w:rsidRPr="00FC1E2B">
        <w:rPr>
          <w:sz w:val="22"/>
          <w:szCs w:val="22"/>
        </w:rPr>
        <w:t xml:space="preserve"> </w:t>
      </w:r>
      <w:proofErr w:type="spellStart"/>
      <w:r w:rsidRPr="00FC1E2B">
        <w:rPr>
          <w:sz w:val="22"/>
          <w:szCs w:val="22"/>
        </w:rPr>
        <w:t>средстава</w:t>
      </w:r>
      <w:proofErr w:type="spellEnd"/>
      <w:r w:rsidRPr="00FC1E2B">
        <w:rPr>
          <w:sz w:val="22"/>
          <w:szCs w:val="22"/>
        </w:rPr>
        <w:t xml:space="preserve"> </w:t>
      </w:r>
      <w:proofErr w:type="spellStart"/>
      <w:r w:rsidRPr="00FC1E2B">
        <w:rPr>
          <w:sz w:val="22"/>
          <w:szCs w:val="22"/>
        </w:rPr>
        <w:t>финансијског</w:t>
      </w:r>
      <w:proofErr w:type="spellEnd"/>
      <w:r w:rsidRPr="00FC1E2B">
        <w:rPr>
          <w:sz w:val="22"/>
          <w:szCs w:val="22"/>
        </w:rPr>
        <w:t xml:space="preserve"> </w:t>
      </w:r>
      <w:proofErr w:type="spellStart"/>
      <w:r w:rsidRPr="00FC1E2B">
        <w:rPr>
          <w:sz w:val="22"/>
          <w:szCs w:val="22"/>
        </w:rPr>
        <w:t>обезбеђења</w:t>
      </w:r>
      <w:proofErr w:type="spellEnd"/>
      <w:r w:rsidRPr="00FC1E2B">
        <w:rPr>
          <w:sz w:val="22"/>
          <w:szCs w:val="22"/>
        </w:rPr>
        <w:t xml:space="preserve"> </w:t>
      </w:r>
      <w:proofErr w:type="spellStart"/>
      <w:r w:rsidRPr="00FC1E2B">
        <w:rPr>
          <w:sz w:val="22"/>
          <w:szCs w:val="22"/>
        </w:rPr>
        <w:t>за</w:t>
      </w:r>
      <w:proofErr w:type="spellEnd"/>
      <w:r w:rsidRPr="00FC1E2B">
        <w:rPr>
          <w:sz w:val="22"/>
          <w:szCs w:val="22"/>
        </w:rPr>
        <w:t xml:space="preserve"> </w:t>
      </w:r>
      <w:proofErr w:type="spellStart"/>
      <w:r w:rsidRPr="00FC1E2B">
        <w:rPr>
          <w:sz w:val="22"/>
          <w:szCs w:val="22"/>
        </w:rPr>
        <w:t>период</w:t>
      </w:r>
      <w:proofErr w:type="spellEnd"/>
      <w:r w:rsidRPr="00FC1E2B">
        <w:rPr>
          <w:sz w:val="22"/>
          <w:szCs w:val="22"/>
        </w:rPr>
        <w:t xml:space="preserve"> </w:t>
      </w:r>
      <w:proofErr w:type="spellStart"/>
      <w:r w:rsidRPr="00FC1E2B">
        <w:rPr>
          <w:sz w:val="22"/>
          <w:szCs w:val="22"/>
        </w:rPr>
        <w:t>за</w:t>
      </w:r>
      <w:proofErr w:type="spellEnd"/>
      <w:r w:rsidRPr="00FC1E2B">
        <w:rPr>
          <w:sz w:val="22"/>
          <w:szCs w:val="22"/>
        </w:rPr>
        <w:t xml:space="preserve"> </w:t>
      </w:r>
      <w:proofErr w:type="spellStart"/>
      <w:r w:rsidRPr="00FC1E2B">
        <w:rPr>
          <w:sz w:val="22"/>
          <w:szCs w:val="22"/>
        </w:rPr>
        <w:t>колико</w:t>
      </w:r>
      <w:proofErr w:type="spellEnd"/>
      <w:r w:rsidRPr="00FC1E2B">
        <w:rPr>
          <w:sz w:val="22"/>
          <w:szCs w:val="22"/>
        </w:rPr>
        <w:t xml:space="preserve"> </w:t>
      </w:r>
      <w:proofErr w:type="spellStart"/>
      <w:r w:rsidRPr="00FC1E2B">
        <w:rPr>
          <w:sz w:val="22"/>
          <w:szCs w:val="22"/>
        </w:rPr>
        <w:t>је</w:t>
      </w:r>
      <w:proofErr w:type="spellEnd"/>
      <w:r w:rsidRPr="00FC1E2B">
        <w:rPr>
          <w:sz w:val="22"/>
          <w:szCs w:val="22"/>
        </w:rPr>
        <w:t xml:space="preserve"> </w:t>
      </w:r>
      <w:proofErr w:type="spellStart"/>
      <w:r w:rsidRPr="00FC1E2B">
        <w:rPr>
          <w:sz w:val="22"/>
          <w:szCs w:val="22"/>
        </w:rPr>
        <w:t>продужен</w:t>
      </w:r>
      <w:proofErr w:type="spellEnd"/>
      <w:r w:rsidRPr="00FC1E2B">
        <w:rPr>
          <w:sz w:val="22"/>
          <w:szCs w:val="22"/>
        </w:rPr>
        <w:t xml:space="preserve"> </w:t>
      </w:r>
      <w:proofErr w:type="spellStart"/>
      <w:r w:rsidRPr="00FC1E2B">
        <w:rPr>
          <w:sz w:val="22"/>
          <w:szCs w:val="22"/>
        </w:rPr>
        <w:t>рок</w:t>
      </w:r>
      <w:proofErr w:type="spellEnd"/>
      <w:r w:rsidRPr="00FC1E2B">
        <w:rPr>
          <w:sz w:val="22"/>
          <w:szCs w:val="22"/>
        </w:rPr>
        <w:t xml:space="preserve"> </w:t>
      </w:r>
      <w:proofErr w:type="spellStart"/>
      <w:r w:rsidRPr="00FC1E2B">
        <w:rPr>
          <w:sz w:val="22"/>
          <w:szCs w:val="22"/>
        </w:rPr>
        <w:t>извршења</w:t>
      </w:r>
      <w:proofErr w:type="spellEnd"/>
      <w:r w:rsidRPr="00FC1E2B">
        <w:rPr>
          <w:sz w:val="22"/>
          <w:szCs w:val="22"/>
        </w:rPr>
        <w:t xml:space="preserve"> </w:t>
      </w:r>
      <w:proofErr w:type="spellStart"/>
      <w:r w:rsidRPr="00FC1E2B">
        <w:rPr>
          <w:sz w:val="22"/>
          <w:szCs w:val="22"/>
        </w:rPr>
        <w:t>уговорне</w:t>
      </w:r>
      <w:proofErr w:type="spellEnd"/>
      <w:r w:rsidRPr="00FC1E2B">
        <w:rPr>
          <w:sz w:val="22"/>
          <w:szCs w:val="22"/>
        </w:rPr>
        <w:t xml:space="preserve"> </w:t>
      </w:r>
      <w:proofErr w:type="spellStart"/>
      <w:r w:rsidRPr="00FC1E2B">
        <w:rPr>
          <w:sz w:val="22"/>
          <w:szCs w:val="22"/>
        </w:rPr>
        <w:t>обавезе</w:t>
      </w:r>
      <w:proofErr w:type="spellEnd"/>
      <w:r w:rsidRPr="00FC1E2B">
        <w:rPr>
          <w:sz w:val="22"/>
          <w:szCs w:val="22"/>
        </w:rPr>
        <w:t>.</w:t>
      </w:r>
    </w:p>
    <w:p w:rsidR="009C0103" w:rsidRPr="00FC1E2B" w:rsidRDefault="009C0103" w:rsidP="00355E0C">
      <w:pPr>
        <w:tabs>
          <w:tab w:val="left" w:pos="2016"/>
        </w:tabs>
        <w:ind w:right="284"/>
        <w:jc w:val="both"/>
        <w:outlineLvl w:val="0"/>
        <w:rPr>
          <w:b/>
          <w:bCs/>
          <w:sz w:val="22"/>
          <w:szCs w:val="22"/>
          <w:lang w:val="sr-Cyrl-CS"/>
        </w:rPr>
      </w:pPr>
    </w:p>
    <w:p w:rsidR="00494DFE" w:rsidRPr="00FC1E2B" w:rsidRDefault="00494DFE" w:rsidP="00355E0C">
      <w:pPr>
        <w:tabs>
          <w:tab w:val="left" w:pos="2016"/>
        </w:tabs>
        <w:ind w:right="284"/>
        <w:jc w:val="both"/>
        <w:outlineLvl w:val="0"/>
        <w:rPr>
          <w:b/>
          <w:bCs/>
          <w:sz w:val="22"/>
          <w:szCs w:val="22"/>
          <w:lang w:val="sr-Cyrl-CS"/>
        </w:rPr>
      </w:pPr>
      <w:r w:rsidRPr="00FC1E2B">
        <w:rPr>
          <w:b/>
          <w:bCs/>
          <w:sz w:val="22"/>
          <w:szCs w:val="22"/>
          <w:lang w:val="sr-Cyrl-CS"/>
        </w:rPr>
        <w:t>ОБАВЕЗЕ НАРУЧИОЦА</w:t>
      </w:r>
    </w:p>
    <w:p w:rsidR="00494DFE" w:rsidRPr="00FC1E2B" w:rsidRDefault="00494DFE" w:rsidP="00355E0C">
      <w:pPr>
        <w:tabs>
          <w:tab w:val="left" w:pos="2016"/>
        </w:tabs>
        <w:ind w:right="44"/>
        <w:jc w:val="center"/>
        <w:outlineLvl w:val="0"/>
        <w:rPr>
          <w:b/>
          <w:bCs/>
          <w:sz w:val="22"/>
          <w:szCs w:val="22"/>
          <w:lang w:val="sr-Cyrl-CS"/>
        </w:rPr>
      </w:pPr>
      <w:r w:rsidRPr="00FC1E2B">
        <w:rPr>
          <w:b/>
          <w:bCs/>
          <w:sz w:val="22"/>
          <w:szCs w:val="22"/>
          <w:lang w:val="sr-Cyrl-CS"/>
        </w:rPr>
        <w:t xml:space="preserve">Члан </w:t>
      </w:r>
      <w:r w:rsidR="00E86031" w:rsidRPr="00FC1E2B">
        <w:rPr>
          <w:b/>
          <w:bCs/>
          <w:sz w:val="22"/>
          <w:szCs w:val="22"/>
          <w:lang w:val="sr-Latn-CS"/>
        </w:rPr>
        <w:t>14</w:t>
      </w:r>
      <w:r w:rsidRPr="00FC1E2B">
        <w:rPr>
          <w:b/>
          <w:bCs/>
          <w:sz w:val="22"/>
          <w:szCs w:val="22"/>
          <w:lang w:val="sr-Cyrl-CS"/>
        </w:rPr>
        <w:t>.</w:t>
      </w:r>
    </w:p>
    <w:p w:rsidR="00494DFE" w:rsidRPr="00FC1E2B" w:rsidRDefault="00494DFE" w:rsidP="00355E0C">
      <w:pPr>
        <w:tabs>
          <w:tab w:val="left" w:pos="2016"/>
        </w:tabs>
        <w:ind w:right="44"/>
        <w:jc w:val="both"/>
        <w:rPr>
          <w:sz w:val="22"/>
          <w:szCs w:val="22"/>
          <w:lang w:val="sr-Cyrl-CS"/>
        </w:rPr>
      </w:pPr>
      <w:r w:rsidRPr="00FC1E2B">
        <w:rPr>
          <w:sz w:val="22"/>
          <w:szCs w:val="22"/>
          <w:lang w:val="sr-Cyrl-CS"/>
        </w:rPr>
        <w:t xml:space="preserve">Наручилац се обавезује да </w:t>
      </w:r>
      <w:r w:rsidRPr="00FA0DC1">
        <w:rPr>
          <w:sz w:val="22"/>
          <w:szCs w:val="22"/>
          <w:lang w:val="sr-Cyrl-CS"/>
        </w:rPr>
        <w:t>Добављач</w:t>
      </w:r>
      <w:r w:rsidRPr="00FC1E2B">
        <w:rPr>
          <w:sz w:val="22"/>
          <w:szCs w:val="22"/>
          <w:lang w:val="sr-Cyrl-CS"/>
        </w:rPr>
        <w:t xml:space="preserve"> обезбеди увид у документацију неопходну за реализацију послова из члана 1. овог Уговора.</w:t>
      </w:r>
    </w:p>
    <w:p w:rsidR="00494DFE" w:rsidRPr="00FC1E2B" w:rsidRDefault="00494DFE" w:rsidP="00355E0C">
      <w:pPr>
        <w:tabs>
          <w:tab w:val="left" w:pos="2016"/>
        </w:tabs>
        <w:ind w:right="44" w:firstLine="900"/>
        <w:jc w:val="both"/>
        <w:rPr>
          <w:sz w:val="22"/>
          <w:szCs w:val="22"/>
          <w:lang w:val="sr-Cyrl-CS"/>
        </w:rPr>
      </w:pPr>
    </w:p>
    <w:p w:rsidR="00494DFE" w:rsidRPr="00FC1E2B" w:rsidRDefault="00494DFE" w:rsidP="00355E0C">
      <w:pPr>
        <w:tabs>
          <w:tab w:val="left" w:pos="2016"/>
        </w:tabs>
        <w:ind w:right="44"/>
        <w:jc w:val="both"/>
        <w:rPr>
          <w:sz w:val="22"/>
          <w:szCs w:val="22"/>
          <w:lang w:val="sr-Cyrl-CS"/>
        </w:rPr>
      </w:pPr>
      <w:r w:rsidRPr="00FC1E2B">
        <w:rPr>
          <w:sz w:val="22"/>
          <w:szCs w:val="22"/>
          <w:lang w:val="sr-Cyrl-CS"/>
        </w:rPr>
        <w:t xml:space="preserve">Наручилац се обавезује да обезбеди стручну контролу приликом примопредаје </w:t>
      </w:r>
      <w:r w:rsidR="006B5ADA" w:rsidRPr="00FC1E2B">
        <w:rPr>
          <w:sz w:val="22"/>
          <w:szCs w:val="22"/>
          <w:lang w:val="sr-Cyrl-CS"/>
        </w:rPr>
        <w:t>услуга</w:t>
      </w:r>
      <w:r w:rsidRPr="00FC1E2B">
        <w:rPr>
          <w:sz w:val="22"/>
          <w:szCs w:val="22"/>
          <w:lang w:val="sr-Cyrl-CS"/>
        </w:rPr>
        <w:t xml:space="preserve">. </w:t>
      </w:r>
    </w:p>
    <w:p w:rsidR="00355E0C" w:rsidRPr="00FC1E2B" w:rsidRDefault="00355E0C" w:rsidP="00355E0C">
      <w:pPr>
        <w:tabs>
          <w:tab w:val="left" w:pos="2016"/>
        </w:tabs>
        <w:ind w:right="44"/>
        <w:jc w:val="both"/>
        <w:rPr>
          <w:b/>
          <w:bCs/>
          <w:sz w:val="22"/>
          <w:szCs w:val="22"/>
          <w:lang w:val="sr-Cyrl-CS"/>
        </w:rPr>
      </w:pPr>
    </w:p>
    <w:p w:rsidR="00494DFE" w:rsidRPr="00FC1E2B" w:rsidRDefault="00494DFE" w:rsidP="00355E0C">
      <w:pPr>
        <w:tabs>
          <w:tab w:val="left" w:pos="2016"/>
        </w:tabs>
        <w:ind w:right="44"/>
        <w:jc w:val="both"/>
        <w:rPr>
          <w:sz w:val="22"/>
          <w:szCs w:val="22"/>
          <w:lang w:val="sr-Cyrl-CS"/>
        </w:rPr>
      </w:pPr>
      <w:r w:rsidRPr="00FC1E2B">
        <w:rPr>
          <w:b/>
          <w:bCs/>
          <w:sz w:val="22"/>
          <w:szCs w:val="22"/>
          <w:lang w:val="sr-Cyrl-CS"/>
        </w:rPr>
        <w:t>ПРЕЛАЗНЕ И ЗАВРШНЕ ОДРЕДБЕ</w:t>
      </w:r>
    </w:p>
    <w:p w:rsidR="00494DFE" w:rsidRPr="00FC1E2B" w:rsidRDefault="00494DFE" w:rsidP="00355E0C">
      <w:pPr>
        <w:tabs>
          <w:tab w:val="left" w:pos="2016"/>
        </w:tabs>
        <w:ind w:right="44"/>
        <w:jc w:val="both"/>
        <w:rPr>
          <w:b/>
          <w:bCs/>
          <w:sz w:val="22"/>
          <w:szCs w:val="22"/>
          <w:lang w:val="ru-RU"/>
        </w:rPr>
      </w:pPr>
    </w:p>
    <w:p w:rsidR="00494DFE" w:rsidRPr="00FC1E2B" w:rsidRDefault="00494DFE" w:rsidP="00355E0C">
      <w:pPr>
        <w:tabs>
          <w:tab w:val="left" w:pos="2016"/>
        </w:tabs>
        <w:ind w:right="44"/>
        <w:jc w:val="center"/>
        <w:outlineLvl w:val="0"/>
        <w:rPr>
          <w:b/>
          <w:bCs/>
          <w:sz w:val="22"/>
          <w:szCs w:val="22"/>
          <w:lang w:val="sr-Latn-CS"/>
        </w:rPr>
      </w:pPr>
      <w:r w:rsidRPr="00FC1E2B">
        <w:rPr>
          <w:b/>
          <w:bCs/>
          <w:sz w:val="22"/>
          <w:szCs w:val="22"/>
          <w:lang w:val="sr-Cyrl-CS"/>
        </w:rPr>
        <w:t xml:space="preserve">Члан </w:t>
      </w:r>
      <w:r w:rsidR="00E86031" w:rsidRPr="00FC1E2B">
        <w:rPr>
          <w:b/>
          <w:bCs/>
          <w:sz w:val="22"/>
          <w:szCs w:val="22"/>
          <w:lang w:val="sr-Latn-CS"/>
        </w:rPr>
        <w:t>15</w:t>
      </w:r>
    </w:p>
    <w:p w:rsidR="0023541F" w:rsidRPr="00FC1E2B" w:rsidRDefault="00494DFE" w:rsidP="00355E0C">
      <w:pPr>
        <w:pStyle w:val="Header"/>
        <w:ind w:right="44"/>
        <w:jc w:val="both"/>
        <w:rPr>
          <w:sz w:val="22"/>
          <w:szCs w:val="22"/>
          <w:lang w:val="sr-Cyrl-CS"/>
        </w:rPr>
      </w:pPr>
      <w:r w:rsidRPr="00FC1E2B">
        <w:rPr>
          <w:sz w:val="22"/>
          <w:szCs w:val="22"/>
          <w:lang w:val="sr-Cyrl-CS"/>
        </w:rPr>
        <w:t>Уколико се подаци и одредбе наведени у неком документу који је саставни део овог уговора разликују од података наведених у овом тексту уговора</w:t>
      </w:r>
      <w:r w:rsidR="00090784" w:rsidRPr="00FC1E2B">
        <w:rPr>
          <w:sz w:val="22"/>
          <w:szCs w:val="22"/>
          <w:lang w:val="sr-Cyrl-CS"/>
        </w:rPr>
        <w:t>, важећи је текст овог уговора.</w:t>
      </w:r>
    </w:p>
    <w:p w:rsidR="00E86031" w:rsidRPr="00FC1E2B" w:rsidRDefault="00E86031" w:rsidP="00355E0C">
      <w:pPr>
        <w:pStyle w:val="Header"/>
        <w:ind w:right="44"/>
        <w:jc w:val="center"/>
        <w:outlineLvl w:val="0"/>
        <w:rPr>
          <w:b/>
          <w:bCs/>
          <w:sz w:val="22"/>
          <w:szCs w:val="22"/>
          <w:lang w:val="sr-Latn-CS"/>
        </w:rPr>
      </w:pPr>
    </w:p>
    <w:p w:rsidR="001B2949" w:rsidRPr="00FC1E2B" w:rsidRDefault="00494DFE" w:rsidP="00355E0C">
      <w:pPr>
        <w:pStyle w:val="Header"/>
        <w:ind w:right="44"/>
        <w:jc w:val="center"/>
        <w:outlineLvl w:val="0"/>
        <w:rPr>
          <w:b/>
          <w:bCs/>
          <w:sz w:val="22"/>
          <w:szCs w:val="22"/>
          <w:lang w:val="sr-Cyrl-CS"/>
        </w:rPr>
      </w:pPr>
      <w:r w:rsidRPr="00FC1E2B">
        <w:rPr>
          <w:b/>
          <w:bCs/>
          <w:sz w:val="22"/>
          <w:szCs w:val="22"/>
          <w:lang w:val="sr-Cyrl-CS"/>
        </w:rPr>
        <w:t xml:space="preserve">Члан </w:t>
      </w:r>
      <w:r w:rsidR="00E86031" w:rsidRPr="00FC1E2B">
        <w:rPr>
          <w:b/>
          <w:bCs/>
          <w:sz w:val="22"/>
          <w:szCs w:val="22"/>
          <w:lang w:val="sr-Latn-CS"/>
        </w:rPr>
        <w:t>16</w:t>
      </w:r>
      <w:r w:rsidRPr="00FC1E2B">
        <w:rPr>
          <w:b/>
          <w:bCs/>
          <w:sz w:val="22"/>
          <w:szCs w:val="22"/>
          <w:lang w:val="sr-Cyrl-CS"/>
        </w:rPr>
        <w:t>.</w:t>
      </w:r>
    </w:p>
    <w:p w:rsidR="00384372" w:rsidRPr="00FC1E2B" w:rsidRDefault="00494DFE" w:rsidP="00355E0C">
      <w:pPr>
        <w:pStyle w:val="Header"/>
        <w:ind w:right="44"/>
        <w:jc w:val="both"/>
        <w:rPr>
          <w:sz w:val="22"/>
          <w:szCs w:val="22"/>
          <w:lang w:val="sr-Cyrl-CS"/>
        </w:rPr>
      </w:pPr>
      <w:r w:rsidRPr="00FC1E2B">
        <w:rPr>
          <w:sz w:val="22"/>
          <w:szCs w:val="22"/>
          <w:lang w:val="sr-Cyrl-CS"/>
        </w:rPr>
        <w:t>Све евентуалне спорове који настану поводом овог Уговора – уговорне стране ће покушати да реше споразумно, а у супротном се уговара надлежност Привредног суда у Београду.</w:t>
      </w:r>
    </w:p>
    <w:p w:rsidR="00E86031" w:rsidRPr="00FC1E2B" w:rsidRDefault="00E86031" w:rsidP="00355E0C">
      <w:pPr>
        <w:pStyle w:val="Header"/>
        <w:ind w:right="44"/>
        <w:jc w:val="center"/>
        <w:outlineLvl w:val="0"/>
        <w:rPr>
          <w:b/>
          <w:bCs/>
          <w:sz w:val="22"/>
          <w:szCs w:val="22"/>
          <w:lang w:val="sr-Latn-CS"/>
        </w:rPr>
      </w:pPr>
    </w:p>
    <w:p w:rsidR="00494DFE" w:rsidRPr="00FC1E2B" w:rsidRDefault="00494DFE" w:rsidP="00355E0C">
      <w:pPr>
        <w:pStyle w:val="Header"/>
        <w:ind w:right="44"/>
        <w:jc w:val="center"/>
        <w:outlineLvl w:val="0"/>
        <w:rPr>
          <w:b/>
          <w:bCs/>
          <w:sz w:val="22"/>
          <w:szCs w:val="22"/>
          <w:lang w:val="sr-Cyrl-CS"/>
        </w:rPr>
      </w:pPr>
      <w:r w:rsidRPr="00FC1E2B">
        <w:rPr>
          <w:b/>
          <w:bCs/>
          <w:sz w:val="22"/>
          <w:szCs w:val="22"/>
          <w:lang w:val="sr-Cyrl-CS"/>
        </w:rPr>
        <w:t xml:space="preserve">Члан </w:t>
      </w:r>
      <w:r w:rsidR="00E86031" w:rsidRPr="00FC1E2B">
        <w:rPr>
          <w:b/>
          <w:bCs/>
          <w:sz w:val="22"/>
          <w:szCs w:val="22"/>
          <w:lang w:val="sr-Latn-CS"/>
        </w:rPr>
        <w:t>17</w:t>
      </w:r>
      <w:r w:rsidRPr="00FC1E2B">
        <w:rPr>
          <w:b/>
          <w:bCs/>
          <w:sz w:val="22"/>
          <w:szCs w:val="22"/>
          <w:lang w:val="sr-Cyrl-CS"/>
        </w:rPr>
        <w:t>.</w:t>
      </w:r>
    </w:p>
    <w:p w:rsidR="00893E12" w:rsidRPr="00FC1E2B" w:rsidRDefault="00893E12" w:rsidP="00355E0C">
      <w:pPr>
        <w:pStyle w:val="BodyText"/>
        <w:spacing w:before="0" w:line="240" w:lineRule="auto"/>
        <w:outlineLvl w:val="0"/>
        <w:rPr>
          <w:rFonts w:ascii="Times New Roman" w:hAnsi="Times New Roman"/>
          <w:b/>
          <w:bCs/>
          <w:sz w:val="22"/>
          <w:szCs w:val="22"/>
        </w:rPr>
      </w:pPr>
      <w:r w:rsidRPr="00FC1E2B">
        <w:rPr>
          <w:rFonts w:ascii="Times New Roman" w:hAnsi="Times New Roman"/>
          <w:sz w:val="22"/>
          <w:szCs w:val="22"/>
        </w:rPr>
        <w:t xml:space="preserve">Уговор ступа на правну снагу када га све уговорне стране потпишу, односно, када Добављач достави Наручиоцу </w:t>
      </w:r>
      <w:r w:rsidR="00355E0C" w:rsidRPr="00FC1E2B">
        <w:rPr>
          <w:rFonts w:ascii="Times New Roman" w:hAnsi="Times New Roman"/>
          <w:bCs/>
          <w:sz w:val="22"/>
          <w:szCs w:val="22"/>
        </w:rPr>
        <w:t>средства финансијског обезбеђења</w:t>
      </w:r>
      <w:r w:rsidR="00355E0C" w:rsidRPr="00FC1E2B">
        <w:rPr>
          <w:rFonts w:ascii="Times New Roman" w:hAnsi="Times New Roman"/>
          <w:b/>
          <w:bCs/>
          <w:sz w:val="22"/>
          <w:szCs w:val="22"/>
        </w:rPr>
        <w:t xml:space="preserve"> </w:t>
      </w:r>
      <w:r w:rsidRPr="00FC1E2B">
        <w:rPr>
          <w:rFonts w:ascii="Times New Roman" w:hAnsi="Times New Roman"/>
          <w:sz w:val="22"/>
          <w:szCs w:val="22"/>
        </w:rPr>
        <w:t>за добро извршење посла, и важи годину дана, односно финансијске искоришћености исог.</w:t>
      </w:r>
    </w:p>
    <w:p w:rsidR="00494DFE" w:rsidRPr="00FC1E2B" w:rsidRDefault="00494DFE" w:rsidP="00355E0C">
      <w:pPr>
        <w:pStyle w:val="Header"/>
        <w:ind w:right="44"/>
        <w:jc w:val="both"/>
        <w:rPr>
          <w:sz w:val="22"/>
          <w:szCs w:val="22"/>
          <w:lang w:val="sr-Cyrl-CS"/>
        </w:rPr>
      </w:pPr>
    </w:p>
    <w:p w:rsidR="00494DFE" w:rsidRPr="00FC1E2B" w:rsidRDefault="00494DFE" w:rsidP="00355E0C">
      <w:pPr>
        <w:pStyle w:val="Header"/>
        <w:ind w:right="44"/>
        <w:jc w:val="both"/>
        <w:rPr>
          <w:sz w:val="22"/>
          <w:szCs w:val="22"/>
          <w:lang w:val="sr-Cyrl-CS"/>
        </w:rPr>
      </w:pPr>
      <w:r w:rsidRPr="00FC1E2B">
        <w:rPr>
          <w:sz w:val="22"/>
          <w:szCs w:val="22"/>
          <w:lang w:val="sr-Cyrl-CS"/>
        </w:rPr>
        <w:t>Овај Уговор се може изменити само писаним анексом, потписаним од стране овлашћених лица уговорних страна.</w:t>
      </w:r>
    </w:p>
    <w:p w:rsidR="00494DFE" w:rsidRPr="00FC1E2B" w:rsidRDefault="00494DFE" w:rsidP="00355E0C">
      <w:pPr>
        <w:pStyle w:val="Header"/>
        <w:ind w:right="44"/>
        <w:jc w:val="both"/>
        <w:rPr>
          <w:sz w:val="22"/>
          <w:szCs w:val="22"/>
          <w:lang w:val="sr-Cyrl-CS"/>
        </w:rPr>
      </w:pPr>
    </w:p>
    <w:p w:rsidR="00090784" w:rsidRPr="00FC1E2B" w:rsidRDefault="00494DFE" w:rsidP="00355E0C">
      <w:pPr>
        <w:pStyle w:val="Header"/>
        <w:ind w:right="44"/>
        <w:jc w:val="both"/>
        <w:rPr>
          <w:sz w:val="22"/>
          <w:szCs w:val="22"/>
          <w:lang w:val="sr-Cyrl-CS"/>
        </w:rPr>
      </w:pPr>
      <w:r w:rsidRPr="00FC1E2B">
        <w:rPr>
          <w:sz w:val="22"/>
          <w:szCs w:val="22"/>
          <w:lang w:val="sr-Cyrl-CS"/>
        </w:rPr>
        <w:t>На све што није регулисано одредбама овог Уговора, примениће се одредбе Закона о облигационим односима.</w:t>
      </w:r>
    </w:p>
    <w:p w:rsidR="00090784" w:rsidRPr="00FC1E2B" w:rsidRDefault="00494DFE" w:rsidP="00355E0C">
      <w:pPr>
        <w:pStyle w:val="Header"/>
        <w:ind w:right="44"/>
        <w:jc w:val="center"/>
        <w:outlineLvl w:val="0"/>
        <w:rPr>
          <w:b/>
          <w:bCs/>
          <w:sz w:val="22"/>
          <w:szCs w:val="22"/>
          <w:lang w:val="sr-Cyrl-CS"/>
        </w:rPr>
      </w:pPr>
      <w:r w:rsidRPr="00FC1E2B">
        <w:rPr>
          <w:b/>
          <w:bCs/>
          <w:sz w:val="22"/>
          <w:szCs w:val="22"/>
          <w:lang w:val="sr-Cyrl-CS"/>
        </w:rPr>
        <w:t xml:space="preserve">Члан </w:t>
      </w:r>
      <w:r w:rsidR="00E86031" w:rsidRPr="00FC1E2B">
        <w:rPr>
          <w:b/>
          <w:bCs/>
          <w:sz w:val="22"/>
          <w:szCs w:val="22"/>
          <w:lang w:val="sr-Latn-CS"/>
        </w:rPr>
        <w:t>18</w:t>
      </w:r>
      <w:r w:rsidRPr="00FC1E2B">
        <w:rPr>
          <w:b/>
          <w:bCs/>
          <w:sz w:val="22"/>
          <w:szCs w:val="22"/>
          <w:lang w:val="sr-Cyrl-CS"/>
        </w:rPr>
        <w:t>.</w:t>
      </w:r>
    </w:p>
    <w:p w:rsidR="00494DFE" w:rsidRPr="00FC1E2B" w:rsidRDefault="00494DFE" w:rsidP="00355E0C">
      <w:pPr>
        <w:pStyle w:val="Header"/>
        <w:ind w:right="44"/>
        <w:jc w:val="both"/>
        <w:rPr>
          <w:sz w:val="22"/>
          <w:szCs w:val="22"/>
          <w:lang w:val="sr-Cyrl-CS"/>
        </w:rPr>
      </w:pPr>
      <w:r w:rsidRPr="00FC1E2B">
        <w:rPr>
          <w:sz w:val="22"/>
          <w:szCs w:val="22"/>
          <w:lang w:val="sr-Cyrl-CS"/>
        </w:rPr>
        <w:t xml:space="preserve">Уговорне стране сагласно изјављују да су </w:t>
      </w:r>
      <w:r w:rsidR="009C0103" w:rsidRPr="00FC1E2B">
        <w:rPr>
          <w:sz w:val="22"/>
          <w:szCs w:val="22"/>
          <w:lang w:val="sr-Cyrl-CS"/>
        </w:rPr>
        <w:t>У</w:t>
      </w:r>
      <w:r w:rsidRPr="00FC1E2B">
        <w:rPr>
          <w:sz w:val="22"/>
          <w:szCs w:val="22"/>
          <w:lang w:val="sr-Cyrl-CS"/>
        </w:rPr>
        <w:t>говор прочитале, разумеле и да уговорне одредбе у свему представљају израз њихове стварне воље.</w:t>
      </w:r>
    </w:p>
    <w:p w:rsidR="00494DFE" w:rsidRPr="00FC1E2B" w:rsidRDefault="00494DFE" w:rsidP="00355E0C">
      <w:pPr>
        <w:pStyle w:val="Header"/>
        <w:ind w:right="44"/>
        <w:jc w:val="both"/>
        <w:rPr>
          <w:sz w:val="22"/>
          <w:szCs w:val="22"/>
          <w:lang w:val="sr-Cyrl-CS"/>
        </w:rPr>
      </w:pPr>
      <w:r w:rsidRPr="00FC1E2B">
        <w:rPr>
          <w:sz w:val="22"/>
          <w:szCs w:val="22"/>
          <w:lang w:val="sr-Cyrl-CS"/>
        </w:rPr>
        <w:t xml:space="preserve">Овај Уговор је сачињен у </w:t>
      </w:r>
      <w:r w:rsidR="00797FB7">
        <w:rPr>
          <w:sz w:val="22"/>
          <w:szCs w:val="22"/>
          <w:lang w:val="sr-Cyrl-CS"/>
        </w:rPr>
        <w:t>6</w:t>
      </w:r>
      <w:r w:rsidRPr="00FC1E2B">
        <w:rPr>
          <w:sz w:val="22"/>
          <w:szCs w:val="22"/>
          <w:lang w:val="sr-Cyrl-CS"/>
        </w:rPr>
        <w:t xml:space="preserve"> (</w:t>
      </w:r>
      <w:r w:rsidR="00797FB7">
        <w:rPr>
          <w:sz w:val="22"/>
          <w:szCs w:val="22"/>
          <w:lang w:val="sr-Cyrl-CS"/>
        </w:rPr>
        <w:t>шест</w:t>
      </w:r>
      <w:r w:rsidRPr="00FC1E2B">
        <w:rPr>
          <w:sz w:val="22"/>
          <w:szCs w:val="22"/>
          <w:lang w:val="sr-Cyrl-CS"/>
        </w:rPr>
        <w:t xml:space="preserve">) истоветних примерака, по </w:t>
      </w:r>
      <w:r w:rsidR="00797FB7">
        <w:rPr>
          <w:sz w:val="22"/>
          <w:szCs w:val="22"/>
          <w:lang w:val="sr-Cyrl-CS"/>
        </w:rPr>
        <w:t>3</w:t>
      </w:r>
      <w:r w:rsidRPr="00FC1E2B">
        <w:rPr>
          <w:sz w:val="22"/>
          <w:szCs w:val="22"/>
          <w:lang w:val="sr-Cyrl-CS"/>
        </w:rPr>
        <w:t xml:space="preserve"> (</w:t>
      </w:r>
      <w:r w:rsidR="00797FB7">
        <w:rPr>
          <w:sz w:val="22"/>
          <w:szCs w:val="22"/>
          <w:lang w:val="sr-Cyrl-CS"/>
        </w:rPr>
        <w:t>три</w:t>
      </w:r>
      <w:r w:rsidRPr="00FC1E2B">
        <w:rPr>
          <w:sz w:val="22"/>
          <w:szCs w:val="22"/>
          <w:lang w:val="sr-Cyrl-CS"/>
        </w:rPr>
        <w:t>) за сваку уговорну страну</w:t>
      </w:r>
      <w:r w:rsidRPr="00FA0DC1">
        <w:rPr>
          <w:sz w:val="22"/>
          <w:szCs w:val="22"/>
          <w:lang w:val="sr-Cyrl-CS"/>
        </w:rPr>
        <w:t>.</w:t>
      </w:r>
    </w:p>
    <w:p w:rsidR="009C0103" w:rsidRPr="00FC1E2B" w:rsidRDefault="009C0103" w:rsidP="00355E0C">
      <w:pPr>
        <w:pStyle w:val="Header"/>
        <w:ind w:right="44"/>
        <w:jc w:val="both"/>
        <w:rPr>
          <w:sz w:val="22"/>
          <w:szCs w:val="22"/>
          <w:lang w:val="sr-Cyrl-CS"/>
        </w:rPr>
      </w:pPr>
    </w:p>
    <w:p w:rsidR="00494DFE" w:rsidRPr="00FC1E2B" w:rsidRDefault="00494DFE" w:rsidP="00355E0C">
      <w:pPr>
        <w:pStyle w:val="Header"/>
        <w:ind w:right="43"/>
        <w:jc w:val="both"/>
        <w:rPr>
          <w:b/>
          <w:bCs/>
          <w:sz w:val="22"/>
          <w:szCs w:val="22"/>
          <w:lang w:val="sr-Cyrl-CS"/>
        </w:rPr>
      </w:pPr>
      <w:r w:rsidRPr="00FC1E2B">
        <w:rPr>
          <w:b/>
          <w:bCs/>
          <w:sz w:val="22"/>
          <w:szCs w:val="22"/>
          <w:lang w:val="sr-Cyrl-CS"/>
        </w:rPr>
        <w:t>Прилог 1.</w:t>
      </w:r>
      <w:r w:rsidRPr="00FC1E2B">
        <w:rPr>
          <w:sz w:val="22"/>
          <w:szCs w:val="22"/>
          <w:lang w:val="sr-Cyrl-CS"/>
        </w:rPr>
        <w:t xml:space="preserve"> – </w:t>
      </w:r>
      <w:r w:rsidRPr="00FC1E2B">
        <w:rPr>
          <w:b/>
          <w:bCs/>
          <w:sz w:val="22"/>
          <w:szCs w:val="22"/>
          <w:lang w:val="sr-Cyrl-CS"/>
        </w:rPr>
        <w:t>Понуда</w:t>
      </w:r>
      <w:r w:rsidR="00090784" w:rsidRPr="00FC1E2B">
        <w:rPr>
          <w:b/>
          <w:bCs/>
          <w:sz w:val="22"/>
          <w:szCs w:val="22"/>
          <w:lang w:val="sr-Cyrl-CS"/>
        </w:rPr>
        <w:t xml:space="preserve"> </w:t>
      </w:r>
      <w:r w:rsidRPr="00FC1E2B">
        <w:rPr>
          <w:b/>
          <w:bCs/>
          <w:sz w:val="22"/>
          <w:szCs w:val="22"/>
          <w:lang w:val="sr-Cyrl-CS"/>
        </w:rPr>
        <w:t>Добављача бр. _____________ од _______________ године.</w:t>
      </w:r>
    </w:p>
    <w:p w:rsidR="00355E0C" w:rsidRPr="00FC1E2B" w:rsidRDefault="00355E0C" w:rsidP="00355E0C">
      <w:pPr>
        <w:pStyle w:val="Header"/>
        <w:ind w:right="43"/>
        <w:jc w:val="both"/>
        <w:rPr>
          <w:sz w:val="22"/>
          <w:szCs w:val="22"/>
          <w:lang w:val="sr-Cyrl-CS"/>
        </w:rPr>
      </w:pPr>
      <w:r w:rsidRPr="00FC1E2B">
        <w:rPr>
          <w:b/>
          <w:bCs/>
          <w:sz w:val="22"/>
          <w:szCs w:val="22"/>
          <w:lang w:val="sr-Cyrl-CS"/>
        </w:rPr>
        <w:t>Прилог 2. – Спецификација са структуром цене.</w:t>
      </w:r>
    </w:p>
    <w:p w:rsidR="00494DFE" w:rsidRPr="00FC1E2B" w:rsidRDefault="00494DFE" w:rsidP="00ED3E69">
      <w:pPr>
        <w:rPr>
          <w:sz w:val="22"/>
          <w:szCs w:val="22"/>
          <w:lang w:val="sr-Cyrl-CS"/>
        </w:rPr>
      </w:pPr>
    </w:p>
    <w:p w:rsidR="00090784" w:rsidRPr="00FC1E2B" w:rsidRDefault="00090784" w:rsidP="00090784">
      <w:pPr>
        <w:rPr>
          <w:sz w:val="22"/>
          <w:szCs w:val="22"/>
          <w:lang w:val="sr-Cyrl-CS"/>
        </w:rPr>
      </w:pPr>
      <w:r w:rsidRPr="00FC1E2B">
        <w:rPr>
          <w:sz w:val="22"/>
          <w:szCs w:val="22"/>
          <w:lang w:val="sr-Cyrl-CS"/>
        </w:rPr>
        <w:t xml:space="preserve">Уговор </w:t>
      </w:r>
      <w:r w:rsidR="00355E0C" w:rsidRPr="00FC1E2B">
        <w:rPr>
          <w:sz w:val="22"/>
          <w:szCs w:val="22"/>
          <w:lang w:val="sr-Cyrl-CS"/>
        </w:rPr>
        <w:t>с</w:t>
      </w:r>
      <w:r w:rsidRPr="00FC1E2B">
        <w:rPr>
          <w:sz w:val="22"/>
          <w:szCs w:val="22"/>
          <w:lang w:val="sr-Cyrl-CS"/>
        </w:rPr>
        <w:t>ачинила</w:t>
      </w:r>
    </w:p>
    <w:p w:rsidR="00090784" w:rsidRPr="00FC1E2B" w:rsidRDefault="00797FB7" w:rsidP="00090784">
      <w:pPr>
        <w:rPr>
          <w:sz w:val="22"/>
          <w:szCs w:val="22"/>
          <w:lang w:val="sr-Cyrl-CS"/>
        </w:rPr>
      </w:pPr>
      <w:r>
        <w:rPr>
          <w:sz w:val="22"/>
          <w:szCs w:val="22"/>
          <w:lang w:val="sr-Cyrl-CS"/>
        </w:rPr>
        <w:t xml:space="preserve">Славица </w:t>
      </w:r>
      <w:r w:rsidR="005D73CD">
        <w:rPr>
          <w:sz w:val="22"/>
          <w:szCs w:val="22"/>
          <w:lang w:val="sr-Cyrl-CS"/>
        </w:rPr>
        <w:t>Здравковић</w:t>
      </w:r>
      <w:r>
        <w:rPr>
          <w:sz w:val="22"/>
          <w:szCs w:val="22"/>
          <w:lang w:val="sr-Cyrl-CS"/>
        </w:rPr>
        <w:t>, службеник за јавне набавке</w:t>
      </w:r>
    </w:p>
    <w:p w:rsidR="00090784" w:rsidRPr="00973C21" w:rsidRDefault="00090784" w:rsidP="00090784">
      <w:pPr>
        <w:rPr>
          <w:sz w:val="22"/>
          <w:szCs w:val="22"/>
          <w:lang w:val="sr-Cyrl-CS"/>
        </w:rPr>
      </w:pPr>
    </w:p>
    <w:p w:rsidR="00090784" w:rsidRPr="00973C21" w:rsidRDefault="00090784" w:rsidP="00090784">
      <w:pPr>
        <w:rPr>
          <w:sz w:val="22"/>
          <w:szCs w:val="22"/>
          <w:lang w:val="sr-Cyrl-CS"/>
        </w:rPr>
      </w:pPr>
    </w:p>
    <w:p w:rsidR="00090784" w:rsidRPr="00B67E81" w:rsidRDefault="00090784" w:rsidP="00355E0C">
      <w:pPr>
        <w:rPr>
          <w:rFonts w:eastAsia="Arial Unicode MS"/>
          <w:b/>
          <w:color w:val="000000"/>
          <w:kern w:val="2"/>
          <w:sz w:val="22"/>
          <w:szCs w:val="22"/>
          <w:lang w:val="sr-Cyrl-CS" w:eastAsia="ar-SA"/>
        </w:rPr>
      </w:pPr>
      <w:r w:rsidRPr="00973C21">
        <w:rPr>
          <w:sz w:val="22"/>
          <w:szCs w:val="22"/>
          <w:lang w:val="sr-Cyrl-CS"/>
        </w:rPr>
        <w:t xml:space="preserve">                 </w:t>
      </w:r>
    </w:p>
    <w:p w:rsidR="00355E0C" w:rsidRPr="00B67E81" w:rsidRDefault="00355E0C" w:rsidP="00355E0C">
      <w:pPr>
        <w:rPr>
          <w:b/>
          <w:sz w:val="22"/>
          <w:szCs w:val="22"/>
          <w:lang w:val="ru-RU"/>
        </w:rPr>
      </w:pPr>
      <w:r w:rsidRPr="00B67E81">
        <w:rPr>
          <w:rFonts w:eastAsia="Arial Unicode MS"/>
          <w:b/>
          <w:color w:val="000000"/>
          <w:kern w:val="2"/>
          <w:sz w:val="22"/>
          <w:szCs w:val="22"/>
          <w:lang w:val="sr-Cyrl-CS" w:eastAsia="ar-SA"/>
        </w:rPr>
        <w:t xml:space="preserve">                    Добављач:                                                                   </w:t>
      </w:r>
      <w:r w:rsidR="00FC1E2B" w:rsidRPr="00B67E81">
        <w:rPr>
          <w:rFonts w:eastAsia="Arial Unicode MS"/>
          <w:b/>
          <w:color w:val="000000"/>
          <w:kern w:val="2"/>
          <w:sz w:val="22"/>
          <w:szCs w:val="22"/>
          <w:lang w:val="sr-Latn-CS" w:eastAsia="ar-SA"/>
        </w:rPr>
        <w:t xml:space="preserve">      </w:t>
      </w:r>
      <w:r w:rsidRPr="00B67E81">
        <w:rPr>
          <w:rFonts w:eastAsia="Arial Unicode MS"/>
          <w:b/>
          <w:color w:val="000000"/>
          <w:kern w:val="2"/>
          <w:sz w:val="22"/>
          <w:szCs w:val="22"/>
          <w:lang w:val="sr-Cyrl-CS" w:eastAsia="ar-SA"/>
        </w:rPr>
        <w:t xml:space="preserve"> </w:t>
      </w:r>
      <w:r w:rsidRPr="00B67E81">
        <w:rPr>
          <w:b/>
          <w:sz w:val="22"/>
          <w:szCs w:val="22"/>
          <w:lang w:val="ru-RU"/>
        </w:rPr>
        <w:t>Наручилац:</w:t>
      </w:r>
    </w:p>
    <w:p w:rsidR="00355E0C" w:rsidRPr="00B67E81" w:rsidRDefault="00355E0C" w:rsidP="00355E0C">
      <w:pPr>
        <w:ind w:left="4395"/>
        <w:jc w:val="center"/>
        <w:rPr>
          <w:sz w:val="22"/>
          <w:szCs w:val="22"/>
          <w:lang w:val="ru-RU"/>
        </w:rPr>
      </w:pPr>
      <w:r w:rsidRPr="00B67E81">
        <w:rPr>
          <w:sz w:val="22"/>
          <w:szCs w:val="22"/>
          <w:lang w:val="ru-RU"/>
        </w:rPr>
        <w:t>Институт за јавно здравље Србије</w:t>
      </w:r>
    </w:p>
    <w:p w:rsidR="00355E0C" w:rsidRPr="00B67E81" w:rsidRDefault="00355E0C" w:rsidP="00355E0C">
      <w:pPr>
        <w:ind w:left="4395"/>
        <w:jc w:val="center"/>
        <w:rPr>
          <w:sz w:val="22"/>
          <w:szCs w:val="22"/>
          <w:lang w:val="ru-RU"/>
        </w:rPr>
      </w:pPr>
      <w:r w:rsidRPr="00B67E81">
        <w:rPr>
          <w:sz w:val="22"/>
          <w:szCs w:val="22"/>
          <w:lang w:val="ru-RU"/>
        </w:rPr>
        <w:t>"Др Милан Јовановић Батут"</w:t>
      </w:r>
    </w:p>
    <w:p w:rsidR="00355E0C" w:rsidRPr="00B67E81" w:rsidRDefault="00355E0C" w:rsidP="00355E0C">
      <w:pPr>
        <w:ind w:left="4395"/>
        <w:jc w:val="center"/>
        <w:rPr>
          <w:sz w:val="22"/>
          <w:szCs w:val="22"/>
          <w:lang w:val="ru-RU"/>
        </w:rPr>
      </w:pPr>
    </w:p>
    <w:p w:rsidR="00355E0C" w:rsidRPr="00B67E81" w:rsidRDefault="00355E0C" w:rsidP="00355E0C">
      <w:pPr>
        <w:rPr>
          <w:sz w:val="22"/>
          <w:szCs w:val="22"/>
          <w:lang w:val="ru-RU"/>
        </w:rPr>
      </w:pPr>
      <w:r w:rsidRPr="00B67E81">
        <w:rPr>
          <w:sz w:val="22"/>
          <w:szCs w:val="22"/>
          <w:lang w:val="ru-RU"/>
        </w:rPr>
        <w:t xml:space="preserve">...............................................................         </w:t>
      </w:r>
      <w:r w:rsidR="00FC1E2B" w:rsidRPr="00B67E81">
        <w:rPr>
          <w:sz w:val="22"/>
          <w:szCs w:val="22"/>
          <w:lang w:val="sr-Latn-CS"/>
        </w:rPr>
        <w:t xml:space="preserve">         </w:t>
      </w:r>
      <w:r w:rsidR="00B67E81">
        <w:rPr>
          <w:sz w:val="22"/>
          <w:szCs w:val="22"/>
          <w:lang w:val="sr-Cyrl-CS"/>
        </w:rPr>
        <w:t xml:space="preserve">      </w:t>
      </w:r>
      <w:r w:rsidR="00FC1E2B" w:rsidRPr="00B67E81">
        <w:rPr>
          <w:sz w:val="22"/>
          <w:szCs w:val="22"/>
          <w:lang w:val="sr-Latn-CS"/>
        </w:rPr>
        <w:t xml:space="preserve">  </w:t>
      </w:r>
      <w:r w:rsidRPr="00B67E81">
        <w:rPr>
          <w:sz w:val="22"/>
          <w:szCs w:val="22"/>
          <w:lang w:val="ru-RU"/>
        </w:rPr>
        <w:t xml:space="preserve"> ...................................................................</w:t>
      </w:r>
    </w:p>
    <w:p w:rsidR="00E86031" w:rsidRPr="00B67E81" w:rsidRDefault="00F8625C" w:rsidP="00E86031">
      <w:pPr>
        <w:ind w:left="4395"/>
        <w:jc w:val="center"/>
        <w:rPr>
          <w:rFonts w:eastAsia="Calibri"/>
          <w:noProof/>
          <w:sz w:val="22"/>
          <w:szCs w:val="22"/>
          <w:lang w:val="sr-Cyrl-CS"/>
        </w:rPr>
      </w:pPr>
      <w:r>
        <w:rPr>
          <w:rFonts w:eastAsia="Calibri"/>
          <w:noProof/>
          <w:sz w:val="22"/>
          <w:szCs w:val="22"/>
          <w:lang w:val="sr-Cyrl-CS"/>
        </w:rPr>
        <w:t xml:space="preserve">Доц.др </w:t>
      </w:r>
      <w:r w:rsidR="00E86031" w:rsidRPr="00B67E81">
        <w:rPr>
          <w:rFonts w:eastAsia="Calibri"/>
          <w:noProof/>
          <w:sz w:val="22"/>
          <w:szCs w:val="22"/>
          <w:lang w:val="sr-Cyrl-CS"/>
        </w:rPr>
        <w:t>Верица Јовановић</w:t>
      </w:r>
    </w:p>
    <w:p w:rsidR="00E86031" w:rsidRPr="00B67E81" w:rsidRDefault="00E86031" w:rsidP="00E86031">
      <w:pPr>
        <w:ind w:left="4395"/>
        <w:jc w:val="center"/>
        <w:rPr>
          <w:sz w:val="22"/>
          <w:szCs w:val="22"/>
          <w:lang w:val="sr-Cyrl-CS"/>
        </w:rPr>
      </w:pPr>
      <w:r w:rsidRPr="00B67E81">
        <w:rPr>
          <w:sz w:val="22"/>
          <w:szCs w:val="22"/>
          <w:lang w:val="sr-Cyrl-CS"/>
        </w:rPr>
        <w:t xml:space="preserve"> </w:t>
      </w:r>
      <w:r w:rsidRPr="00B67E81">
        <w:rPr>
          <w:rFonts w:eastAsia="Calibri"/>
          <w:noProof/>
          <w:sz w:val="22"/>
          <w:szCs w:val="22"/>
          <w:lang w:val="sr-Cyrl-CS"/>
        </w:rPr>
        <w:t xml:space="preserve">в.д. </w:t>
      </w:r>
      <w:r w:rsidRPr="00B67E81">
        <w:rPr>
          <w:sz w:val="22"/>
          <w:szCs w:val="22"/>
          <w:lang w:val="sr-Cyrl-CS"/>
        </w:rPr>
        <w:t>д</w:t>
      </w:r>
      <w:r w:rsidRPr="00B67E81">
        <w:rPr>
          <w:sz w:val="22"/>
          <w:szCs w:val="22"/>
          <w:lang w:val="ru-RU"/>
        </w:rPr>
        <w:t>иректора Института</w:t>
      </w:r>
    </w:p>
    <w:p w:rsidR="00E86031" w:rsidRPr="00B67E81" w:rsidRDefault="00E86031" w:rsidP="00E86031">
      <w:pPr>
        <w:autoSpaceDE w:val="0"/>
        <w:autoSpaceDN w:val="0"/>
        <w:adjustRightInd w:val="0"/>
        <w:jc w:val="both"/>
        <w:rPr>
          <w:sz w:val="22"/>
          <w:szCs w:val="22"/>
          <w:lang w:val="sr-Cyrl-CS"/>
        </w:rPr>
      </w:pPr>
    </w:p>
    <w:p w:rsidR="00355E0C" w:rsidRPr="00B67E81" w:rsidRDefault="00355E0C" w:rsidP="0023541F">
      <w:pPr>
        <w:pStyle w:val="Header"/>
        <w:spacing w:after="240"/>
        <w:rPr>
          <w:b/>
          <w:bCs/>
          <w:sz w:val="22"/>
          <w:szCs w:val="22"/>
          <w:lang w:val="sr-Latn-CS"/>
        </w:rPr>
      </w:pPr>
    </w:p>
    <w:p w:rsidR="00E86031" w:rsidRDefault="00E86031" w:rsidP="0023541F">
      <w:pPr>
        <w:pStyle w:val="Header"/>
        <w:spacing w:after="240"/>
        <w:rPr>
          <w:b/>
          <w:bCs/>
          <w:sz w:val="28"/>
          <w:szCs w:val="28"/>
          <w:lang w:val="sr-Latn-CS"/>
        </w:rPr>
      </w:pPr>
    </w:p>
    <w:p w:rsidR="00F9284B" w:rsidRDefault="00F9284B" w:rsidP="0023541F">
      <w:pPr>
        <w:pStyle w:val="Header"/>
        <w:spacing w:after="240"/>
        <w:rPr>
          <w:b/>
          <w:bCs/>
          <w:sz w:val="28"/>
          <w:szCs w:val="28"/>
          <w:lang w:val="sr-Latn-CS"/>
        </w:rPr>
      </w:pPr>
    </w:p>
    <w:p w:rsidR="00F9284B" w:rsidRDefault="00F9284B" w:rsidP="0023541F">
      <w:pPr>
        <w:pStyle w:val="Header"/>
        <w:spacing w:after="240"/>
        <w:rPr>
          <w:b/>
          <w:bCs/>
          <w:sz w:val="28"/>
          <w:szCs w:val="28"/>
          <w:lang w:val="sr-Cyrl-CS"/>
        </w:rPr>
      </w:pPr>
    </w:p>
    <w:p w:rsidR="00797FB7" w:rsidRDefault="00797FB7" w:rsidP="0023541F">
      <w:pPr>
        <w:pStyle w:val="Header"/>
        <w:spacing w:after="240"/>
        <w:rPr>
          <w:b/>
          <w:bCs/>
          <w:sz w:val="28"/>
          <w:szCs w:val="28"/>
          <w:lang w:val="sr-Cyrl-CS"/>
        </w:rPr>
      </w:pPr>
    </w:p>
    <w:p w:rsidR="00797FB7" w:rsidRDefault="00797FB7" w:rsidP="0023541F">
      <w:pPr>
        <w:pStyle w:val="Header"/>
        <w:spacing w:after="240"/>
        <w:rPr>
          <w:b/>
          <w:bCs/>
          <w:sz w:val="28"/>
          <w:szCs w:val="28"/>
          <w:lang w:val="sr-Cyrl-CS"/>
        </w:rPr>
      </w:pPr>
    </w:p>
    <w:p w:rsidR="00797FB7" w:rsidRDefault="00797FB7" w:rsidP="0023541F">
      <w:pPr>
        <w:pStyle w:val="Header"/>
        <w:spacing w:after="240"/>
        <w:rPr>
          <w:b/>
          <w:bCs/>
          <w:sz w:val="28"/>
          <w:szCs w:val="28"/>
          <w:lang w:val="sr-Cyrl-CS"/>
        </w:rPr>
      </w:pPr>
    </w:p>
    <w:p w:rsidR="00797FB7" w:rsidRDefault="00797FB7" w:rsidP="0023541F">
      <w:pPr>
        <w:pStyle w:val="Header"/>
        <w:spacing w:after="240"/>
        <w:rPr>
          <w:b/>
          <w:bCs/>
          <w:sz w:val="28"/>
          <w:szCs w:val="28"/>
          <w:lang w:val="sr-Cyrl-CS"/>
        </w:rPr>
      </w:pPr>
    </w:p>
    <w:p w:rsidR="00797FB7" w:rsidRDefault="00797FB7" w:rsidP="0023541F">
      <w:pPr>
        <w:pStyle w:val="Header"/>
        <w:spacing w:after="240"/>
        <w:rPr>
          <w:b/>
          <w:bCs/>
          <w:sz w:val="28"/>
          <w:szCs w:val="28"/>
          <w:lang w:val="sr-Cyrl-CS"/>
        </w:rPr>
      </w:pPr>
    </w:p>
    <w:p w:rsidR="00B06712" w:rsidRDefault="00B06712" w:rsidP="0023541F">
      <w:pPr>
        <w:pStyle w:val="Header"/>
        <w:spacing w:after="240"/>
        <w:rPr>
          <w:b/>
          <w:bCs/>
          <w:sz w:val="28"/>
          <w:szCs w:val="28"/>
          <w:lang w:val="sr-Cyrl-CS"/>
        </w:rPr>
      </w:pPr>
    </w:p>
    <w:p w:rsidR="007F53E4" w:rsidRDefault="007F53E4" w:rsidP="005015B8">
      <w:pPr>
        <w:suppressAutoHyphens/>
        <w:spacing w:after="120" w:line="100" w:lineRule="atLeast"/>
        <w:jc w:val="right"/>
        <w:rPr>
          <w:b/>
          <w:bCs/>
          <w:i/>
          <w:sz w:val="22"/>
          <w:szCs w:val="22"/>
          <w:lang w:val="sr-Cyrl-BA" w:eastAsia="ar-SA"/>
        </w:rPr>
      </w:pPr>
    </w:p>
    <w:p w:rsidR="005015B8" w:rsidRPr="00772877" w:rsidRDefault="00893E12" w:rsidP="005015B8">
      <w:pPr>
        <w:suppressAutoHyphens/>
        <w:spacing w:after="120" w:line="100" w:lineRule="atLeast"/>
        <w:jc w:val="right"/>
        <w:rPr>
          <w:b/>
          <w:bCs/>
          <w:i/>
          <w:sz w:val="22"/>
          <w:szCs w:val="22"/>
          <w:lang w:val="sr-Cyrl-CS" w:eastAsia="ar-SA"/>
        </w:rPr>
      </w:pPr>
      <w:r w:rsidRPr="005015B8">
        <w:rPr>
          <w:b/>
          <w:bCs/>
          <w:i/>
          <w:sz w:val="22"/>
          <w:szCs w:val="22"/>
          <w:lang w:val="sr-Cyrl-BA" w:eastAsia="ar-SA"/>
        </w:rPr>
        <w:t xml:space="preserve">Образац </w:t>
      </w:r>
      <w:r w:rsidR="00E86031">
        <w:rPr>
          <w:b/>
          <w:bCs/>
          <w:i/>
          <w:sz w:val="22"/>
          <w:szCs w:val="22"/>
          <w:lang w:val="sr-Latn-CS" w:eastAsia="ar-SA"/>
        </w:rPr>
        <w:t>9</w:t>
      </w:r>
      <w:r w:rsidR="00772877">
        <w:rPr>
          <w:b/>
          <w:bCs/>
          <w:i/>
          <w:sz w:val="22"/>
          <w:szCs w:val="22"/>
          <w:lang w:val="sr-Cyrl-CS" w:eastAsia="ar-SA"/>
        </w:rPr>
        <w:t>.</w:t>
      </w:r>
    </w:p>
    <w:p w:rsidR="005015B8" w:rsidRPr="00FC1E2B" w:rsidRDefault="005015B8" w:rsidP="00893E12">
      <w:pPr>
        <w:suppressAutoHyphens/>
        <w:spacing w:line="100" w:lineRule="atLeast"/>
        <w:jc w:val="center"/>
        <w:rPr>
          <w:rFonts w:eastAsia="Arial Unicode MS"/>
          <w:b/>
          <w:color w:val="000000"/>
          <w:kern w:val="2"/>
          <w:sz w:val="22"/>
          <w:szCs w:val="22"/>
          <w:u w:val="single"/>
          <w:lang w:val="sr-Cyrl-CS" w:eastAsia="ar-SA"/>
        </w:rPr>
      </w:pPr>
    </w:p>
    <w:p w:rsidR="00893E12" w:rsidRPr="00FC1E2B" w:rsidRDefault="00893E12" w:rsidP="00893E12">
      <w:pPr>
        <w:suppressAutoHyphens/>
        <w:spacing w:line="100" w:lineRule="atLeast"/>
        <w:jc w:val="center"/>
        <w:rPr>
          <w:rFonts w:eastAsia="Arial Unicode MS"/>
          <w:b/>
          <w:color w:val="000000"/>
          <w:kern w:val="2"/>
          <w:sz w:val="22"/>
          <w:szCs w:val="22"/>
          <w:u w:val="single"/>
          <w:lang w:val="sr-Cyrl-CS" w:eastAsia="ar-SA"/>
        </w:rPr>
      </w:pPr>
      <w:r w:rsidRPr="00FC1E2B">
        <w:rPr>
          <w:rFonts w:eastAsia="Arial Unicode MS"/>
          <w:b/>
          <w:color w:val="000000"/>
          <w:kern w:val="2"/>
          <w:sz w:val="22"/>
          <w:szCs w:val="22"/>
          <w:u w:val="single"/>
          <w:lang w:val="sr-Latn-CS" w:eastAsia="ar-SA"/>
        </w:rPr>
        <w:t>ОБРАЗАЦ МЕНИЧНОГ ПИСМА – ОВЛАШЋЕЊА</w:t>
      </w:r>
    </w:p>
    <w:p w:rsidR="00893E12" w:rsidRPr="00FC1E2B" w:rsidRDefault="00893E12" w:rsidP="00893E12">
      <w:pPr>
        <w:suppressAutoHyphens/>
        <w:spacing w:line="100" w:lineRule="atLeast"/>
        <w:rPr>
          <w:rFonts w:eastAsia="Arial Unicode MS"/>
          <w:color w:val="000000"/>
          <w:kern w:val="2"/>
          <w:sz w:val="22"/>
          <w:szCs w:val="22"/>
          <w:u w:val="single"/>
          <w:lang w:val="sr-Cyrl-CS" w:eastAsia="ar-SA"/>
        </w:rPr>
      </w:pPr>
    </w:p>
    <w:p w:rsidR="00FC1E2B" w:rsidRPr="00FC1E2B" w:rsidRDefault="00893E12" w:rsidP="00893E12">
      <w:pPr>
        <w:suppressAutoHyphens/>
        <w:spacing w:line="100" w:lineRule="atLeast"/>
        <w:jc w:val="both"/>
        <w:rPr>
          <w:rFonts w:eastAsia="Arial Unicode MS"/>
          <w:color w:val="000000"/>
          <w:kern w:val="2"/>
          <w:sz w:val="22"/>
          <w:szCs w:val="22"/>
          <w:lang w:eastAsia="ar-SA"/>
        </w:rPr>
      </w:pPr>
      <w:r w:rsidRPr="00FC1E2B">
        <w:rPr>
          <w:rFonts w:eastAsia="Arial Unicode MS"/>
          <w:color w:val="000000"/>
          <w:kern w:val="2"/>
          <w:sz w:val="22"/>
          <w:szCs w:val="22"/>
          <w:lang w:val="sr-Latn-CS" w:eastAsia="ar-SA"/>
        </w:rPr>
        <w:t>На основу Закона о меници и тачке 1,2 и 6 Одлуке о облику, садржини и начину коришћења јединствених инструмената платног промета</w:t>
      </w:r>
    </w:p>
    <w:p w:rsidR="00893E12" w:rsidRPr="00FC1E2B" w:rsidRDefault="00893E12" w:rsidP="00893E12">
      <w:pPr>
        <w:suppressAutoHyphens/>
        <w:spacing w:line="100" w:lineRule="atLeast"/>
        <w:jc w:val="both"/>
        <w:rPr>
          <w:rFonts w:eastAsia="Arial Unicode MS"/>
          <w:color w:val="000000"/>
          <w:kern w:val="2"/>
          <w:sz w:val="22"/>
          <w:szCs w:val="22"/>
          <w:lang w:val="sr-Cyrl-CS" w:eastAsia="ar-SA"/>
        </w:rPr>
      </w:pPr>
      <w:r w:rsidRPr="00FC1E2B">
        <w:rPr>
          <w:rFonts w:eastAsia="Arial Unicode MS"/>
          <w:color w:val="000000"/>
          <w:kern w:val="2"/>
          <w:sz w:val="22"/>
          <w:szCs w:val="22"/>
          <w:lang w:val="sr-Latn-CS" w:eastAsia="ar-SA"/>
        </w:rPr>
        <w:t>Дужник – правно лице:___________________________________</w:t>
      </w:r>
      <w:r w:rsidR="005015B8" w:rsidRPr="00FC1E2B">
        <w:rPr>
          <w:rFonts w:eastAsia="Arial Unicode MS"/>
          <w:color w:val="000000"/>
          <w:kern w:val="2"/>
          <w:sz w:val="22"/>
          <w:szCs w:val="22"/>
          <w:lang w:val="sr-Cyrl-CS" w:eastAsia="ar-SA"/>
        </w:rPr>
        <w:t>____</w:t>
      </w:r>
      <w:r w:rsidRPr="00FC1E2B">
        <w:rPr>
          <w:rFonts w:eastAsia="Arial Unicode MS"/>
          <w:color w:val="000000"/>
          <w:kern w:val="2"/>
          <w:sz w:val="22"/>
          <w:szCs w:val="22"/>
          <w:lang w:val="sr-Latn-CS" w:eastAsia="ar-SA"/>
        </w:rPr>
        <w:t>_______</w:t>
      </w:r>
      <w:r w:rsidR="00FC1E2B" w:rsidRPr="00FC1E2B">
        <w:rPr>
          <w:rFonts w:eastAsia="Arial Unicode MS"/>
          <w:color w:val="000000"/>
          <w:kern w:val="2"/>
          <w:sz w:val="22"/>
          <w:szCs w:val="22"/>
          <w:lang w:val="sr-Latn-CS" w:eastAsia="ar-SA"/>
        </w:rPr>
        <w:t>___________</w:t>
      </w:r>
      <w:r w:rsidRPr="00FC1E2B">
        <w:rPr>
          <w:rFonts w:eastAsia="Arial Unicode MS"/>
          <w:color w:val="000000"/>
          <w:kern w:val="2"/>
          <w:sz w:val="22"/>
          <w:szCs w:val="22"/>
          <w:lang w:val="sr-Latn-CS" w:eastAsia="ar-SA"/>
        </w:rPr>
        <w:t>___</w:t>
      </w:r>
      <w:r w:rsidRPr="00FC1E2B">
        <w:rPr>
          <w:rFonts w:eastAsia="Arial Unicode MS"/>
          <w:color w:val="000000"/>
          <w:kern w:val="2"/>
          <w:sz w:val="22"/>
          <w:szCs w:val="22"/>
          <w:lang w:val="sr-Cyrl-CS" w:eastAsia="ar-SA"/>
        </w:rPr>
        <w:t>_</w:t>
      </w:r>
    </w:p>
    <w:p w:rsidR="00893E12" w:rsidRPr="00FC1E2B" w:rsidRDefault="00893E12" w:rsidP="00893E12">
      <w:pPr>
        <w:suppressAutoHyphens/>
        <w:spacing w:line="100" w:lineRule="atLeast"/>
        <w:jc w:val="both"/>
        <w:rPr>
          <w:rFonts w:eastAsia="Arial Unicode MS"/>
          <w:color w:val="000000"/>
          <w:kern w:val="2"/>
          <w:sz w:val="22"/>
          <w:szCs w:val="22"/>
          <w:lang w:val="sr-Latn-CS" w:eastAsia="ar-SA"/>
        </w:rPr>
      </w:pPr>
      <w:r w:rsidRPr="00FC1E2B">
        <w:rPr>
          <w:rFonts w:eastAsia="Arial Unicode MS"/>
          <w:color w:val="000000"/>
          <w:kern w:val="2"/>
          <w:sz w:val="22"/>
          <w:szCs w:val="22"/>
          <w:lang w:val="sr-Latn-CS" w:eastAsia="ar-SA"/>
        </w:rPr>
        <w:t>Седиште – адреса:_____________________________________________</w:t>
      </w:r>
      <w:r w:rsidR="00FC1E2B" w:rsidRPr="00FC1E2B">
        <w:rPr>
          <w:rFonts w:eastAsia="Arial Unicode MS"/>
          <w:color w:val="000000"/>
          <w:kern w:val="2"/>
          <w:sz w:val="22"/>
          <w:szCs w:val="22"/>
          <w:lang w:val="sr-Latn-CS" w:eastAsia="ar-SA"/>
        </w:rPr>
        <w:t>_____________</w:t>
      </w:r>
      <w:r w:rsidR="005015B8" w:rsidRPr="00FC1E2B">
        <w:rPr>
          <w:rFonts w:eastAsia="Arial Unicode MS"/>
          <w:color w:val="000000"/>
          <w:kern w:val="2"/>
          <w:sz w:val="22"/>
          <w:szCs w:val="22"/>
          <w:lang w:val="sr-Cyrl-CS" w:eastAsia="ar-SA"/>
        </w:rPr>
        <w:t>___</w:t>
      </w:r>
      <w:r w:rsidRPr="00FC1E2B">
        <w:rPr>
          <w:rFonts w:eastAsia="Arial Unicode MS"/>
          <w:color w:val="000000"/>
          <w:kern w:val="2"/>
          <w:sz w:val="22"/>
          <w:szCs w:val="22"/>
          <w:lang w:val="sr-Latn-CS" w:eastAsia="ar-SA"/>
        </w:rPr>
        <w:t>____</w:t>
      </w:r>
    </w:p>
    <w:p w:rsidR="00893E12" w:rsidRPr="00FC1E2B" w:rsidRDefault="00893E12" w:rsidP="00893E12">
      <w:pPr>
        <w:suppressAutoHyphens/>
        <w:spacing w:line="100" w:lineRule="atLeast"/>
        <w:jc w:val="both"/>
        <w:rPr>
          <w:rFonts w:eastAsia="Arial Unicode MS"/>
          <w:color w:val="000000"/>
          <w:kern w:val="2"/>
          <w:sz w:val="22"/>
          <w:szCs w:val="22"/>
          <w:lang w:val="sr-Latn-CS" w:eastAsia="ar-SA"/>
        </w:rPr>
      </w:pPr>
      <w:r w:rsidRPr="00FC1E2B">
        <w:rPr>
          <w:rFonts w:eastAsia="Arial Unicode MS"/>
          <w:color w:val="000000"/>
          <w:kern w:val="2"/>
          <w:sz w:val="22"/>
          <w:szCs w:val="22"/>
          <w:lang w:val="sr-Latn-CS" w:eastAsia="ar-SA"/>
        </w:rPr>
        <w:t>Матични број:________________________ПИБ:______________________</w:t>
      </w:r>
      <w:r w:rsidR="005015B8" w:rsidRPr="00FC1E2B">
        <w:rPr>
          <w:rFonts w:eastAsia="Arial Unicode MS"/>
          <w:color w:val="000000"/>
          <w:kern w:val="2"/>
          <w:sz w:val="22"/>
          <w:szCs w:val="22"/>
          <w:lang w:val="sr-Cyrl-CS" w:eastAsia="ar-SA"/>
        </w:rPr>
        <w:t>___</w:t>
      </w:r>
      <w:r w:rsidR="00FC1E2B" w:rsidRPr="00FC1E2B">
        <w:rPr>
          <w:rFonts w:eastAsia="Arial Unicode MS"/>
          <w:color w:val="000000"/>
          <w:kern w:val="2"/>
          <w:sz w:val="22"/>
          <w:szCs w:val="22"/>
          <w:lang w:val="sr-Latn-CS" w:eastAsia="ar-SA"/>
        </w:rPr>
        <w:t>____________</w:t>
      </w:r>
      <w:r w:rsidRPr="00FC1E2B">
        <w:rPr>
          <w:rFonts w:eastAsia="Arial Unicode MS"/>
          <w:color w:val="000000"/>
          <w:kern w:val="2"/>
          <w:sz w:val="22"/>
          <w:szCs w:val="22"/>
          <w:lang w:val="sr-Latn-CS" w:eastAsia="ar-SA"/>
        </w:rPr>
        <w:t>___</w:t>
      </w:r>
    </w:p>
    <w:p w:rsidR="00893E12" w:rsidRPr="00FC1E2B" w:rsidRDefault="00893E12" w:rsidP="00893E12">
      <w:pPr>
        <w:suppressAutoHyphens/>
        <w:spacing w:line="100" w:lineRule="atLeast"/>
        <w:jc w:val="both"/>
        <w:rPr>
          <w:rFonts w:eastAsia="Arial Unicode MS"/>
          <w:color w:val="000000"/>
          <w:kern w:val="2"/>
          <w:sz w:val="22"/>
          <w:szCs w:val="22"/>
          <w:lang w:val="sr-Cyrl-CS" w:eastAsia="ar-SA"/>
        </w:rPr>
      </w:pPr>
      <w:r w:rsidRPr="00FC1E2B">
        <w:rPr>
          <w:rFonts w:eastAsia="Arial Unicode MS"/>
          <w:color w:val="000000"/>
          <w:kern w:val="2"/>
          <w:sz w:val="22"/>
          <w:szCs w:val="22"/>
          <w:lang w:val="sr-Latn-CS" w:eastAsia="ar-SA"/>
        </w:rPr>
        <w:t>У месту:_______________________</w:t>
      </w:r>
      <w:r w:rsidR="00FC1E2B" w:rsidRPr="00FC1E2B">
        <w:rPr>
          <w:rFonts w:eastAsia="Arial Unicode MS"/>
          <w:color w:val="000000"/>
          <w:kern w:val="2"/>
          <w:sz w:val="22"/>
          <w:szCs w:val="22"/>
          <w:lang w:val="sr-Latn-CS" w:eastAsia="ar-SA"/>
        </w:rPr>
        <w:t>___________</w:t>
      </w:r>
      <w:r w:rsidRPr="00FC1E2B">
        <w:rPr>
          <w:rFonts w:eastAsia="Arial Unicode MS"/>
          <w:color w:val="000000"/>
          <w:kern w:val="2"/>
          <w:sz w:val="22"/>
          <w:szCs w:val="22"/>
          <w:lang w:val="sr-Latn-CS" w:eastAsia="ar-SA"/>
        </w:rPr>
        <w:t>_________Дана:_________</w:t>
      </w:r>
      <w:r w:rsidR="00FC1E2B" w:rsidRPr="00FC1E2B">
        <w:rPr>
          <w:rFonts w:eastAsia="Arial Unicode MS"/>
          <w:color w:val="000000"/>
          <w:kern w:val="2"/>
          <w:sz w:val="22"/>
          <w:szCs w:val="22"/>
          <w:lang w:val="sr-Latn-CS" w:eastAsia="ar-SA"/>
        </w:rPr>
        <w:t>_</w:t>
      </w:r>
      <w:r w:rsidRPr="00FC1E2B">
        <w:rPr>
          <w:rFonts w:eastAsia="Arial Unicode MS"/>
          <w:color w:val="000000"/>
          <w:kern w:val="2"/>
          <w:sz w:val="22"/>
          <w:szCs w:val="22"/>
          <w:lang w:val="sr-Latn-CS" w:eastAsia="ar-SA"/>
        </w:rPr>
        <w:t>_____</w:t>
      </w:r>
      <w:r w:rsidR="005015B8" w:rsidRPr="00FC1E2B">
        <w:rPr>
          <w:rFonts w:eastAsia="Arial Unicode MS"/>
          <w:color w:val="000000"/>
          <w:kern w:val="2"/>
          <w:sz w:val="22"/>
          <w:szCs w:val="22"/>
          <w:lang w:val="sr-Cyrl-CS" w:eastAsia="ar-SA"/>
        </w:rPr>
        <w:t>____</w:t>
      </w:r>
      <w:r w:rsidRPr="00FC1E2B">
        <w:rPr>
          <w:rFonts w:eastAsia="Arial Unicode MS"/>
          <w:color w:val="000000"/>
          <w:kern w:val="2"/>
          <w:sz w:val="22"/>
          <w:szCs w:val="22"/>
          <w:lang w:val="sr-Latn-CS" w:eastAsia="ar-SA"/>
        </w:rPr>
        <w:t>_____</w:t>
      </w:r>
      <w:r w:rsidRPr="00FC1E2B">
        <w:rPr>
          <w:rFonts w:eastAsia="Arial Unicode MS"/>
          <w:color w:val="000000"/>
          <w:kern w:val="2"/>
          <w:sz w:val="22"/>
          <w:szCs w:val="22"/>
          <w:lang w:val="sr-Cyrl-CS" w:eastAsia="ar-SA"/>
        </w:rPr>
        <w:t>__</w:t>
      </w:r>
    </w:p>
    <w:p w:rsidR="00893E12" w:rsidRPr="00FC1E2B" w:rsidRDefault="00893E12" w:rsidP="00893E12">
      <w:pPr>
        <w:suppressAutoHyphens/>
        <w:spacing w:line="100" w:lineRule="atLeast"/>
        <w:jc w:val="both"/>
        <w:rPr>
          <w:rFonts w:eastAsia="Arial Unicode MS"/>
          <w:color w:val="000000"/>
          <w:kern w:val="2"/>
          <w:sz w:val="22"/>
          <w:szCs w:val="22"/>
          <w:lang w:val="sr-Cyrl-CS" w:eastAsia="ar-SA"/>
        </w:rPr>
      </w:pPr>
      <w:r w:rsidRPr="00FC1E2B">
        <w:rPr>
          <w:rFonts w:eastAsia="Arial Unicode MS"/>
          <w:color w:val="000000"/>
          <w:kern w:val="2"/>
          <w:sz w:val="22"/>
          <w:szCs w:val="22"/>
          <w:lang w:val="sr-Latn-CS" w:eastAsia="ar-SA"/>
        </w:rPr>
        <w:t>Текући рачун:____________________Код банке:__________________</w:t>
      </w:r>
      <w:r w:rsidR="005015B8" w:rsidRPr="00FC1E2B">
        <w:rPr>
          <w:rFonts w:eastAsia="Arial Unicode MS"/>
          <w:color w:val="000000"/>
          <w:kern w:val="2"/>
          <w:sz w:val="22"/>
          <w:szCs w:val="22"/>
          <w:lang w:val="sr-Cyrl-CS" w:eastAsia="ar-SA"/>
        </w:rPr>
        <w:t>___</w:t>
      </w:r>
      <w:r w:rsidR="00FC1E2B" w:rsidRPr="00FC1E2B">
        <w:rPr>
          <w:rFonts w:eastAsia="Arial Unicode MS"/>
          <w:color w:val="000000"/>
          <w:kern w:val="2"/>
          <w:sz w:val="22"/>
          <w:szCs w:val="22"/>
          <w:lang w:val="sr-Latn-CS" w:eastAsia="ar-SA"/>
        </w:rPr>
        <w:t>___________</w:t>
      </w:r>
      <w:r w:rsidR="005015B8" w:rsidRPr="00FC1E2B">
        <w:rPr>
          <w:rFonts w:eastAsia="Arial Unicode MS"/>
          <w:color w:val="000000"/>
          <w:kern w:val="2"/>
          <w:sz w:val="22"/>
          <w:szCs w:val="22"/>
          <w:lang w:val="sr-Cyrl-CS" w:eastAsia="ar-SA"/>
        </w:rPr>
        <w:t>__</w:t>
      </w:r>
      <w:r w:rsidRPr="00FC1E2B">
        <w:rPr>
          <w:rFonts w:eastAsia="Arial Unicode MS"/>
          <w:color w:val="000000"/>
          <w:kern w:val="2"/>
          <w:sz w:val="22"/>
          <w:szCs w:val="22"/>
          <w:lang w:val="sr-Latn-CS" w:eastAsia="ar-SA"/>
        </w:rPr>
        <w:t>____</w:t>
      </w:r>
      <w:r w:rsidRPr="00FC1E2B">
        <w:rPr>
          <w:rFonts w:eastAsia="Arial Unicode MS"/>
          <w:color w:val="000000"/>
          <w:kern w:val="2"/>
          <w:sz w:val="22"/>
          <w:szCs w:val="22"/>
          <w:lang w:val="sr-Cyrl-CS" w:eastAsia="ar-SA"/>
        </w:rPr>
        <w:t>__</w:t>
      </w:r>
    </w:p>
    <w:p w:rsidR="005015B8" w:rsidRPr="00FC1E2B" w:rsidRDefault="005015B8" w:rsidP="005015B8">
      <w:pPr>
        <w:rPr>
          <w:sz w:val="22"/>
          <w:szCs w:val="22"/>
          <w:lang w:val="ru-RU"/>
        </w:rPr>
      </w:pPr>
      <w:r w:rsidRPr="00FC1E2B">
        <w:rPr>
          <w:rFonts w:eastAsia="Arial Unicode MS"/>
          <w:color w:val="000000"/>
          <w:kern w:val="2"/>
          <w:sz w:val="22"/>
          <w:szCs w:val="22"/>
          <w:lang w:val="sr-Latn-CS" w:eastAsia="ar-SA"/>
        </w:rPr>
        <w:t>ИЗДАЈ</w:t>
      </w:r>
      <w:r w:rsidR="00893E12" w:rsidRPr="00FC1E2B">
        <w:rPr>
          <w:rFonts w:eastAsia="Arial Unicode MS"/>
          <w:color w:val="000000"/>
          <w:kern w:val="2"/>
          <w:sz w:val="22"/>
          <w:szCs w:val="22"/>
          <w:lang w:val="sr-Latn-CS" w:eastAsia="ar-SA"/>
        </w:rPr>
        <w:t>Е ПОВЕРИОЦУ:</w:t>
      </w:r>
      <w:r w:rsidR="00893E12" w:rsidRPr="00FC1E2B">
        <w:rPr>
          <w:rFonts w:eastAsia="Arial Unicode MS"/>
          <w:color w:val="000000"/>
          <w:kern w:val="2"/>
          <w:sz w:val="22"/>
          <w:szCs w:val="22"/>
          <w:lang w:val="sr-Cyrl-CS" w:eastAsia="ar-SA"/>
        </w:rPr>
        <w:t xml:space="preserve"> </w:t>
      </w:r>
      <w:r w:rsidR="00893E12" w:rsidRPr="00FC1E2B">
        <w:rPr>
          <w:rFonts w:eastAsia="TimesNewRomanPSMT"/>
          <w:color w:val="000000"/>
          <w:kern w:val="2"/>
          <w:sz w:val="22"/>
          <w:szCs w:val="22"/>
          <w:lang w:eastAsia="ar-SA"/>
        </w:rPr>
        <w:t xml:space="preserve"> </w:t>
      </w:r>
      <w:r w:rsidRPr="00FC1E2B">
        <w:rPr>
          <w:sz w:val="22"/>
          <w:szCs w:val="22"/>
          <w:lang w:val="ru-RU"/>
        </w:rPr>
        <w:t>Институт за јавно здравље Србије"Др Милан Јовановић Батут"</w:t>
      </w:r>
    </w:p>
    <w:p w:rsidR="00893E12" w:rsidRPr="00FC1E2B" w:rsidRDefault="005015B8" w:rsidP="00893E12">
      <w:pPr>
        <w:autoSpaceDE w:val="0"/>
        <w:autoSpaceDN w:val="0"/>
        <w:adjustRightInd w:val="0"/>
        <w:rPr>
          <w:rFonts w:eastAsia="TimesNewRomanPSMT"/>
          <w:color w:val="000000"/>
          <w:kern w:val="2"/>
          <w:sz w:val="22"/>
          <w:szCs w:val="22"/>
          <w:lang w:eastAsia="ar-SA"/>
        </w:rPr>
      </w:pPr>
      <w:proofErr w:type="spellStart"/>
      <w:r w:rsidRPr="00FC1E2B">
        <w:rPr>
          <w:rFonts w:eastAsia="TimesNewRomanPSMT"/>
          <w:b/>
          <w:color w:val="000000"/>
          <w:kern w:val="2"/>
          <w:sz w:val="22"/>
          <w:szCs w:val="22"/>
          <w:lang w:eastAsia="ar-SA"/>
        </w:rPr>
        <w:t>Адреса</w:t>
      </w:r>
      <w:proofErr w:type="spellEnd"/>
      <w:r w:rsidRPr="00FC1E2B">
        <w:rPr>
          <w:rFonts w:eastAsia="TimesNewRomanPSMT"/>
          <w:b/>
          <w:color w:val="000000"/>
          <w:kern w:val="2"/>
          <w:sz w:val="22"/>
          <w:szCs w:val="22"/>
          <w:lang w:eastAsia="ar-SA"/>
        </w:rPr>
        <w:t xml:space="preserve"> </w:t>
      </w:r>
      <w:r w:rsidRPr="00FC1E2B">
        <w:rPr>
          <w:rFonts w:eastAsia="TimesNewRomanPSMT"/>
          <w:b/>
          <w:color w:val="000000"/>
          <w:kern w:val="2"/>
          <w:sz w:val="22"/>
          <w:szCs w:val="22"/>
          <w:lang w:val="sr-Cyrl-CS" w:eastAsia="ar-SA"/>
        </w:rPr>
        <w:t>Н</w:t>
      </w:r>
      <w:proofErr w:type="spellStart"/>
      <w:r w:rsidR="00893E12" w:rsidRPr="00FC1E2B">
        <w:rPr>
          <w:rFonts w:eastAsia="TimesNewRomanPSMT"/>
          <w:b/>
          <w:color w:val="000000"/>
          <w:kern w:val="2"/>
          <w:sz w:val="22"/>
          <w:szCs w:val="22"/>
          <w:lang w:eastAsia="ar-SA"/>
        </w:rPr>
        <w:t>аручиоца</w:t>
      </w:r>
      <w:proofErr w:type="spellEnd"/>
      <w:r w:rsidR="00893E12" w:rsidRPr="00FC1E2B">
        <w:rPr>
          <w:rFonts w:eastAsia="TimesNewRomanPSMT"/>
          <w:b/>
          <w:color w:val="000000"/>
          <w:kern w:val="2"/>
          <w:sz w:val="22"/>
          <w:szCs w:val="22"/>
          <w:lang w:eastAsia="ar-SA"/>
        </w:rPr>
        <w:t>:</w:t>
      </w:r>
      <w:r w:rsidR="00893E12" w:rsidRPr="00FC1E2B">
        <w:rPr>
          <w:rFonts w:eastAsia="TimesNewRomanPSMT"/>
          <w:color w:val="000000"/>
          <w:kern w:val="2"/>
          <w:sz w:val="22"/>
          <w:szCs w:val="22"/>
          <w:lang w:eastAsia="ar-SA"/>
        </w:rPr>
        <w:t xml:space="preserve"> </w:t>
      </w:r>
      <w:r w:rsidRPr="00FC1E2B">
        <w:rPr>
          <w:sz w:val="22"/>
          <w:szCs w:val="22"/>
          <w:lang w:val="ru-RU"/>
        </w:rPr>
        <w:t>Ул. Др Суботића бр. 5.</w:t>
      </w:r>
      <w:r w:rsidR="00893E12" w:rsidRPr="00FC1E2B">
        <w:rPr>
          <w:sz w:val="22"/>
          <w:szCs w:val="22"/>
          <w:lang w:val="ru-RU"/>
        </w:rPr>
        <w:t>, 11000 Београд</w:t>
      </w:r>
    </w:p>
    <w:p w:rsidR="00893E12" w:rsidRPr="00FC1E2B" w:rsidRDefault="00893E12" w:rsidP="00893E12">
      <w:pPr>
        <w:suppressAutoHyphens/>
        <w:spacing w:line="100" w:lineRule="atLeast"/>
        <w:jc w:val="both"/>
        <w:rPr>
          <w:rFonts w:eastAsia="Arial Unicode MS"/>
          <w:b/>
          <w:color w:val="000000"/>
          <w:kern w:val="2"/>
          <w:sz w:val="22"/>
          <w:szCs w:val="22"/>
          <w:lang w:val="sr-Cyrl-CS" w:eastAsia="ar-SA"/>
        </w:rPr>
      </w:pPr>
      <w:r w:rsidRPr="00FC1E2B">
        <w:rPr>
          <w:rFonts w:eastAsia="Arial Unicode MS"/>
          <w:color w:val="000000"/>
          <w:kern w:val="2"/>
          <w:sz w:val="22"/>
          <w:szCs w:val="22"/>
          <w:lang w:val="sr-Latn-CS" w:eastAsia="ar-SA"/>
        </w:rPr>
        <w:t>Текући рачун</w:t>
      </w:r>
      <w:r w:rsidRPr="00FC1E2B">
        <w:rPr>
          <w:rFonts w:eastAsia="Arial Unicode MS"/>
          <w:color w:val="000000"/>
          <w:kern w:val="2"/>
          <w:sz w:val="22"/>
          <w:szCs w:val="22"/>
          <w:lang w:val="sr-Cyrl-CS" w:eastAsia="ar-SA"/>
        </w:rPr>
        <w:t xml:space="preserve">: </w:t>
      </w:r>
      <w:r w:rsidR="005015B8" w:rsidRPr="00FC1E2B">
        <w:rPr>
          <w:sz w:val="22"/>
          <w:szCs w:val="22"/>
          <w:lang w:val="sr-Cyrl-CS"/>
        </w:rPr>
        <w:t xml:space="preserve">840-624667-70 </w:t>
      </w:r>
    </w:p>
    <w:p w:rsidR="00893E12" w:rsidRPr="00FC1E2B" w:rsidRDefault="00893E12" w:rsidP="00893E12">
      <w:pPr>
        <w:suppressAutoHyphens/>
        <w:spacing w:line="100" w:lineRule="atLeast"/>
        <w:jc w:val="both"/>
        <w:rPr>
          <w:rFonts w:eastAsia="Arial Unicode MS"/>
          <w:b/>
          <w:color w:val="000000"/>
          <w:kern w:val="2"/>
          <w:sz w:val="22"/>
          <w:szCs w:val="22"/>
          <w:lang w:val="sr-Cyrl-CS" w:eastAsia="ar-SA"/>
        </w:rPr>
      </w:pPr>
      <w:r w:rsidRPr="00FC1E2B">
        <w:rPr>
          <w:rFonts w:eastAsia="Arial Unicode MS"/>
          <w:color w:val="000000"/>
          <w:kern w:val="2"/>
          <w:sz w:val="22"/>
          <w:szCs w:val="22"/>
          <w:lang w:val="sr-Latn-CS" w:eastAsia="ar-SA"/>
        </w:rPr>
        <w:t>Код</w:t>
      </w:r>
      <w:r w:rsidR="005015B8" w:rsidRPr="00FC1E2B">
        <w:rPr>
          <w:rFonts w:eastAsia="Arial Unicode MS"/>
          <w:color w:val="000000"/>
          <w:kern w:val="2"/>
          <w:sz w:val="22"/>
          <w:szCs w:val="22"/>
          <w:lang w:val="sr-Cyrl-CS" w:eastAsia="ar-SA"/>
        </w:rPr>
        <w:t xml:space="preserve">: </w:t>
      </w:r>
      <w:r w:rsidR="005015B8" w:rsidRPr="00FC1E2B">
        <w:rPr>
          <w:rFonts w:eastAsia="Calibri"/>
          <w:noProof/>
          <w:sz w:val="22"/>
          <w:szCs w:val="22"/>
          <w:lang w:val="sr-Cyrl-CS"/>
        </w:rPr>
        <w:t>Министарства финансија, Управа за трезор.</w:t>
      </w:r>
      <w:r w:rsidR="005015B8" w:rsidRPr="00FC1E2B">
        <w:rPr>
          <w:rFonts w:eastAsia="Arial Unicode MS"/>
          <w:b/>
          <w:color w:val="000000"/>
          <w:kern w:val="2"/>
          <w:sz w:val="22"/>
          <w:szCs w:val="22"/>
          <w:lang w:val="sr-Cyrl-CS" w:eastAsia="ar-SA"/>
        </w:rPr>
        <w:t xml:space="preserve"> </w:t>
      </w:r>
    </w:p>
    <w:p w:rsidR="005015B8" w:rsidRPr="00FC1E2B" w:rsidRDefault="005015B8" w:rsidP="00893E12">
      <w:pPr>
        <w:suppressAutoHyphens/>
        <w:spacing w:line="100" w:lineRule="atLeast"/>
        <w:jc w:val="both"/>
        <w:rPr>
          <w:rFonts w:eastAsia="Arial Unicode MS"/>
          <w:color w:val="000000"/>
          <w:kern w:val="2"/>
          <w:sz w:val="22"/>
          <w:szCs w:val="22"/>
          <w:lang w:val="sr-Cyrl-CS" w:eastAsia="ar-SA"/>
        </w:rPr>
      </w:pPr>
    </w:p>
    <w:p w:rsidR="00893E12" w:rsidRPr="00FC1E2B" w:rsidRDefault="00893E12" w:rsidP="00893E12">
      <w:pPr>
        <w:suppressAutoHyphens/>
        <w:spacing w:line="100" w:lineRule="atLeast"/>
        <w:jc w:val="both"/>
        <w:rPr>
          <w:rFonts w:eastAsia="Arial Unicode MS"/>
          <w:b/>
          <w:color w:val="000000"/>
          <w:kern w:val="2"/>
          <w:sz w:val="22"/>
          <w:szCs w:val="22"/>
          <w:lang w:val="sr-Cyrl-CS" w:eastAsia="ar-SA"/>
        </w:rPr>
      </w:pPr>
      <w:r w:rsidRPr="00FC1E2B">
        <w:rPr>
          <w:rFonts w:eastAsia="Arial Unicode MS"/>
          <w:b/>
          <w:color w:val="000000"/>
          <w:kern w:val="2"/>
          <w:sz w:val="22"/>
          <w:szCs w:val="22"/>
          <w:lang w:val="sr-Cyrl-CS" w:eastAsia="ar-SA"/>
        </w:rPr>
        <w:t xml:space="preserve"> </w:t>
      </w:r>
    </w:p>
    <w:p w:rsidR="00893E12" w:rsidRPr="00FC1E2B" w:rsidRDefault="00893E12" w:rsidP="00893E12">
      <w:pPr>
        <w:suppressAutoHyphens/>
        <w:spacing w:line="100" w:lineRule="atLeast"/>
        <w:jc w:val="both"/>
        <w:rPr>
          <w:rFonts w:eastAsia="Arial Unicode MS"/>
          <w:b/>
          <w:color w:val="000000"/>
          <w:kern w:val="2"/>
          <w:sz w:val="22"/>
          <w:szCs w:val="22"/>
          <w:lang w:val="sr-Latn-CS" w:eastAsia="ar-SA"/>
        </w:rPr>
      </w:pPr>
      <w:r w:rsidRPr="00FC1E2B">
        <w:rPr>
          <w:rFonts w:eastAsia="Arial Unicode MS"/>
          <w:b/>
          <w:color w:val="000000"/>
          <w:kern w:val="2"/>
          <w:sz w:val="22"/>
          <w:szCs w:val="22"/>
          <w:lang w:val="sr-Latn-CS" w:eastAsia="ar-SA"/>
        </w:rPr>
        <w:tab/>
      </w:r>
      <w:r w:rsidRPr="00FC1E2B">
        <w:rPr>
          <w:rFonts w:eastAsia="Arial Unicode MS"/>
          <w:b/>
          <w:color w:val="000000"/>
          <w:kern w:val="2"/>
          <w:sz w:val="22"/>
          <w:szCs w:val="22"/>
          <w:lang w:val="sr-Latn-CS" w:eastAsia="ar-SA"/>
        </w:rPr>
        <w:tab/>
      </w:r>
      <w:r w:rsidRPr="00FC1E2B">
        <w:rPr>
          <w:rFonts w:eastAsia="Arial Unicode MS"/>
          <w:b/>
          <w:color w:val="000000"/>
          <w:kern w:val="2"/>
          <w:sz w:val="22"/>
          <w:szCs w:val="22"/>
          <w:lang w:val="sr-Latn-CS" w:eastAsia="ar-SA"/>
        </w:rPr>
        <w:tab/>
        <w:t xml:space="preserve">       МЕНИЧНО ПИСМО – ОВЛАШЋЕЊЕ</w:t>
      </w:r>
    </w:p>
    <w:p w:rsidR="00893E12" w:rsidRPr="00FC1E2B" w:rsidRDefault="00893E12" w:rsidP="00893E12">
      <w:pPr>
        <w:suppressAutoHyphens/>
        <w:spacing w:line="100" w:lineRule="atLeast"/>
        <w:jc w:val="both"/>
        <w:rPr>
          <w:rFonts w:eastAsia="Arial Unicode MS"/>
          <w:b/>
          <w:color w:val="000000"/>
          <w:kern w:val="2"/>
          <w:sz w:val="22"/>
          <w:szCs w:val="22"/>
          <w:lang w:val="sr-Latn-CS" w:eastAsia="ar-SA"/>
        </w:rPr>
      </w:pPr>
      <w:r w:rsidRPr="00FC1E2B">
        <w:rPr>
          <w:rFonts w:eastAsia="Arial Unicode MS"/>
          <w:b/>
          <w:color w:val="000000"/>
          <w:kern w:val="2"/>
          <w:sz w:val="22"/>
          <w:szCs w:val="22"/>
          <w:lang w:val="sr-Latn-CS" w:eastAsia="ar-SA"/>
        </w:rPr>
        <w:tab/>
      </w:r>
      <w:r w:rsidRPr="00FC1E2B">
        <w:rPr>
          <w:rFonts w:eastAsia="Arial Unicode MS"/>
          <w:b/>
          <w:color w:val="000000"/>
          <w:kern w:val="2"/>
          <w:sz w:val="22"/>
          <w:szCs w:val="22"/>
          <w:lang w:val="sr-Latn-CS" w:eastAsia="ar-SA"/>
        </w:rPr>
        <w:tab/>
      </w:r>
      <w:r w:rsidRPr="00FC1E2B">
        <w:rPr>
          <w:rFonts w:eastAsia="Arial Unicode MS"/>
          <w:b/>
          <w:color w:val="000000"/>
          <w:kern w:val="2"/>
          <w:sz w:val="22"/>
          <w:szCs w:val="22"/>
          <w:lang w:val="sr-Latn-CS" w:eastAsia="ar-SA"/>
        </w:rPr>
        <w:tab/>
        <w:t>ЗА КОРИСНИКА</w:t>
      </w:r>
      <w:r w:rsidRPr="00FC1E2B">
        <w:rPr>
          <w:rFonts w:eastAsia="Arial Unicode MS"/>
          <w:b/>
          <w:color w:val="000000"/>
          <w:kern w:val="2"/>
          <w:sz w:val="22"/>
          <w:szCs w:val="22"/>
          <w:lang w:eastAsia="ar-SA"/>
        </w:rPr>
        <w:t>,</w:t>
      </w:r>
      <w:r w:rsidRPr="00FC1E2B">
        <w:rPr>
          <w:rFonts w:eastAsia="Arial Unicode MS"/>
          <w:b/>
          <w:color w:val="000000"/>
          <w:kern w:val="2"/>
          <w:sz w:val="22"/>
          <w:szCs w:val="22"/>
          <w:lang w:val="sr-Latn-CS" w:eastAsia="ar-SA"/>
        </w:rPr>
        <w:t xml:space="preserve"> БЛАНКО СОЛО МЕНИЦУ </w:t>
      </w:r>
    </w:p>
    <w:p w:rsidR="00893E12" w:rsidRPr="00FC1E2B" w:rsidRDefault="00893E12" w:rsidP="00893E12">
      <w:pPr>
        <w:suppressAutoHyphens/>
        <w:spacing w:line="100" w:lineRule="atLeast"/>
        <w:jc w:val="both"/>
        <w:rPr>
          <w:rFonts w:eastAsia="Arial Unicode MS"/>
          <w:color w:val="000000"/>
          <w:kern w:val="2"/>
          <w:sz w:val="22"/>
          <w:szCs w:val="22"/>
          <w:lang w:val="sr-Latn-CS" w:eastAsia="ar-SA"/>
        </w:rPr>
      </w:pPr>
    </w:p>
    <w:p w:rsidR="00893E12" w:rsidRPr="00FC1E2B" w:rsidRDefault="00893E12" w:rsidP="008A5A66">
      <w:pPr>
        <w:jc w:val="both"/>
        <w:rPr>
          <w:b/>
          <w:bCs/>
          <w:sz w:val="22"/>
          <w:szCs w:val="22"/>
          <w:lang w:val="ru-RU"/>
        </w:rPr>
      </w:pPr>
      <w:r w:rsidRPr="00FC1E2B">
        <w:rPr>
          <w:rFonts w:eastAsia="Arial Unicode MS"/>
          <w:color w:val="000000"/>
          <w:kern w:val="2"/>
          <w:sz w:val="22"/>
          <w:szCs w:val="22"/>
          <w:lang w:val="sr-Latn-CS" w:eastAsia="ar-SA"/>
        </w:rPr>
        <w:t>Предајемо вам ____________бланко соло мениц</w:t>
      </w:r>
      <w:r w:rsidRPr="00FC1E2B">
        <w:rPr>
          <w:rFonts w:eastAsia="Arial Unicode MS"/>
          <w:color w:val="000000"/>
          <w:kern w:val="2"/>
          <w:sz w:val="22"/>
          <w:szCs w:val="22"/>
          <w:lang w:eastAsia="ar-SA"/>
        </w:rPr>
        <w:t>у</w:t>
      </w:r>
      <w:r w:rsidRPr="00FC1E2B">
        <w:rPr>
          <w:rFonts w:eastAsia="Arial Unicode MS"/>
          <w:color w:val="000000"/>
          <w:kern w:val="2"/>
          <w:sz w:val="22"/>
          <w:szCs w:val="22"/>
          <w:lang w:val="sr-Latn-CS" w:eastAsia="ar-SA"/>
        </w:rPr>
        <w:t xml:space="preserve"> и овлашћујемо </w:t>
      </w:r>
      <w:r w:rsidR="005015B8" w:rsidRPr="00FC1E2B">
        <w:rPr>
          <w:sz w:val="22"/>
          <w:szCs w:val="22"/>
          <w:lang w:val="ru-RU"/>
        </w:rPr>
        <w:t>Институт за јавно здравље Србије"Др Милан Јовановић Батут"</w:t>
      </w:r>
      <w:r w:rsidRPr="00FC1E2B">
        <w:rPr>
          <w:rFonts w:eastAsia="Arial Unicode MS"/>
          <w:b/>
          <w:color w:val="000000"/>
          <w:kern w:val="2"/>
          <w:sz w:val="22"/>
          <w:szCs w:val="22"/>
          <w:lang w:val="sr-Cyrl-CS" w:eastAsia="ar-SA"/>
        </w:rPr>
        <w:t xml:space="preserve">, </w:t>
      </w:r>
      <w:r w:rsidRPr="00FC1E2B">
        <w:rPr>
          <w:rFonts w:eastAsia="Arial Unicode MS"/>
          <w:color w:val="000000"/>
          <w:kern w:val="2"/>
          <w:sz w:val="22"/>
          <w:szCs w:val="22"/>
          <w:lang w:val="sr-Latn-CS" w:eastAsia="ar-SA"/>
        </w:rPr>
        <w:t>као Повериоца, да предат</w:t>
      </w:r>
      <w:r w:rsidRPr="00FC1E2B">
        <w:rPr>
          <w:rFonts w:eastAsia="Arial Unicode MS"/>
          <w:color w:val="000000"/>
          <w:kern w:val="2"/>
          <w:sz w:val="22"/>
          <w:szCs w:val="22"/>
          <w:lang w:eastAsia="ar-SA"/>
        </w:rPr>
        <w:t>е</w:t>
      </w:r>
      <w:r w:rsidRPr="00FC1E2B">
        <w:rPr>
          <w:rFonts w:eastAsia="Arial Unicode MS"/>
          <w:color w:val="000000"/>
          <w:kern w:val="2"/>
          <w:sz w:val="22"/>
          <w:szCs w:val="22"/>
          <w:lang w:val="sr-Latn-CS" w:eastAsia="ar-SA"/>
        </w:rPr>
        <w:t xml:space="preserve"> менице </w:t>
      </w:r>
      <w:proofErr w:type="spellStart"/>
      <w:r w:rsidRPr="00FC1E2B">
        <w:rPr>
          <w:rFonts w:eastAsia="Arial Unicode MS"/>
          <w:color w:val="000000"/>
          <w:kern w:val="2"/>
          <w:sz w:val="22"/>
          <w:szCs w:val="22"/>
          <w:lang w:eastAsia="ar-SA"/>
        </w:rPr>
        <w:t>број</w:t>
      </w:r>
      <w:proofErr w:type="spellEnd"/>
      <w:r w:rsidRPr="00FC1E2B">
        <w:rPr>
          <w:rFonts w:eastAsia="Arial Unicode MS"/>
          <w:color w:val="000000"/>
          <w:kern w:val="2"/>
          <w:sz w:val="22"/>
          <w:szCs w:val="22"/>
          <w:lang w:eastAsia="ar-SA"/>
        </w:rPr>
        <w:t xml:space="preserve"> _______________ </w:t>
      </w:r>
      <w:r w:rsidRPr="00FC1E2B">
        <w:rPr>
          <w:rFonts w:eastAsia="Arial Unicode MS"/>
          <w:color w:val="000000"/>
          <w:kern w:val="2"/>
          <w:sz w:val="22"/>
          <w:szCs w:val="22"/>
          <w:lang w:val="sr-Latn-CS" w:eastAsia="ar-SA"/>
        </w:rPr>
        <w:t>може попунити на износ од</w:t>
      </w:r>
      <w:r w:rsidRPr="00FC1E2B">
        <w:rPr>
          <w:rFonts w:eastAsia="Arial Unicode MS"/>
          <w:color w:val="000000"/>
          <w:kern w:val="2"/>
          <w:sz w:val="22"/>
          <w:szCs w:val="22"/>
          <w:lang w:val="sr-Cyrl-CS" w:eastAsia="ar-SA"/>
        </w:rPr>
        <w:t xml:space="preserve"> </w:t>
      </w:r>
      <w:r w:rsidRPr="00FC1E2B">
        <w:rPr>
          <w:rFonts w:eastAsia="Arial Unicode MS"/>
          <w:color w:val="000000"/>
          <w:kern w:val="2"/>
          <w:sz w:val="22"/>
          <w:szCs w:val="22"/>
          <w:lang w:val="sr-Latn-CS" w:eastAsia="ar-SA"/>
        </w:rPr>
        <w:t>___________</w:t>
      </w:r>
      <w:r w:rsidRPr="00FC1E2B">
        <w:rPr>
          <w:rFonts w:eastAsia="Arial Unicode MS"/>
          <w:color w:val="000000"/>
          <w:kern w:val="2"/>
          <w:sz w:val="22"/>
          <w:szCs w:val="22"/>
          <w:lang w:eastAsia="ar-SA"/>
        </w:rPr>
        <w:t>__</w:t>
      </w:r>
      <w:r w:rsidRPr="00FC1E2B">
        <w:rPr>
          <w:rFonts w:eastAsia="Arial Unicode MS"/>
          <w:color w:val="000000"/>
          <w:kern w:val="2"/>
          <w:sz w:val="22"/>
          <w:szCs w:val="22"/>
          <w:lang w:val="sr-Latn-CS" w:eastAsia="ar-SA"/>
        </w:rPr>
        <w:t xml:space="preserve">_динара на име озбиљности </w:t>
      </w:r>
      <w:r w:rsidR="007E7A1A" w:rsidRPr="00FC1E2B">
        <w:rPr>
          <w:rFonts w:eastAsia="Arial Unicode MS"/>
          <w:color w:val="000000"/>
          <w:kern w:val="2"/>
          <w:sz w:val="22"/>
          <w:szCs w:val="22"/>
          <w:u w:val="single"/>
          <w:lang w:val="sr-Cyrl-CS" w:eastAsia="ar-SA"/>
        </w:rPr>
        <w:t>понуде</w:t>
      </w:r>
      <w:r w:rsidR="005015B8" w:rsidRPr="00FC1E2B">
        <w:rPr>
          <w:rFonts w:eastAsia="Arial Unicode MS"/>
          <w:color w:val="000000"/>
          <w:kern w:val="2"/>
          <w:sz w:val="22"/>
          <w:szCs w:val="22"/>
          <w:lang w:val="sr-Cyrl-CS" w:eastAsia="ar-SA"/>
        </w:rPr>
        <w:t>/</w:t>
      </w:r>
      <w:r w:rsidR="005015B8" w:rsidRPr="00FC1E2B">
        <w:rPr>
          <w:rFonts w:eastAsia="Arial Unicode MS"/>
          <w:color w:val="000000"/>
          <w:kern w:val="2"/>
          <w:sz w:val="22"/>
          <w:szCs w:val="22"/>
          <w:u w:val="single"/>
          <w:lang w:val="sr-Cyrl-CS" w:eastAsia="ar-SA"/>
        </w:rPr>
        <w:t>добро извршење посла</w:t>
      </w:r>
      <w:r w:rsidR="005015B8" w:rsidRPr="00FC1E2B">
        <w:rPr>
          <w:rFonts w:eastAsia="Arial Unicode MS"/>
          <w:color w:val="000000"/>
          <w:kern w:val="2"/>
          <w:sz w:val="22"/>
          <w:szCs w:val="22"/>
          <w:lang w:val="sr-Cyrl-CS" w:eastAsia="ar-SA"/>
        </w:rPr>
        <w:t xml:space="preserve"> </w:t>
      </w:r>
      <w:r w:rsidRPr="00FC1E2B">
        <w:rPr>
          <w:rFonts w:eastAsia="Arial Unicode MS"/>
          <w:color w:val="000000"/>
          <w:kern w:val="2"/>
          <w:sz w:val="22"/>
          <w:szCs w:val="22"/>
          <w:lang w:val="sr-Latn-CS" w:eastAsia="ar-SA"/>
        </w:rPr>
        <w:t xml:space="preserve">, </w:t>
      </w:r>
      <w:r w:rsidRPr="00FC1E2B">
        <w:rPr>
          <w:rFonts w:eastAsia="Arial Unicode MS"/>
          <w:color w:val="000000"/>
          <w:kern w:val="2"/>
          <w:sz w:val="22"/>
          <w:szCs w:val="22"/>
          <w:lang w:val="sr-Cyrl-CS" w:eastAsia="ar-SA"/>
        </w:rPr>
        <w:t xml:space="preserve">за </w:t>
      </w:r>
      <w:r w:rsidR="006B5ADA" w:rsidRPr="00FC1E2B">
        <w:rPr>
          <w:rFonts w:eastAsia="Arial Unicode MS"/>
          <w:color w:val="000000"/>
          <w:kern w:val="2"/>
          <w:sz w:val="22"/>
          <w:szCs w:val="22"/>
          <w:lang w:val="sr-Cyrl-CS" w:eastAsia="ar-SA"/>
        </w:rPr>
        <w:t>услуге</w:t>
      </w:r>
      <w:r w:rsidRPr="00FC1E2B">
        <w:rPr>
          <w:rFonts w:eastAsia="Arial Unicode MS"/>
          <w:color w:val="000000"/>
          <w:kern w:val="2"/>
          <w:sz w:val="22"/>
          <w:szCs w:val="22"/>
          <w:lang w:val="sr-Cyrl-CS" w:eastAsia="ar-SA"/>
        </w:rPr>
        <w:t xml:space="preserve"> која су предмет јавн</w:t>
      </w:r>
      <w:r w:rsidR="005015B8" w:rsidRPr="00FC1E2B">
        <w:rPr>
          <w:rFonts w:eastAsia="Arial Unicode MS"/>
          <w:color w:val="000000"/>
          <w:kern w:val="2"/>
          <w:sz w:val="22"/>
          <w:szCs w:val="22"/>
          <w:lang w:val="sr-Cyrl-CS" w:eastAsia="ar-SA"/>
        </w:rPr>
        <w:t xml:space="preserve">е набавке мале вредности </w:t>
      </w:r>
      <w:r w:rsidRPr="00FC1E2B">
        <w:rPr>
          <w:rFonts w:eastAsia="Arial Unicode MS"/>
          <w:color w:val="000000"/>
          <w:kern w:val="2"/>
          <w:sz w:val="22"/>
          <w:szCs w:val="22"/>
          <w:lang w:val="sr-Cyrl-CS" w:eastAsia="ar-SA"/>
        </w:rPr>
        <w:t xml:space="preserve"> </w:t>
      </w:r>
      <w:r w:rsidR="005015B8" w:rsidRPr="00FC1E2B">
        <w:rPr>
          <w:rFonts w:eastAsia="Arial Unicode MS"/>
          <w:color w:val="000000"/>
          <w:kern w:val="2"/>
          <w:sz w:val="22"/>
          <w:szCs w:val="22"/>
          <w:lang w:val="sr-Cyrl-CS" w:eastAsia="ar-SA"/>
        </w:rPr>
        <w:t xml:space="preserve">редни бр. </w:t>
      </w:r>
      <w:r w:rsidR="00F8625C">
        <w:rPr>
          <w:b/>
          <w:color w:val="000000"/>
          <w:sz w:val="22"/>
          <w:szCs w:val="22"/>
          <w:lang w:val="sr-Cyrl-CS"/>
        </w:rPr>
        <w:t>1</w:t>
      </w:r>
      <w:r w:rsidR="005D73CD">
        <w:rPr>
          <w:b/>
          <w:color w:val="000000"/>
          <w:sz w:val="22"/>
          <w:szCs w:val="22"/>
          <w:lang w:val="sr-Cyrl-CS"/>
        </w:rPr>
        <w:t>4</w:t>
      </w:r>
      <w:r w:rsidR="00F8625C">
        <w:rPr>
          <w:b/>
          <w:color w:val="000000"/>
          <w:sz w:val="22"/>
          <w:szCs w:val="22"/>
          <w:lang w:val="sr-Cyrl-CS"/>
        </w:rPr>
        <w:t>У</w:t>
      </w:r>
      <w:r w:rsidR="00B67E81" w:rsidRPr="00FF5E9C">
        <w:rPr>
          <w:b/>
          <w:color w:val="000000"/>
          <w:sz w:val="22"/>
          <w:szCs w:val="22"/>
          <w:lang w:val="sr-Cyrl-CS"/>
        </w:rPr>
        <w:t>/201</w:t>
      </w:r>
      <w:r w:rsidR="005D73CD">
        <w:rPr>
          <w:b/>
          <w:color w:val="000000"/>
          <w:sz w:val="22"/>
          <w:szCs w:val="22"/>
          <w:lang w:val="sr-Cyrl-CS"/>
        </w:rPr>
        <w:t>9</w:t>
      </w:r>
      <w:r w:rsidR="00B67E81" w:rsidRPr="00FF5E9C">
        <w:rPr>
          <w:color w:val="000000"/>
          <w:sz w:val="22"/>
          <w:szCs w:val="22"/>
          <w:lang w:val="sr-Cyrl-CS"/>
        </w:rPr>
        <w:t xml:space="preserve"> </w:t>
      </w:r>
      <w:r w:rsidR="00F8625C">
        <w:rPr>
          <w:b/>
          <w:sz w:val="22"/>
          <w:szCs w:val="22"/>
          <w:lang w:val="sr-Cyrl-CS"/>
        </w:rPr>
        <w:t>–</w:t>
      </w:r>
      <w:r w:rsidR="00B67E81" w:rsidRPr="00FA0DC1">
        <w:rPr>
          <w:b/>
          <w:sz w:val="22"/>
          <w:szCs w:val="22"/>
          <w:lang w:val="sr-Cyrl-CS"/>
        </w:rPr>
        <w:t xml:space="preserve"> </w:t>
      </w:r>
      <w:r w:rsidR="00F8625C">
        <w:rPr>
          <w:b/>
          <w:sz w:val="22"/>
          <w:szCs w:val="22"/>
          <w:lang w:val="sr-Cyrl-CS"/>
        </w:rPr>
        <w:t>Штампа образаца за потребе Центра за микробиологију</w:t>
      </w:r>
      <w:r w:rsidR="00B67E81" w:rsidRPr="00FA0DC1">
        <w:rPr>
          <w:b/>
          <w:sz w:val="22"/>
          <w:szCs w:val="22"/>
          <w:lang w:val="sr-Cyrl-CS"/>
        </w:rPr>
        <w:t xml:space="preserve"> наручиоца Института за јавно здравље Србије „Др Милан Јовановић Батут“</w:t>
      </w:r>
      <w:r w:rsidR="0081790D" w:rsidRPr="00FC1E2B">
        <w:rPr>
          <w:b/>
          <w:sz w:val="22"/>
          <w:szCs w:val="22"/>
          <w:lang w:val="sr-Cyrl-CS"/>
        </w:rPr>
        <w:t xml:space="preserve">. </w:t>
      </w:r>
      <w:r w:rsidRPr="00FC1E2B">
        <w:rPr>
          <w:rFonts w:eastAsia="Arial Unicode MS"/>
          <w:color w:val="000000"/>
          <w:kern w:val="2"/>
          <w:sz w:val="22"/>
          <w:szCs w:val="22"/>
          <w:lang w:val="sr-Latn-CS" w:eastAsia="ar-SA"/>
        </w:rPr>
        <w:t xml:space="preserve">Овлашћује се </w:t>
      </w:r>
      <w:r w:rsidR="005015B8" w:rsidRPr="00FC1E2B">
        <w:rPr>
          <w:sz w:val="22"/>
          <w:szCs w:val="22"/>
          <w:lang w:val="ru-RU"/>
        </w:rPr>
        <w:t>Институт за јавно здравље Србије"Др Милан Јовановић Батут"</w:t>
      </w:r>
      <w:r w:rsidRPr="00FC1E2B">
        <w:rPr>
          <w:rFonts w:eastAsia="TimesNewRomanPSMT"/>
          <w:b/>
          <w:color w:val="000000"/>
          <w:kern w:val="2"/>
          <w:sz w:val="22"/>
          <w:szCs w:val="22"/>
          <w:lang w:eastAsia="ar-SA"/>
        </w:rPr>
        <w:t xml:space="preserve">, </w:t>
      </w:r>
      <w:r w:rsidRPr="00FC1E2B">
        <w:rPr>
          <w:rFonts w:eastAsia="Arial Unicode MS"/>
          <w:color w:val="000000"/>
          <w:kern w:val="2"/>
          <w:sz w:val="22"/>
          <w:szCs w:val="22"/>
          <w:lang w:val="sr-Latn-CS" w:eastAsia="ar-SA"/>
        </w:rPr>
        <w:t>као Поверилац, да у складу са одредбама наведеног уговора за наплату доспелих хартија од вредности – меница, безусловно и неопозиво, без протеста и трошкова, вансудски, иницира наплату, издавањем налога за наплату на терет рачуна Дужника код банке, а у корист рачуна Повериоца.</w:t>
      </w:r>
    </w:p>
    <w:p w:rsidR="00893E12" w:rsidRPr="00FC1E2B" w:rsidRDefault="00893E12" w:rsidP="00893E12">
      <w:pPr>
        <w:suppressAutoHyphens/>
        <w:spacing w:line="100" w:lineRule="atLeast"/>
        <w:ind w:firstLine="720"/>
        <w:jc w:val="both"/>
        <w:rPr>
          <w:rFonts w:eastAsia="Arial Unicode MS"/>
          <w:color w:val="000000"/>
          <w:kern w:val="2"/>
          <w:sz w:val="22"/>
          <w:szCs w:val="22"/>
          <w:lang w:val="sr-Latn-CS" w:eastAsia="ar-SA"/>
        </w:rPr>
      </w:pPr>
      <w:r w:rsidRPr="00FC1E2B">
        <w:rPr>
          <w:rFonts w:eastAsia="Arial Unicode MS"/>
          <w:color w:val="000000"/>
          <w:kern w:val="2"/>
          <w:sz w:val="22"/>
          <w:szCs w:val="22"/>
          <w:lang w:val="sr-Latn-CS" w:eastAsia="ar-SA"/>
        </w:rPr>
        <w:t xml:space="preserve">Овим изричито и безусловно ОВЛАШЋУЈЕМО банке код којих имамо рачуне, да наплату изврше на терет рачуна Дужника код тих банака, односно овлашћујемо ове банке да поднете налоге за наплату заведу у евиденцију редоследа чекања због евентуалног недостатка средстава на рачуну или због обавезе поштовања редоследа наплате са рачуна утврђеног Законом о платном промету и прописима донетим на основу овог закона, и истовремено изјављујемо да се одричемо права на повлачење и отказивање налога за наплату и на сторнирање задужења по основу обавеза из </w:t>
      </w:r>
      <w:r w:rsidRPr="00FC1E2B">
        <w:rPr>
          <w:rFonts w:eastAsia="Arial Unicode MS"/>
          <w:color w:val="000000"/>
          <w:kern w:val="2"/>
          <w:sz w:val="22"/>
          <w:szCs w:val="22"/>
          <w:lang w:val="sr-Cyrl-CS" w:eastAsia="ar-SA"/>
        </w:rPr>
        <w:t>овог поступка</w:t>
      </w:r>
      <w:r w:rsidRPr="00FC1E2B">
        <w:rPr>
          <w:rFonts w:eastAsia="Arial Unicode MS"/>
          <w:color w:val="000000"/>
          <w:kern w:val="2"/>
          <w:sz w:val="22"/>
          <w:szCs w:val="22"/>
          <w:lang w:val="sr-Latn-CS" w:eastAsia="ar-SA"/>
        </w:rPr>
        <w:t>.</w:t>
      </w:r>
    </w:p>
    <w:p w:rsidR="00893E12" w:rsidRPr="00FC1E2B" w:rsidRDefault="00893E12" w:rsidP="00893E12">
      <w:pPr>
        <w:suppressAutoHyphens/>
        <w:spacing w:line="100" w:lineRule="atLeast"/>
        <w:ind w:firstLine="720"/>
        <w:jc w:val="both"/>
        <w:rPr>
          <w:rFonts w:eastAsia="Arial Unicode MS"/>
          <w:color w:val="000000"/>
          <w:kern w:val="2"/>
          <w:sz w:val="22"/>
          <w:szCs w:val="22"/>
          <w:lang w:val="sr-Latn-CS" w:eastAsia="ar-SA"/>
        </w:rPr>
      </w:pPr>
      <w:r w:rsidRPr="00FC1E2B">
        <w:rPr>
          <w:rFonts w:eastAsia="Arial Unicode MS"/>
          <w:color w:val="000000"/>
          <w:kern w:val="2"/>
          <w:sz w:val="22"/>
          <w:szCs w:val="22"/>
          <w:lang w:val="sr-Latn-CS" w:eastAsia="ar-SA"/>
        </w:rPr>
        <w:t>Менице су важеће и у случају да у току трајања предметног Уговора дође до: промена лица овлашћених за заступање предузећа, лица одговорних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893E12" w:rsidRPr="00FC1E2B" w:rsidRDefault="00893E12" w:rsidP="00893E12">
      <w:pPr>
        <w:suppressAutoHyphens/>
        <w:spacing w:line="100" w:lineRule="atLeast"/>
        <w:ind w:firstLine="720"/>
        <w:jc w:val="both"/>
        <w:rPr>
          <w:rFonts w:eastAsia="Arial Unicode MS"/>
          <w:color w:val="000000"/>
          <w:kern w:val="2"/>
          <w:sz w:val="22"/>
          <w:szCs w:val="22"/>
          <w:lang w:val="sr-Latn-CS" w:eastAsia="ar-SA"/>
        </w:rPr>
      </w:pPr>
      <w:r w:rsidRPr="00FC1E2B">
        <w:rPr>
          <w:rFonts w:eastAsia="Arial Unicode MS"/>
          <w:color w:val="000000"/>
          <w:kern w:val="2"/>
          <w:sz w:val="22"/>
          <w:szCs w:val="22"/>
          <w:lang w:val="sr-Latn-CS" w:eastAsia="ar-SA"/>
        </w:rPr>
        <w:t>Менице се могу поднети на наплату најраније трећег дана од дана доспећа обавеза из предметног Уговора.</w:t>
      </w:r>
    </w:p>
    <w:p w:rsidR="00893E12" w:rsidRPr="00FC1E2B" w:rsidRDefault="00893E12" w:rsidP="00893E12">
      <w:pPr>
        <w:suppressAutoHyphens/>
        <w:spacing w:line="100" w:lineRule="atLeast"/>
        <w:jc w:val="both"/>
        <w:rPr>
          <w:rFonts w:eastAsia="Arial Unicode MS"/>
          <w:color w:val="000000"/>
          <w:kern w:val="2"/>
          <w:sz w:val="22"/>
          <w:szCs w:val="22"/>
          <w:lang w:eastAsia="ar-SA"/>
        </w:rPr>
      </w:pPr>
    </w:p>
    <w:p w:rsidR="00893E12" w:rsidRPr="00FC1E2B" w:rsidRDefault="00893E12" w:rsidP="00893E12">
      <w:pPr>
        <w:suppressAutoHyphens/>
        <w:spacing w:line="100" w:lineRule="atLeast"/>
        <w:jc w:val="both"/>
        <w:rPr>
          <w:rFonts w:eastAsia="Arial Unicode MS"/>
          <w:color w:val="000000"/>
          <w:kern w:val="2"/>
          <w:sz w:val="22"/>
          <w:szCs w:val="22"/>
          <w:lang w:eastAsia="ar-SA"/>
        </w:rPr>
      </w:pPr>
      <w:r w:rsidRPr="00FC1E2B">
        <w:rPr>
          <w:rFonts w:eastAsia="Arial Unicode MS"/>
          <w:color w:val="000000"/>
          <w:kern w:val="2"/>
          <w:sz w:val="22"/>
          <w:szCs w:val="22"/>
          <w:lang w:val="sr-Latn-CS" w:eastAsia="ar-SA"/>
        </w:rPr>
        <w:t>Датум издавања Овлашћења</w:t>
      </w:r>
      <w:r w:rsidRPr="00FC1E2B">
        <w:rPr>
          <w:rFonts w:eastAsia="Arial Unicode MS"/>
          <w:color w:val="000000"/>
          <w:kern w:val="2"/>
          <w:sz w:val="22"/>
          <w:szCs w:val="22"/>
          <w:lang w:eastAsia="ar-SA"/>
        </w:rPr>
        <w:t xml:space="preserve"> </w:t>
      </w:r>
      <w:r w:rsidRPr="00FC1E2B">
        <w:rPr>
          <w:rFonts w:eastAsia="Arial Unicode MS"/>
          <w:color w:val="000000"/>
          <w:kern w:val="2"/>
          <w:sz w:val="22"/>
          <w:szCs w:val="22"/>
          <w:lang w:val="sr-Latn-CS" w:eastAsia="ar-SA"/>
        </w:rPr>
        <w:t xml:space="preserve">_________________године                        </w:t>
      </w:r>
      <w:r w:rsidRPr="00FC1E2B">
        <w:rPr>
          <w:rFonts w:eastAsia="Arial Unicode MS"/>
          <w:color w:val="000000"/>
          <w:kern w:val="2"/>
          <w:sz w:val="22"/>
          <w:szCs w:val="22"/>
          <w:lang w:eastAsia="ar-SA"/>
        </w:rPr>
        <w:t xml:space="preserve">          </w:t>
      </w:r>
    </w:p>
    <w:p w:rsidR="00893E12" w:rsidRPr="00FC1E2B" w:rsidRDefault="00893E12" w:rsidP="00893E12">
      <w:pPr>
        <w:suppressAutoHyphens/>
        <w:spacing w:line="100" w:lineRule="atLeast"/>
        <w:ind w:left="4320" w:firstLine="720"/>
        <w:jc w:val="both"/>
        <w:rPr>
          <w:rFonts w:eastAsia="Arial Unicode MS"/>
          <w:color w:val="000000"/>
          <w:kern w:val="2"/>
          <w:sz w:val="22"/>
          <w:szCs w:val="22"/>
          <w:lang w:eastAsia="ar-SA"/>
        </w:rPr>
      </w:pPr>
    </w:p>
    <w:p w:rsidR="00893E12" w:rsidRPr="00FC1E2B" w:rsidRDefault="00893E12" w:rsidP="00893E12">
      <w:pPr>
        <w:suppressAutoHyphens/>
        <w:spacing w:line="100" w:lineRule="atLeast"/>
        <w:ind w:left="4320" w:firstLine="720"/>
        <w:jc w:val="both"/>
        <w:rPr>
          <w:rFonts w:eastAsia="Arial Unicode MS"/>
          <w:color w:val="000000"/>
          <w:kern w:val="2"/>
          <w:sz w:val="22"/>
          <w:szCs w:val="22"/>
          <w:lang w:eastAsia="ar-SA"/>
        </w:rPr>
      </w:pPr>
    </w:p>
    <w:p w:rsidR="00893E12" w:rsidRPr="00FC1E2B" w:rsidRDefault="00FC1E2B" w:rsidP="00893E12">
      <w:pPr>
        <w:suppressAutoHyphens/>
        <w:spacing w:line="100" w:lineRule="atLeast"/>
        <w:ind w:left="4320" w:firstLine="720"/>
        <w:jc w:val="both"/>
        <w:rPr>
          <w:rFonts w:eastAsia="Arial Unicode MS"/>
          <w:color w:val="000000"/>
          <w:kern w:val="2"/>
          <w:sz w:val="22"/>
          <w:szCs w:val="22"/>
          <w:lang w:eastAsia="ar-SA"/>
        </w:rPr>
      </w:pPr>
      <w:r>
        <w:rPr>
          <w:rFonts w:eastAsia="Arial Unicode MS"/>
          <w:color w:val="000000"/>
          <w:kern w:val="2"/>
          <w:sz w:val="22"/>
          <w:szCs w:val="22"/>
          <w:lang w:val="sr-Latn-CS" w:eastAsia="ar-SA"/>
        </w:rPr>
        <w:t xml:space="preserve">        </w:t>
      </w:r>
      <w:r w:rsidR="00B67E81">
        <w:rPr>
          <w:rFonts w:eastAsia="Arial Unicode MS"/>
          <w:color w:val="000000"/>
          <w:kern w:val="2"/>
          <w:sz w:val="22"/>
          <w:szCs w:val="22"/>
          <w:lang w:val="sr-Cyrl-CS" w:eastAsia="ar-SA"/>
        </w:rPr>
        <w:t xml:space="preserve">   </w:t>
      </w:r>
      <w:r>
        <w:rPr>
          <w:rFonts w:eastAsia="Arial Unicode MS"/>
          <w:color w:val="000000"/>
          <w:kern w:val="2"/>
          <w:sz w:val="22"/>
          <w:szCs w:val="22"/>
          <w:lang w:val="sr-Latn-CS" w:eastAsia="ar-SA"/>
        </w:rPr>
        <w:t xml:space="preserve"> </w:t>
      </w:r>
      <w:r w:rsidR="00893E12" w:rsidRPr="00FC1E2B">
        <w:rPr>
          <w:rFonts w:eastAsia="Arial Unicode MS"/>
          <w:color w:val="000000"/>
          <w:kern w:val="2"/>
          <w:sz w:val="22"/>
          <w:szCs w:val="22"/>
          <w:lang w:val="sr-Latn-CS" w:eastAsia="ar-SA"/>
        </w:rPr>
        <w:t>ДУЖНИК – ИЗДАВАЛАЦ МЕНИЦЕ</w:t>
      </w:r>
    </w:p>
    <w:p w:rsidR="00893E12" w:rsidRPr="00FC1E2B" w:rsidRDefault="00893E12" w:rsidP="00893E12">
      <w:pPr>
        <w:suppressAutoHyphens/>
        <w:spacing w:line="100" w:lineRule="atLeast"/>
        <w:rPr>
          <w:rFonts w:eastAsia="Arial Unicode MS"/>
          <w:color w:val="000000"/>
          <w:kern w:val="2"/>
          <w:sz w:val="22"/>
          <w:szCs w:val="22"/>
          <w:lang w:eastAsia="ar-SA"/>
        </w:rPr>
      </w:pPr>
      <w:r w:rsidRPr="00FC1E2B">
        <w:rPr>
          <w:rFonts w:eastAsia="Arial Unicode MS"/>
          <w:color w:val="000000"/>
          <w:kern w:val="2"/>
          <w:sz w:val="22"/>
          <w:szCs w:val="22"/>
          <w:lang w:val="sr-Latn-CS" w:eastAsia="ar-SA"/>
        </w:rPr>
        <w:tab/>
        <w:t xml:space="preserve">                                         </w:t>
      </w:r>
      <w:r w:rsidR="00FC1E2B">
        <w:rPr>
          <w:rFonts w:eastAsia="Arial Unicode MS"/>
          <w:color w:val="000000"/>
          <w:kern w:val="2"/>
          <w:sz w:val="22"/>
          <w:szCs w:val="22"/>
          <w:lang w:val="sr-Latn-CS" w:eastAsia="ar-SA"/>
        </w:rPr>
        <w:t xml:space="preserve">                </w:t>
      </w:r>
      <w:r w:rsidRPr="00FC1E2B">
        <w:rPr>
          <w:rFonts w:eastAsia="Arial Unicode MS"/>
          <w:color w:val="000000"/>
          <w:kern w:val="2"/>
          <w:sz w:val="22"/>
          <w:szCs w:val="22"/>
          <w:lang w:val="sr-Latn-CS" w:eastAsia="ar-SA"/>
        </w:rPr>
        <w:t xml:space="preserve">    </w:t>
      </w:r>
      <w:r w:rsidRPr="00FC1E2B">
        <w:rPr>
          <w:rFonts w:eastAsia="Arial Unicode MS"/>
          <w:color w:val="000000"/>
          <w:kern w:val="2"/>
          <w:sz w:val="22"/>
          <w:szCs w:val="22"/>
          <w:lang w:eastAsia="ar-SA"/>
        </w:rPr>
        <w:t>М.П.</w:t>
      </w:r>
      <w:r w:rsidRPr="00FC1E2B">
        <w:rPr>
          <w:rFonts w:eastAsia="Arial Unicode MS"/>
          <w:color w:val="000000"/>
          <w:kern w:val="2"/>
          <w:sz w:val="22"/>
          <w:szCs w:val="22"/>
          <w:lang w:val="sr-Latn-CS" w:eastAsia="ar-SA"/>
        </w:rPr>
        <w:t xml:space="preserve">                 </w:t>
      </w:r>
    </w:p>
    <w:p w:rsidR="00893E12" w:rsidRPr="00B67E81" w:rsidRDefault="00893E12" w:rsidP="00B67E81">
      <w:pPr>
        <w:suppressAutoHyphens/>
        <w:spacing w:line="100" w:lineRule="atLeast"/>
        <w:ind w:left="5760"/>
        <w:rPr>
          <w:rFonts w:eastAsia="Arial Unicode MS"/>
          <w:color w:val="000000"/>
          <w:kern w:val="2"/>
          <w:sz w:val="22"/>
          <w:szCs w:val="22"/>
          <w:lang w:val="sr-Cyrl-CS" w:eastAsia="ar-SA"/>
        </w:rPr>
      </w:pPr>
      <w:r w:rsidRPr="00FC1E2B">
        <w:rPr>
          <w:rFonts w:eastAsia="Arial Unicode MS"/>
          <w:color w:val="000000"/>
          <w:kern w:val="2"/>
          <w:sz w:val="22"/>
          <w:szCs w:val="22"/>
          <w:lang w:eastAsia="ar-SA"/>
        </w:rPr>
        <w:t xml:space="preserve">                                                                                          </w:t>
      </w:r>
      <w:r w:rsidR="00FC1E2B">
        <w:rPr>
          <w:rFonts w:eastAsia="Arial Unicode MS"/>
          <w:color w:val="000000"/>
          <w:kern w:val="2"/>
          <w:sz w:val="22"/>
          <w:szCs w:val="22"/>
          <w:lang w:eastAsia="ar-SA"/>
        </w:rPr>
        <w:t xml:space="preserve">                   </w:t>
      </w:r>
      <w:r w:rsidRPr="00FC1E2B">
        <w:rPr>
          <w:rFonts w:eastAsia="Arial Unicode MS"/>
          <w:color w:val="000000"/>
          <w:kern w:val="2"/>
          <w:sz w:val="22"/>
          <w:szCs w:val="22"/>
          <w:lang w:val="sr-Latn-CS" w:eastAsia="ar-SA"/>
        </w:rPr>
        <w:t xml:space="preserve"> </w:t>
      </w:r>
      <w:r w:rsidRPr="00FC1E2B">
        <w:rPr>
          <w:rFonts w:eastAsia="Arial Unicode MS"/>
          <w:color w:val="000000"/>
          <w:kern w:val="2"/>
          <w:sz w:val="22"/>
          <w:szCs w:val="22"/>
          <w:lang w:eastAsia="ar-SA"/>
        </w:rPr>
        <w:t xml:space="preserve"> </w:t>
      </w:r>
      <w:r w:rsidR="00B67E81">
        <w:rPr>
          <w:rFonts w:eastAsia="Arial Unicode MS"/>
          <w:color w:val="000000"/>
          <w:kern w:val="2"/>
          <w:sz w:val="22"/>
          <w:szCs w:val="22"/>
          <w:lang w:val="sr-Cyrl-CS" w:eastAsia="ar-SA"/>
        </w:rPr>
        <w:t xml:space="preserve">               </w:t>
      </w:r>
      <w:r w:rsidRPr="00FC1E2B">
        <w:rPr>
          <w:rFonts w:eastAsia="Arial Unicode MS"/>
          <w:color w:val="000000"/>
          <w:kern w:val="2"/>
          <w:sz w:val="22"/>
          <w:szCs w:val="22"/>
          <w:lang w:eastAsia="ar-SA"/>
        </w:rPr>
        <w:t>______</w:t>
      </w:r>
      <w:r w:rsidR="00B67E81">
        <w:rPr>
          <w:rFonts w:eastAsia="Arial Unicode MS"/>
          <w:color w:val="000000"/>
          <w:kern w:val="2"/>
          <w:sz w:val="22"/>
          <w:szCs w:val="22"/>
          <w:lang w:val="sr-Latn-CS" w:eastAsia="ar-SA"/>
        </w:rPr>
        <w:t>________________________</w:t>
      </w:r>
    </w:p>
    <w:p w:rsidR="00893E12" w:rsidRPr="00C9135D" w:rsidRDefault="00893E12" w:rsidP="00893E12">
      <w:pPr>
        <w:suppressAutoHyphens/>
        <w:spacing w:line="100" w:lineRule="atLeast"/>
        <w:jc w:val="center"/>
        <w:rPr>
          <w:rFonts w:eastAsia="Arial Unicode MS"/>
          <w:b/>
          <w:color w:val="000000"/>
          <w:kern w:val="2"/>
          <w:sz w:val="22"/>
          <w:szCs w:val="22"/>
          <w:u w:val="single"/>
          <w:lang w:val="sr-Cyrl-CS" w:eastAsia="ar-SA"/>
        </w:rPr>
      </w:pPr>
      <w:r w:rsidRPr="00C9135D">
        <w:rPr>
          <w:rFonts w:eastAsia="Arial Unicode MS"/>
          <w:color w:val="000000"/>
          <w:kern w:val="2"/>
          <w:sz w:val="22"/>
          <w:szCs w:val="22"/>
          <w:lang w:val="sr-Cyrl-CS" w:eastAsia="ar-SA"/>
        </w:rPr>
        <w:br w:type="page"/>
      </w:r>
      <w:r w:rsidRPr="00C9135D">
        <w:rPr>
          <w:rFonts w:eastAsia="Arial Unicode MS"/>
          <w:b/>
          <w:color w:val="000000"/>
          <w:kern w:val="2"/>
          <w:sz w:val="22"/>
          <w:szCs w:val="22"/>
          <w:u w:val="single"/>
          <w:lang w:val="sr-Cyrl-CS" w:eastAsia="ar-SA"/>
        </w:rPr>
        <w:t>УПУТСТВО ЗА ПОПУЊАВАЊЕ МЕНИЦЕ</w:t>
      </w:r>
    </w:p>
    <w:p w:rsidR="00893E12" w:rsidRPr="00C9135D" w:rsidRDefault="00893E12" w:rsidP="00893E12">
      <w:pPr>
        <w:suppressAutoHyphens/>
        <w:spacing w:line="100" w:lineRule="atLeast"/>
        <w:ind w:firstLine="709"/>
        <w:jc w:val="both"/>
        <w:rPr>
          <w:rFonts w:eastAsia="Arial Unicode MS"/>
          <w:color w:val="000000"/>
          <w:kern w:val="2"/>
          <w:sz w:val="22"/>
          <w:szCs w:val="22"/>
          <w:lang w:val="sr-Latn-CS" w:eastAsia="ar-SA"/>
        </w:rPr>
      </w:pPr>
    </w:p>
    <w:p w:rsidR="00893E12" w:rsidRPr="00C9135D" w:rsidRDefault="00893E12" w:rsidP="00893E12">
      <w:pPr>
        <w:suppressAutoHyphens/>
        <w:spacing w:line="100" w:lineRule="atLeast"/>
        <w:jc w:val="both"/>
        <w:rPr>
          <w:rFonts w:eastAsia="Arial Unicode MS"/>
          <w:b/>
          <w:color w:val="000000"/>
          <w:kern w:val="2"/>
          <w:sz w:val="22"/>
          <w:szCs w:val="22"/>
          <w:lang w:val="sr-Latn-CS" w:eastAsia="ar-SA"/>
        </w:rPr>
      </w:pPr>
      <w:r w:rsidRPr="00C9135D">
        <w:rPr>
          <w:rFonts w:eastAsia="Arial Unicode MS"/>
          <w:b/>
          <w:color w:val="000000"/>
          <w:kern w:val="2"/>
          <w:sz w:val="22"/>
          <w:szCs w:val="22"/>
          <w:lang w:val="sr-Latn-CS" w:eastAsia="ar-SA"/>
        </w:rPr>
        <w:t>Меница треба да буде регистрована код пословне банке понуђача, а понуђач је у обавези да достави потврду о регистрацији менице.</w:t>
      </w:r>
    </w:p>
    <w:p w:rsidR="00893E12" w:rsidRPr="00C9135D" w:rsidRDefault="00893E12" w:rsidP="00893E12">
      <w:pPr>
        <w:suppressAutoHyphens/>
        <w:spacing w:line="100" w:lineRule="atLeast"/>
        <w:jc w:val="both"/>
        <w:rPr>
          <w:rFonts w:eastAsia="Arial Unicode MS"/>
          <w:color w:val="000000"/>
          <w:kern w:val="2"/>
          <w:sz w:val="22"/>
          <w:szCs w:val="22"/>
          <w:lang w:eastAsia="ar-SA"/>
        </w:rPr>
      </w:pPr>
    </w:p>
    <w:p w:rsidR="00893E12" w:rsidRPr="00C9135D" w:rsidRDefault="00893E12" w:rsidP="00893E12">
      <w:pPr>
        <w:suppressAutoHyphens/>
        <w:spacing w:line="100" w:lineRule="atLeast"/>
        <w:jc w:val="both"/>
        <w:rPr>
          <w:rFonts w:eastAsia="Arial Unicode MS"/>
          <w:color w:val="000000"/>
          <w:kern w:val="2"/>
          <w:sz w:val="22"/>
          <w:szCs w:val="22"/>
          <w:lang w:val="sr-Cyrl-CS" w:eastAsia="ar-SA"/>
        </w:rPr>
      </w:pPr>
    </w:p>
    <w:p w:rsidR="00893E12" w:rsidRPr="00C9135D" w:rsidRDefault="00F8625C" w:rsidP="00893E12">
      <w:pPr>
        <w:suppressAutoHyphens/>
        <w:spacing w:line="100" w:lineRule="atLeast"/>
        <w:jc w:val="both"/>
        <w:rPr>
          <w:rFonts w:eastAsia="Arial Unicode MS"/>
          <w:color w:val="000000"/>
          <w:kern w:val="2"/>
          <w:sz w:val="22"/>
          <w:szCs w:val="22"/>
          <w:lang w:val="sr-Cyrl-CS" w:eastAsia="ar-SA"/>
        </w:rPr>
      </w:pPr>
      <w:r>
        <w:rPr>
          <w:rFonts w:eastAsia="Arial Unicode MS"/>
          <w:noProof/>
          <w:color w:val="000000"/>
          <w:kern w:val="2"/>
          <w:sz w:val="22"/>
          <w:szCs w:val="22"/>
        </w:rPr>
        <w:drawing>
          <wp:inline distT="0" distB="0" distL="0" distR="0">
            <wp:extent cx="5775100" cy="2323320"/>
            <wp:effectExtent l="228600" t="0" r="359000" b="19830"/>
            <wp:docPr id="1" name="Picture 1" descr="Picture 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icture 0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5100" cy="2323320"/>
                    </a:xfrm>
                    <a:prstGeom prst="rect">
                      <a:avLst/>
                    </a:prstGeom>
                    <a:solidFill>
                      <a:srgbClr val="FFFFFF">
                        <a:shade val="85000"/>
                      </a:srgbClr>
                    </a:solidFill>
                    <a:ln w="101600" cap="sq">
                      <a:solidFill>
                        <a:srgbClr val="FDFDFD"/>
                      </a:solidFill>
                      <a:miter lim="800000"/>
                    </a:ln>
                    <a:effectLst>
                      <a:outerShdw blurRad="57150" dist="37500" dir="7560000" sy="98000" kx="110000" ky="200000" algn="tl" rotWithShape="0">
                        <a:srgbClr val="000000">
                          <a:alpha val="20000"/>
                        </a:srgbClr>
                      </a:outerShdw>
                    </a:effectLst>
                    <a:scene3d>
                      <a:camera prst="perspectiveRelaxed">
                        <a:rot lat="18960000" lon="0" rev="0"/>
                      </a:camera>
                      <a:lightRig rig="twoPt" dir="t">
                        <a:rot lat="0" lon="0" rev="7200000"/>
                      </a:lightRig>
                    </a:scene3d>
                    <a:sp3d prstMaterial="matte">
                      <a:bevelT w="22860" h="12700"/>
                      <a:contourClr>
                        <a:srgbClr val="FFFFFF"/>
                      </a:contourClr>
                    </a:sp3d>
                  </pic:spPr>
                </pic:pic>
              </a:graphicData>
            </a:graphic>
          </wp:inline>
        </w:drawing>
      </w:r>
    </w:p>
    <w:p w:rsidR="00893E12" w:rsidRPr="00C9135D" w:rsidRDefault="00893E12" w:rsidP="00893E12">
      <w:pPr>
        <w:suppressAutoHyphens/>
        <w:spacing w:line="100" w:lineRule="atLeast"/>
        <w:jc w:val="both"/>
        <w:rPr>
          <w:rFonts w:eastAsia="Arial Unicode MS"/>
          <w:color w:val="000000"/>
          <w:kern w:val="2"/>
          <w:sz w:val="22"/>
          <w:szCs w:val="22"/>
          <w:lang w:val="sr-Cyrl-CS" w:eastAsia="ar-SA"/>
        </w:rPr>
      </w:pPr>
    </w:p>
    <w:p w:rsidR="00893E12" w:rsidRPr="00C9135D" w:rsidRDefault="00893E12" w:rsidP="00893E12">
      <w:pPr>
        <w:suppressAutoHyphens/>
        <w:spacing w:line="100" w:lineRule="atLeast"/>
        <w:jc w:val="both"/>
        <w:rPr>
          <w:rFonts w:eastAsia="Arial Unicode MS"/>
          <w:color w:val="000000"/>
          <w:kern w:val="2"/>
          <w:sz w:val="22"/>
          <w:szCs w:val="22"/>
          <w:lang w:val="sr-Cyrl-CS" w:eastAsia="ar-SA"/>
        </w:rPr>
      </w:pPr>
    </w:p>
    <w:p w:rsidR="00893E12" w:rsidRPr="00C9135D" w:rsidRDefault="00893E12" w:rsidP="00893E12">
      <w:pPr>
        <w:suppressAutoHyphens/>
        <w:spacing w:line="100" w:lineRule="atLeast"/>
        <w:jc w:val="both"/>
        <w:rPr>
          <w:rFonts w:eastAsia="Arial Unicode MS"/>
          <w:color w:val="000000"/>
          <w:kern w:val="2"/>
          <w:sz w:val="22"/>
          <w:szCs w:val="22"/>
          <w:lang w:val="sr-Cyrl-CS" w:eastAsia="ar-SA"/>
        </w:rPr>
      </w:pPr>
    </w:p>
    <w:p w:rsidR="00893E12" w:rsidRPr="00C9135D" w:rsidRDefault="00893E12" w:rsidP="00E4129D">
      <w:pPr>
        <w:widowControl w:val="0"/>
        <w:numPr>
          <w:ilvl w:val="0"/>
          <w:numId w:val="11"/>
        </w:numPr>
        <w:tabs>
          <w:tab w:val="num" w:pos="284"/>
        </w:tabs>
        <w:suppressAutoHyphens/>
        <w:spacing w:line="100" w:lineRule="atLeast"/>
        <w:ind w:left="0" w:firstLine="0"/>
        <w:jc w:val="both"/>
        <w:rPr>
          <w:rFonts w:eastAsia="Arial Unicode MS"/>
          <w:b/>
          <w:color w:val="000000"/>
          <w:kern w:val="2"/>
          <w:sz w:val="22"/>
          <w:szCs w:val="22"/>
          <w:lang w:val="sr-Latn-CS" w:eastAsia="ar-SA"/>
        </w:rPr>
      </w:pPr>
      <w:r w:rsidRPr="00C9135D">
        <w:rPr>
          <w:rFonts w:eastAsia="Arial Unicode MS"/>
          <w:b/>
          <w:color w:val="000000"/>
          <w:kern w:val="2"/>
          <w:sz w:val="22"/>
          <w:szCs w:val="22"/>
          <w:lang w:val="sr-Latn-CS" w:eastAsia="ar-SA"/>
        </w:rPr>
        <w:t>на линијама у пољу 6 уписати: печат и потпис овлашћеног лица дужника (истоветан као у Депо картону и ОП обрасцу), али тако да текст или печат ниједним својим делом не излазе из фиктивног оквира са слике, односно не прелазе на бели оквир менице.</w:t>
      </w:r>
    </w:p>
    <w:p w:rsidR="00893E12" w:rsidRPr="00C9135D" w:rsidRDefault="00893E12" w:rsidP="00893E12">
      <w:pPr>
        <w:suppressAutoHyphens/>
        <w:spacing w:line="100" w:lineRule="atLeast"/>
        <w:rPr>
          <w:rFonts w:eastAsia="Arial Unicode MS"/>
          <w:b/>
          <w:color w:val="000000"/>
          <w:kern w:val="2"/>
          <w:sz w:val="22"/>
          <w:szCs w:val="22"/>
          <w:lang w:val="sr-Latn-CS" w:eastAsia="ar-SA"/>
        </w:rPr>
      </w:pPr>
    </w:p>
    <w:p w:rsidR="00893E12" w:rsidRPr="00C9135D" w:rsidRDefault="00893E12" w:rsidP="00893E12">
      <w:pPr>
        <w:suppressAutoHyphens/>
        <w:spacing w:line="100" w:lineRule="atLeast"/>
        <w:rPr>
          <w:rFonts w:eastAsia="Arial Unicode MS"/>
          <w:b/>
          <w:color w:val="000000"/>
          <w:kern w:val="2"/>
          <w:sz w:val="22"/>
          <w:szCs w:val="22"/>
          <w:lang w:val="sr-Latn-CS" w:eastAsia="ar-SA"/>
        </w:rPr>
      </w:pPr>
    </w:p>
    <w:p w:rsidR="00893E12" w:rsidRPr="00C9135D" w:rsidRDefault="00893E12" w:rsidP="00893E12">
      <w:pPr>
        <w:suppressAutoHyphens/>
        <w:spacing w:line="100" w:lineRule="atLeast"/>
        <w:rPr>
          <w:rFonts w:eastAsia="Arial Unicode MS"/>
          <w:b/>
          <w:color w:val="000000"/>
          <w:kern w:val="2"/>
          <w:sz w:val="22"/>
          <w:szCs w:val="22"/>
          <w:lang w:val="sr-Latn-CS" w:eastAsia="ar-SA"/>
        </w:rPr>
      </w:pPr>
    </w:p>
    <w:p w:rsidR="00893E12" w:rsidRPr="00C9135D" w:rsidRDefault="00893E12" w:rsidP="00E4129D">
      <w:pPr>
        <w:widowControl w:val="0"/>
        <w:numPr>
          <w:ilvl w:val="0"/>
          <w:numId w:val="11"/>
        </w:numPr>
        <w:tabs>
          <w:tab w:val="num" w:pos="284"/>
        </w:tabs>
        <w:suppressAutoHyphens/>
        <w:spacing w:line="100" w:lineRule="atLeast"/>
        <w:ind w:left="0" w:firstLine="0"/>
        <w:jc w:val="both"/>
        <w:rPr>
          <w:rFonts w:eastAsia="Arial Unicode MS"/>
          <w:b/>
          <w:color w:val="000000"/>
          <w:kern w:val="2"/>
          <w:sz w:val="22"/>
          <w:szCs w:val="22"/>
          <w:lang w:val="sr-Latn-CS" w:eastAsia="ar-SA"/>
        </w:rPr>
      </w:pPr>
      <w:r w:rsidRPr="00C9135D">
        <w:rPr>
          <w:rFonts w:eastAsia="Arial Unicode MS"/>
          <w:b/>
          <w:color w:val="000000"/>
          <w:kern w:val="2"/>
          <w:sz w:val="22"/>
          <w:szCs w:val="22"/>
          <w:lang w:val="sr-Latn-CS" w:eastAsia="ar-SA"/>
        </w:rPr>
        <w:t xml:space="preserve">Поред менице и меничног овлашћења, понуђач је у обавези да </w:t>
      </w:r>
      <w:proofErr w:type="spellStart"/>
      <w:r w:rsidRPr="00C9135D">
        <w:rPr>
          <w:rFonts w:eastAsia="Arial Unicode MS"/>
          <w:b/>
          <w:color w:val="000000"/>
          <w:kern w:val="2"/>
          <w:sz w:val="22"/>
          <w:szCs w:val="22"/>
          <w:lang w:eastAsia="ar-SA"/>
        </w:rPr>
        <w:t>уз</w:t>
      </w:r>
      <w:proofErr w:type="spellEnd"/>
      <w:r w:rsidRPr="00C9135D">
        <w:rPr>
          <w:rFonts w:eastAsia="Arial Unicode MS"/>
          <w:b/>
          <w:color w:val="000000"/>
          <w:kern w:val="2"/>
          <w:sz w:val="22"/>
          <w:szCs w:val="22"/>
          <w:lang w:eastAsia="ar-SA"/>
        </w:rPr>
        <w:t xml:space="preserve"> </w:t>
      </w:r>
      <w:proofErr w:type="spellStart"/>
      <w:r w:rsidRPr="00C9135D">
        <w:rPr>
          <w:rFonts w:eastAsia="Arial Unicode MS"/>
          <w:b/>
          <w:color w:val="000000"/>
          <w:kern w:val="2"/>
          <w:sz w:val="22"/>
          <w:szCs w:val="22"/>
          <w:lang w:eastAsia="ar-SA"/>
        </w:rPr>
        <w:t>понуду</w:t>
      </w:r>
      <w:proofErr w:type="spellEnd"/>
      <w:r w:rsidRPr="00C9135D">
        <w:rPr>
          <w:rFonts w:eastAsia="Arial Unicode MS"/>
          <w:b/>
          <w:color w:val="000000"/>
          <w:kern w:val="2"/>
          <w:sz w:val="22"/>
          <w:szCs w:val="22"/>
          <w:lang w:eastAsia="ar-SA"/>
        </w:rPr>
        <w:t xml:space="preserve"> </w:t>
      </w:r>
      <w:r w:rsidRPr="00C9135D">
        <w:rPr>
          <w:rFonts w:eastAsia="Arial Unicode MS"/>
          <w:b/>
          <w:color w:val="000000"/>
          <w:kern w:val="2"/>
          <w:sz w:val="22"/>
          <w:szCs w:val="22"/>
          <w:lang w:val="sr-Latn-CS" w:eastAsia="ar-SA"/>
        </w:rPr>
        <w:t>достави копију картона депонованих потписа, (оверена од банке, са датумом после пријема позива за достављање позива) као и копију ОП Образаца за лица за које је доставио картон депонованих потписа.</w:t>
      </w:r>
    </w:p>
    <w:p w:rsidR="00494DFE" w:rsidRPr="00A36509" w:rsidRDefault="00494DFE" w:rsidP="00893E12">
      <w:pPr>
        <w:jc w:val="center"/>
        <w:rPr>
          <w:b/>
          <w:bCs/>
          <w:lang w:val="sr-Latn-CS"/>
        </w:rPr>
      </w:pPr>
    </w:p>
    <w:p w:rsidR="00494DFE" w:rsidRDefault="00494DFE" w:rsidP="00F44781">
      <w:pPr>
        <w:spacing w:line="276" w:lineRule="auto"/>
        <w:rPr>
          <w:rFonts w:ascii="Arial" w:hAnsi="Arial" w:cs="Arial"/>
          <w:lang w:val="sr-Cyrl-CS"/>
        </w:rPr>
      </w:pPr>
    </w:p>
    <w:p w:rsidR="00494DFE" w:rsidRDefault="00494DFE" w:rsidP="00F44781">
      <w:pPr>
        <w:spacing w:line="276" w:lineRule="auto"/>
        <w:rPr>
          <w:rFonts w:ascii="Arial" w:hAnsi="Arial" w:cs="Arial"/>
          <w:lang w:val="sr-Cyrl-CS"/>
        </w:rPr>
      </w:pPr>
    </w:p>
    <w:p w:rsidR="00494DFE" w:rsidRDefault="00494DFE" w:rsidP="00F44781">
      <w:pPr>
        <w:rPr>
          <w:lang w:val="sr-Cyrl-CS"/>
        </w:rPr>
      </w:pPr>
    </w:p>
    <w:p w:rsidR="00494DFE" w:rsidRPr="00FA0DC1" w:rsidRDefault="00494DFE" w:rsidP="00F44781">
      <w:pPr>
        <w:ind w:left="1440"/>
        <w:rPr>
          <w:lang w:val="sr-Latn-CS"/>
        </w:rPr>
      </w:pPr>
    </w:p>
    <w:p w:rsidR="00494DFE" w:rsidRDefault="00494DFE" w:rsidP="00ED3E69">
      <w:pPr>
        <w:rPr>
          <w:b/>
          <w:bCs/>
          <w:lang w:val="sr-Cyrl-CS"/>
        </w:rPr>
      </w:pPr>
    </w:p>
    <w:p w:rsidR="00DE229B" w:rsidRDefault="00DE229B" w:rsidP="00ED3E69">
      <w:pPr>
        <w:rPr>
          <w:b/>
          <w:bCs/>
          <w:lang w:val="sr-Cyrl-CS"/>
        </w:rPr>
      </w:pPr>
    </w:p>
    <w:p w:rsidR="00DE229B" w:rsidRDefault="00DE229B" w:rsidP="00ED3E69">
      <w:pPr>
        <w:rPr>
          <w:b/>
          <w:bCs/>
          <w:lang w:val="sr-Cyrl-CS"/>
        </w:rPr>
      </w:pPr>
    </w:p>
    <w:p w:rsidR="00DE229B" w:rsidRDefault="00DE229B" w:rsidP="00ED3E69">
      <w:pPr>
        <w:rPr>
          <w:b/>
          <w:bCs/>
          <w:lang w:val="sr-Cyrl-CS"/>
        </w:rPr>
      </w:pPr>
    </w:p>
    <w:p w:rsidR="00DE229B" w:rsidRDefault="00DE229B" w:rsidP="00ED3E69">
      <w:pPr>
        <w:rPr>
          <w:b/>
          <w:bCs/>
          <w:lang w:val="sr-Cyrl-CS"/>
        </w:rPr>
      </w:pPr>
    </w:p>
    <w:p w:rsidR="00DE229B" w:rsidRDefault="00DE229B" w:rsidP="00ED3E69">
      <w:pPr>
        <w:rPr>
          <w:b/>
          <w:bCs/>
          <w:lang w:val="sr-Cyrl-CS"/>
        </w:rPr>
      </w:pPr>
    </w:p>
    <w:p w:rsidR="00DE229B" w:rsidRDefault="00DE229B" w:rsidP="00ED3E69">
      <w:pPr>
        <w:rPr>
          <w:b/>
          <w:bCs/>
          <w:lang w:val="sr-Cyrl-CS"/>
        </w:rPr>
      </w:pPr>
    </w:p>
    <w:p w:rsidR="00DE229B" w:rsidRDefault="00DE229B" w:rsidP="00ED3E69">
      <w:pPr>
        <w:rPr>
          <w:b/>
          <w:bCs/>
          <w:lang w:val="sr-Cyrl-CS"/>
        </w:rPr>
      </w:pPr>
    </w:p>
    <w:p w:rsidR="00DE229B" w:rsidRDefault="00DE229B" w:rsidP="00ED3E69">
      <w:pPr>
        <w:rPr>
          <w:b/>
          <w:bCs/>
          <w:lang w:val="sr-Cyrl-CS"/>
        </w:rPr>
      </w:pPr>
    </w:p>
    <w:p w:rsidR="00DE229B" w:rsidRDefault="00DE229B" w:rsidP="00ED3E69">
      <w:pPr>
        <w:rPr>
          <w:b/>
          <w:bCs/>
          <w:lang w:val="sr-Cyrl-CS"/>
        </w:rPr>
      </w:pPr>
    </w:p>
    <w:p w:rsidR="00DE229B" w:rsidRDefault="00DE229B" w:rsidP="00ED3E69">
      <w:pPr>
        <w:rPr>
          <w:b/>
          <w:bCs/>
          <w:lang w:val="sr-Cyrl-CS"/>
        </w:rPr>
      </w:pPr>
    </w:p>
    <w:p w:rsidR="00DE229B" w:rsidRDefault="00DE229B" w:rsidP="00ED3E69">
      <w:pPr>
        <w:rPr>
          <w:b/>
          <w:bCs/>
          <w:lang w:val="sr-Cyrl-CS"/>
        </w:rPr>
      </w:pPr>
    </w:p>
    <w:p w:rsidR="00DE229B" w:rsidRDefault="00DE229B" w:rsidP="00ED3E69">
      <w:pPr>
        <w:rPr>
          <w:b/>
          <w:bCs/>
          <w:lang w:val="sr-Cyrl-CS"/>
        </w:rPr>
      </w:pPr>
    </w:p>
    <w:p w:rsidR="00DE229B" w:rsidRDefault="00DE229B" w:rsidP="00ED3E69">
      <w:pPr>
        <w:rPr>
          <w:b/>
          <w:bCs/>
          <w:lang w:val="sr-Cyrl-CS"/>
        </w:rPr>
      </w:pPr>
    </w:p>
    <w:p w:rsidR="0075075F" w:rsidRPr="00FC1E2B" w:rsidRDefault="0075075F" w:rsidP="0075075F">
      <w:pPr>
        <w:pStyle w:val="BodyText"/>
        <w:jc w:val="right"/>
        <w:rPr>
          <w:rFonts w:ascii="Times New Roman" w:hAnsi="Times New Roman"/>
          <w:b/>
          <w:i/>
          <w:sz w:val="22"/>
          <w:szCs w:val="22"/>
          <w:lang w:val="ru-RU"/>
        </w:rPr>
      </w:pPr>
      <w:r w:rsidRPr="00FC1E2B">
        <w:rPr>
          <w:rFonts w:ascii="Times New Roman" w:hAnsi="Times New Roman"/>
          <w:b/>
          <w:i/>
          <w:sz w:val="22"/>
          <w:szCs w:val="22"/>
          <w:lang w:val="ru-RU"/>
        </w:rPr>
        <w:t xml:space="preserve">Образац бр. </w:t>
      </w:r>
      <w:r w:rsidR="00E86031" w:rsidRPr="00FC1E2B">
        <w:rPr>
          <w:rFonts w:ascii="Times New Roman" w:hAnsi="Times New Roman"/>
          <w:b/>
          <w:i/>
          <w:sz w:val="22"/>
          <w:szCs w:val="22"/>
          <w:lang w:val="sr-Latn-CS"/>
        </w:rPr>
        <w:t>10</w:t>
      </w:r>
      <w:r w:rsidRPr="00FC1E2B">
        <w:rPr>
          <w:rFonts w:ascii="Times New Roman" w:hAnsi="Times New Roman"/>
          <w:b/>
          <w:i/>
          <w:sz w:val="22"/>
          <w:szCs w:val="22"/>
          <w:lang w:val="ru-RU"/>
        </w:rPr>
        <w:t>.</w:t>
      </w:r>
    </w:p>
    <w:p w:rsidR="00DE229B" w:rsidRPr="00FC1E2B" w:rsidRDefault="00DE229B" w:rsidP="00ED3E69">
      <w:pPr>
        <w:rPr>
          <w:b/>
          <w:bCs/>
          <w:sz w:val="22"/>
          <w:szCs w:val="22"/>
          <w:lang w:val="sr-Cyrl-CS"/>
        </w:rPr>
      </w:pPr>
    </w:p>
    <w:p w:rsidR="00DE229B" w:rsidRPr="00FC1E2B" w:rsidRDefault="00DE229B" w:rsidP="00FC1E2B">
      <w:pPr>
        <w:suppressAutoHyphens/>
        <w:autoSpaceDE w:val="0"/>
        <w:autoSpaceDN w:val="0"/>
        <w:adjustRightInd w:val="0"/>
        <w:jc w:val="center"/>
        <w:rPr>
          <w:rFonts w:eastAsia="TimesNewRomanPSMT"/>
          <w:b/>
          <w:bCs/>
          <w:color w:val="000000"/>
          <w:sz w:val="22"/>
          <w:szCs w:val="22"/>
          <w:lang w:val="uz-Cyrl-UZ"/>
        </w:rPr>
      </w:pPr>
      <w:r w:rsidRPr="00FC1E2B">
        <w:rPr>
          <w:rFonts w:eastAsia="TimesNewRomanPSMT"/>
          <w:b/>
          <w:bCs/>
          <w:color w:val="000000"/>
          <w:sz w:val="22"/>
          <w:szCs w:val="22"/>
          <w:lang w:val="uz-Cyrl-UZ"/>
        </w:rPr>
        <w:t>ОБРАЗАЦ ТРОШКОВА ПРИПРЕМЕ ПОНУДЕ</w:t>
      </w:r>
    </w:p>
    <w:p w:rsidR="00DE229B" w:rsidRPr="00FC1E2B" w:rsidRDefault="00DE229B" w:rsidP="00DE229B">
      <w:pPr>
        <w:autoSpaceDE w:val="0"/>
        <w:autoSpaceDN w:val="0"/>
        <w:adjustRightInd w:val="0"/>
        <w:ind w:left="360"/>
        <w:jc w:val="center"/>
        <w:rPr>
          <w:b/>
          <w:bCs/>
          <w:iCs/>
          <w:color w:val="002060"/>
          <w:sz w:val="22"/>
          <w:szCs w:val="22"/>
          <w:lang w:val="uz-Cyrl-UZ"/>
        </w:rPr>
      </w:pPr>
    </w:p>
    <w:p w:rsidR="00DE229B" w:rsidRPr="00FC1E2B" w:rsidRDefault="00DE229B" w:rsidP="00DE229B">
      <w:pPr>
        <w:autoSpaceDE w:val="0"/>
        <w:autoSpaceDN w:val="0"/>
        <w:adjustRightInd w:val="0"/>
        <w:jc w:val="both"/>
        <w:rPr>
          <w:b/>
          <w:bCs/>
          <w:iCs/>
          <w:sz w:val="22"/>
          <w:szCs w:val="22"/>
          <w:lang w:val="uz-Cyrl-UZ"/>
        </w:rPr>
      </w:pPr>
      <w:r w:rsidRPr="00FC1E2B">
        <w:rPr>
          <w:b/>
          <w:bCs/>
          <w:iCs/>
          <w:sz w:val="22"/>
          <w:szCs w:val="22"/>
          <w:lang w:val="uz-Cyrl-UZ"/>
        </w:rPr>
        <w:t>У овом обрасцу понуђач може да искаже трошкове припреме понуде који се састоје од трошкова прибављања средства обезбеђења.</w:t>
      </w:r>
    </w:p>
    <w:p w:rsidR="00DE229B" w:rsidRPr="00FC1E2B" w:rsidRDefault="00DE229B" w:rsidP="00DE229B">
      <w:pPr>
        <w:autoSpaceDE w:val="0"/>
        <w:autoSpaceDN w:val="0"/>
        <w:adjustRightInd w:val="0"/>
        <w:ind w:left="360"/>
        <w:jc w:val="center"/>
        <w:rPr>
          <w:b/>
          <w:bCs/>
          <w:iCs/>
          <w:color w:val="002060"/>
          <w:sz w:val="22"/>
          <w:szCs w:val="22"/>
          <w:lang w:val="uz-Cyrl-U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3682"/>
        <w:gridCol w:w="4690"/>
      </w:tblGrid>
      <w:tr w:rsidR="00DE229B" w:rsidRPr="00FC1E2B">
        <w:trPr>
          <w:trHeight w:val="554"/>
        </w:trPr>
        <w:tc>
          <w:tcPr>
            <w:tcW w:w="788" w:type="dxa"/>
            <w:shd w:val="clear" w:color="auto" w:fill="auto"/>
          </w:tcPr>
          <w:p w:rsidR="00DE229B" w:rsidRPr="00FC1E2B" w:rsidRDefault="00DE229B" w:rsidP="00E86B97">
            <w:pPr>
              <w:autoSpaceDE w:val="0"/>
              <w:autoSpaceDN w:val="0"/>
              <w:adjustRightInd w:val="0"/>
              <w:jc w:val="center"/>
              <w:rPr>
                <w:b/>
                <w:bCs/>
                <w:iCs/>
                <w:color w:val="002060"/>
                <w:sz w:val="22"/>
                <w:szCs w:val="22"/>
                <w:lang w:val="uz-Cyrl-UZ"/>
              </w:rPr>
            </w:pPr>
          </w:p>
        </w:tc>
        <w:tc>
          <w:tcPr>
            <w:tcW w:w="3940" w:type="dxa"/>
            <w:shd w:val="clear" w:color="auto" w:fill="auto"/>
          </w:tcPr>
          <w:p w:rsidR="00DE229B" w:rsidRPr="00FC1E2B" w:rsidRDefault="00DE229B" w:rsidP="00E86B97">
            <w:pPr>
              <w:autoSpaceDE w:val="0"/>
              <w:autoSpaceDN w:val="0"/>
              <w:adjustRightInd w:val="0"/>
              <w:jc w:val="center"/>
              <w:rPr>
                <w:b/>
                <w:bCs/>
                <w:iCs/>
                <w:sz w:val="22"/>
                <w:szCs w:val="22"/>
                <w:lang w:val="uz-Cyrl-UZ"/>
              </w:rPr>
            </w:pPr>
          </w:p>
          <w:p w:rsidR="00DE229B" w:rsidRPr="00FC1E2B" w:rsidRDefault="00DE229B" w:rsidP="00E86B97">
            <w:pPr>
              <w:autoSpaceDE w:val="0"/>
              <w:autoSpaceDN w:val="0"/>
              <w:adjustRightInd w:val="0"/>
              <w:jc w:val="center"/>
              <w:rPr>
                <w:b/>
                <w:bCs/>
                <w:iCs/>
                <w:sz w:val="22"/>
                <w:szCs w:val="22"/>
                <w:lang w:val="uz-Cyrl-UZ"/>
              </w:rPr>
            </w:pPr>
            <w:r w:rsidRPr="00FC1E2B">
              <w:rPr>
                <w:b/>
                <w:bCs/>
                <w:iCs/>
                <w:sz w:val="22"/>
                <w:szCs w:val="22"/>
                <w:lang w:val="uz-Cyrl-UZ"/>
              </w:rPr>
              <w:t>Врста трошкова</w:t>
            </w:r>
          </w:p>
        </w:tc>
        <w:tc>
          <w:tcPr>
            <w:tcW w:w="5053" w:type="dxa"/>
            <w:shd w:val="clear" w:color="auto" w:fill="auto"/>
          </w:tcPr>
          <w:p w:rsidR="00DE229B" w:rsidRPr="00FC1E2B" w:rsidRDefault="00DE229B" w:rsidP="00E86B97">
            <w:pPr>
              <w:autoSpaceDE w:val="0"/>
              <w:autoSpaceDN w:val="0"/>
              <w:adjustRightInd w:val="0"/>
              <w:jc w:val="center"/>
              <w:rPr>
                <w:b/>
                <w:bCs/>
                <w:iCs/>
                <w:sz w:val="22"/>
                <w:szCs w:val="22"/>
                <w:lang w:val="uz-Cyrl-UZ"/>
              </w:rPr>
            </w:pPr>
          </w:p>
          <w:p w:rsidR="00DE229B" w:rsidRPr="00FC1E2B" w:rsidRDefault="00DE229B" w:rsidP="00E86B97">
            <w:pPr>
              <w:autoSpaceDE w:val="0"/>
              <w:autoSpaceDN w:val="0"/>
              <w:adjustRightInd w:val="0"/>
              <w:jc w:val="center"/>
              <w:rPr>
                <w:b/>
                <w:bCs/>
                <w:iCs/>
                <w:sz w:val="22"/>
                <w:szCs w:val="22"/>
                <w:lang w:val="uz-Cyrl-UZ"/>
              </w:rPr>
            </w:pPr>
            <w:r w:rsidRPr="00FC1E2B">
              <w:rPr>
                <w:b/>
                <w:bCs/>
                <w:iCs/>
                <w:sz w:val="22"/>
                <w:szCs w:val="22"/>
                <w:lang w:val="uz-Cyrl-UZ"/>
              </w:rPr>
              <w:t>Износ трошкова</w:t>
            </w:r>
          </w:p>
        </w:tc>
      </w:tr>
      <w:tr w:rsidR="00DE229B" w:rsidRPr="00FC1E2B">
        <w:trPr>
          <w:trHeight w:val="564"/>
        </w:trPr>
        <w:tc>
          <w:tcPr>
            <w:tcW w:w="788" w:type="dxa"/>
            <w:shd w:val="clear" w:color="auto" w:fill="auto"/>
          </w:tcPr>
          <w:p w:rsidR="00DE229B" w:rsidRPr="00FC1E2B" w:rsidRDefault="00DE229B" w:rsidP="00E86B97">
            <w:pPr>
              <w:autoSpaceDE w:val="0"/>
              <w:autoSpaceDN w:val="0"/>
              <w:adjustRightInd w:val="0"/>
              <w:jc w:val="center"/>
              <w:rPr>
                <w:bCs/>
                <w:iCs/>
                <w:sz w:val="22"/>
                <w:szCs w:val="22"/>
                <w:lang w:val="uz-Cyrl-UZ"/>
              </w:rPr>
            </w:pPr>
          </w:p>
          <w:p w:rsidR="00DE229B" w:rsidRPr="00FC1E2B" w:rsidRDefault="00DE229B" w:rsidP="00E86B97">
            <w:pPr>
              <w:autoSpaceDE w:val="0"/>
              <w:autoSpaceDN w:val="0"/>
              <w:adjustRightInd w:val="0"/>
              <w:jc w:val="center"/>
              <w:rPr>
                <w:bCs/>
                <w:iCs/>
                <w:sz w:val="22"/>
                <w:szCs w:val="22"/>
                <w:lang w:val="uz-Cyrl-UZ"/>
              </w:rPr>
            </w:pPr>
            <w:r w:rsidRPr="00FC1E2B">
              <w:rPr>
                <w:bCs/>
                <w:iCs/>
                <w:sz w:val="22"/>
                <w:szCs w:val="22"/>
                <w:lang w:val="uz-Cyrl-UZ"/>
              </w:rPr>
              <w:t>1.</w:t>
            </w:r>
          </w:p>
        </w:tc>
        <w:tc>
          <w:tcPr>
            <w:tcW w:w="3940" w:type="dxa"/>
            <w:shd w:val="clear" w:color="auto" w:fill="auto"/>
          </w:tcPr>
          <w:p w:rsidR="00DE229B" w:rsidRPr="00FC1E2B" w:rsidRDefault="00DE229B" w:rsidP="00E86B97">
            <w:pPr>
              <w:autoSpaceDE w:val="0"/>
              <w:autoSpaceDN w:val="0"/>
              <w:adjustRightInd w:val="0"/>
              <w:jc w:val="center"/>
              <w:rPr>
                <w:bCs/>
                <w:iCs/>
                <w:color w:val="FF0000"/>
                <w:sz w:val="22"/>
                <w:szCs w:val="22"/>
                <w:lang w:val="uz-Cyrl-UZ"/>
              </w:rPr>
            </w:pPr>
          </w:p>
          <w:p w:rsidR="00DE229B" w:rsidRPr="00FC1E2B" w:rsidRDefault="00DE229B" w:rsidP="00E86B97">
            <w:pPr>
              <w:autoSpaceDE w:val="0"/>
              <w:autoSpaceDN w:val="0"/>
              <w:adjustRightInd w:val="0"/>
              <w:jc w:val="center"/>
              <w:rPr>
                <w:bCs/>
                <w:iCs/>
                <w:color w:val="FF0000"/>
                <w:sz w:val="22"/>
                <w:szCs w:val="22"/>
                <w:lang w:val="uz-Cyrl-UZ"/>
              </w:rPr>
            </w:pPr>
          </w:p>
        </w:tc>
        <w:tc>
          <w:tcPr>
            <w:tcW w:w="5053" w:type="dxa"/>
            <w:shd w:val="clear" w:color="auto" w:fill="auto"/>
          </w:tcPr>
          <w:p w:rsidR="00DE229B" w:rsidRPr="00FC1E2B" w:rsidRDefault="00DE229B" w:rsidP="00E86B97">
            <w:pPr>
              <w:autoSpaceDE w:val="0"/>
              <w:autoSpaceDN w:val="0"/>
              <w:adjustRightInd w:val="0"/>
              <w:jc w:val="center"/>
              <w:rPr>
                <w:bCs/>
                <w:iCs/>
                <w:sz w:val="22"/>
                <w:szCs w:val="22"/>
                <w:lang w:val="uz-Cyrl-UZ"/>
              </w:rPr>
            </w:pPr>
          </w:p>
        </w:tc>
      </w:tr>
      <w:tr w:rsidR="00DE229B" w:rsidRPr="00FC1E2B">
        <w:trPr>
          <w:trHeight w:val="554"/>
        </w:trPr>
        <w:tc>
          <w:tcPr>
            <w:tcW w:w="788" w:type="dxa"/>
            <w:shd w:val="clear" w:color="auto" w:fill="auto"/>
          </w:tcPr>
          <w:p w:rsidR="00DE229B" w:rsidRPr="00FC1E2B" w:rsidRDefault="00DE229B" w:rsidP="00E86B97">
            <w:pPr>
              <w:autoSpaceDE w:val="0"/>
              <w:autoSpaceDN w:val="0"/>
              <w:adjustRightInd w:val="0"/>
              <w:jc w:val="center"/>
              <w:rPr>
                <w:bCs/>
                <w:iCs/>
                <w:sz w:val="22"/>
                <w:szCs w:val="22"/>
                <w:lang w:val="uz-Cyrl-UZ"/>
              </w:rPr>
            </w:pPr>
          </w:p>
          <w:p w:rsidR="00DE229B" w:rsidRPr="00FC1E2B" w:rsidRDefault="00DE229B" w:rsidP="00E86B97">
            <w:pPr>
              <w:autoSpaceDE w:val="0"/>
              <w:autoSpaceDN w:val="0"/>
              <w:adjustRightInd w:val="0"/>
              <w:jc w:val="center"/>
              <w:rPr>
                <w:bCs/>
                <w:iCs/>
                <w:sz w:val="22"/>
                <w:szCs w:val="22"/>
                <w:lang w:val="uz-Cyrl-UZ"/>
              </w:rPr>
            </w:pPr>
            <w:r w:rsidRPr="00FC1E2B">
              <w:rPr>
                <w:bCs/>
                <w:iCs/>
                <w:sz w:val="22"/>
                <w:szCs w:val="22"/>
                <w:lang w:val="uz-Cyrl-UZ"/>
              </w:rPr>
              <w:t>2.</w:t>
            </w:r>
          </w:p>
        </w:tc>
        <w:tc>
          <w:tcPr>
            <w:tcW w:w="3940" w:type="dxa"/>
            <w:shd w:val="clear" w:color="auto" w:fill="auto"/>
          </w:tcPr>
          <w:p w:rsidR="00DE229B" w:rsidRPr="00FC1E2B" w:rsidRDefault="00DE229B" w:rsidP="00E86B97">
            <w:pPr>
              <w:autoSpaceDE w:val="0"/>
              <w:autoSpaceDN w:val="0"/>
              <w:adjustRightInd w:val="0"/>
              <w:jc w:val="center"/>
              <w:rPr>
                <w:bCs/>
                <w:iCs/>
                <w:color w:val="FF0000"/>
                <w:sz w:val="22"/>
                <w:szCs w:val="22"/>
                <w:lang w:val="uz-Cyrl-UZ"/>
              </w:rPr>
            </w:pPr>
          </w:p>
        </w:tc>
        <w:tc>
          <w:tcPr>
            <w:tcW w:w="5053" w:type="dxa"/>
            <w:shd w:val="clear" w:color="auto" w:fill="auto"/>
          </w:tcPr>
          <w:p w:rsidR="00DE229B" w:rsidRPr="00FC1E2B" w:rsidRDefault="00DE229B" w:rsidP="00E86B97">
            <w:pPr>
              <w:autoSpaceDE w:val="0"/>
              <w:autoSpaceDN w:val="0"/>
              <w:adjustRightInd w:val="0"/>
              <w:jc w:val="center"/>
              <w:rPr>
                <w:bCs/>
                <w:iCs/>
                <w:sz w:val="22"/>
                <w:szCs w:val="22"/>
                <w:lang w:val="uz-Cyrl-UZ"/>
              </w:rPr>
            </w:pPr>
          </w:p>
        </w:tc>
      </w:tr>
      <w:tr w:rsidR="00DE229B" w:rsidRPr="00FC1E2B">
        <w:trPr>
          <w:trHeight w:val="554"/>
        </w:trPr>
        <w:tc>
          <w:tcPr>
            <w:tcW w:w="788" w:type="dxa"/>
            <w:shd w:val="clear" w:color="auto" w:fill="auto"/>
          </w:tcPr>
          <w:p w:rsidR="00DE229B" w:rsidRPr="00FC1E2B" w:rsidRDefault="00DE229B" w:rsidP="00E86B97">
            <w:pPr>
              <w:autoSpaceDE w:val="0"/>
              <w:autoSpaceDN w:val="0"/>
              <w:adjustRightInd w:val="0"/>
              <w:jc w:val="center"/>
              <w:rPr>
                <w:bCs/>
                <w:iCs/>
                <w:sz w:val="22"/>
                <w:szCs w:val="22"/>
                <w:lang w:val="uz-Cyrl-UZ"/>
              </w:rPr>
            </w:pPr>
          </w:p>
          <w:p w:rsidR="00DE229B" w:rsidRPr="00FC1E2B" w:rsidRDefault="00DE229B" w:rsidP="00E86B97">
            <w:pPr>
              <w:autoSpaceDE w:val="0"/>
              <w:autoSpaceDN w:val="0"/>
              <w:adjustRightInd w:val="0"/>
              <w:jc w:val="center"/>
              <w:rPr>
                <w:bCs/>
                <w:iCs/>
                <w:sz w:val="22"/>
                <w:szCs w:val="22"/>
                <w:lang w:val="uz-Cyrl-UZ"/>
              </w:rPr>
            </w:pPr>
            <w:r w:rsidRPr="00FC1E2B">
              <w:rPr>
                <w:bCs/>
                <w:iCs/>
                <w:sz w:val="22"/>
                <w:szCs w:val="22"/>
                <w:lang w:val="uz-Cyrl-UZ"/>
              </w:rPr>
              <w:t>3.</w:t>
            </w:r>
          </w:p>
        </w:tc>
        <w:tc>
          <w:tcPr>
            <w:tcW w:w="3940" w:type="dxa"/>
            <w:shd w:val="clear" w:color="auto" w:fill="auto"/>
          </w:tcPr>
          <w:p w:rsidR="00DE229B" w:rsidRPr="00FC1E2B" w:rsidRDefault="00DE229B" w:rsidP="00E86B97">
            <w:pPr>
              <w:autoSpaceDE w:val="0"/>
              <w:autoSpaceDN w:val="0"/>
              <w:adjustRightInd w:val="0"/>
              <w:jc w:val="center"/>
              <w:rPr>
                <w:bCs/>
                <w:iCs/>
                <w:color w:val="FF0000"/>
                <w:sz w:val="22"/>
                <w:szCs w:val="22"/>
                <w:lang w:val="uz-Cyrl-UZ"/>
              </w:rPr>
            </w:pPr>
          </w:p>
          <w:p w:rsidR="00DE229B" w:rsidRPr="00FC1E2B" w:rsidRDefault="00DE229B" w:rsidP="00E86B97">
            <w:pPr>
              <w:autoSpaceDE w:val="0"/>
              <w:autoSpaceDN w:val="0"/>
              <w:adjustRightInd w:val="0"/>
              <w:jc w:val="center"/>
              <w:rPr>
                <w:bCs/>
                <w:iCs/>
                <w:color w:val="FF0000"/>
                <w:sz w:val="22"/>
                <w:szCs w:val="22"/>
                <w:lang w:val="uz-Cyrl-UZ"/>
              </w:rPr>
            </w:pPr>
          </w:p>
        </w:tc>
        <w:tc>
          <w:tcPr>
            <w:tcW w:w="5053" w:type="dxa"/>
            <w:shd w:val="clear" w:color="auto" w:fill="auto"/>
          </w:tcPr>
          <w:p w:rsidR="00DE229B" w:rsidRPr="00FC1E2B" w:rsidRDefault="00DE229B" w:rsidP="00E86B97">
            <w:pPr>
              <w:autoSpaceDE w:val="0"/>
              <w:autoSpaceDN w:val="0"/>
              <w:adjustRightInd w:val="0"/>
              <w:jc w:val="center"/>
              <w:rPr>
                <w:bCs/>
                <w:iCs/>
                <w:sz w:val="22"/>
                <w:szCs w:val="22"/>
                <w:lang w:val="uz-Cyrl-UZ"/>
              </w:rPr>
            </w:pPr>
          </w:p>
        </w:tc>
      </w:tr>
      <w:tr w:rsidR="00DE229B" w:rsidRPr="00FC1E2B">
        <w:trPr>
          <w:trHeight w:val="554"/>
        </w:trPr>
        <w:tc>
          <w:tcPr>
            <w:tcW w:w="788" w:type="dxa"/>
            <w:shd w:val="clear" w:color="auto" w:fill="auto"/>
          </w:tcPr>
          <w:p w:rsidR="00DE229B" w:rsidRPr="00FC1E2B" w:rsidRDefault="00DE229B" w:rsidP="00E86B97">
            <w:pPr>
              <w:autoSpaceDE w:val="0"/>
              <w:autoSpaceDN w:val="0"/>
              <w:adjustRightInd w:val="0"/>
              <w:jc w:val="center"/>
              <w:rPr>
                <w:bCs/>
                <w:iCs/>
                <w:sz w:val="22"/>
                <w:szCs w:val="22"/>
                <w:lang w:val="uz-Cyrl-UZ"/>
              </w:rPr>
            </w:pPr>
          </w:p>
          <w:p w:rsidR="00DE229B" w:rsidRPr="00FC1E2B" w:rsidRDefault="00DE229B" w:rsidP="00E86B97">
            <w:pPr>
              <w:autoSpaceDE w:val="0"/>
              <w:autoSpaceDN w:val="0"/>
              <w:adjustRightInd w:val="0"/>
              <w:jc w:val="center"/>
              <w:rPr>
                <w:bCs/>
                <w:iCs/>
                <w:sz w:val="22"/>
                <w:szCs w:val="22"/>
                <w:lang w:val="uz-Cyrl-UZ"/>
              </w:rPr>
            </w:pPr>
            <w:r w:rsidRPr="00FC1E2B">
              <w:rPr>
                <w:bCs/>
                <w:iCs/>
                <w:sz w:val="22"/>
                <w:szCs w:val="22"/>
                <w:lang w:val="uz-Cyrl-UZ"/>
              </w:rPr>
              <w:t>4.</w:t>
            </w:r>
          </w:p>
        </w:tc>
        <w:tc>
          <w:tcPr>
            <w:tcW w:w="3940" w:type="dxa"/>
            <w:shd w:val="clear" w:color="auto" w:fill="auto"/>
          </w:tcPr>
          <w:p w:rsidR="00DE229B" w:rsidRPr="00FC1E2B" w:rsidRDefault="00DE229B" w:rsidP="00E86B97">
            <w:pPr>
              <w:autoSpaceDE w:val="0"/>
              <w:autoSpaceDN w:val="0"/>
              <w:adjustRightInd w:val="0"/>
              <w:jc w:val="center"/>
              <w:rPr>
                <w:bCs/>
                <w:iCs/>
                <w:color w:val="FF0000"/>
                <w:sz w:val="22"/>
                <w:szCs w:val="22"/>
                <w:lang w:val="uz-Cyrl-UZ"/>
              </w:rPr>
            </w:pPr>
          </w:p>
        </w:tc>
        <w:tc>
          <w:tcPr>
            <w:tcW w:w="5053" w:type="dxa"/>
            <w:shd w:val="clear" w:color="auto" w:fill="auto"/>
          </w:tcPr>
          <w:p w:rsidR="00DE229B" w:rsidRPr="00FC1E2B" w:rsidRDefault="00DE229B" w:rsidP="00E86B97">
            <w:pPr>
              <w:autoSpaceDE w:val="0"/>
              <w:autoSpaceDN w:val="0"/>
              <w:adjustRightInd w:val="0"/>
              <w:jc w:val="center"/>
              <w:rPr>
                <w:bCs/>
                <w:iCs/>
                <w:sz w:val="22"/>
                <w:szCs w:val="22"/>
                <w:lang w:val="uz-Cyrl-UZ"/>
              </w:rPr>
            </w:pPr>
          </w:p>
        </w:tc>
      </w:tr>
      <w:tr w:rsidR="00DE229B" w:rsidRPr="00FC1E2B">
        <w:trPr>
          <w:trHeight w:val="462"/>
        </w:trPr>
        <w:tc>
          <w:tcPr>
            <w:tcW w:w="788" w:type="dxa"/>
            <w:shd w:val="clear" w:color="auto" w:fill="auto"/>
          </w:tcPr>
          <w:p w:rsidR="00DE229B" w:rsidRPr="00FC1E2B" w:rsidRDefault="00DE229B" w:rsidP="00E86B97">
            <w:pPr>
              <w:autoSpaceDE w:val="0"/>
              <w:autoSpaceDN w:val="0"/>
              <w:adjustRightInd w:val="0"/>
              <w:jc w:val="center"/>
              <w:rPr>
                <w:bCs/>
                <w:iCs/>
                <w:sz w:val="22"/>
                <w:szCs w:val="22"/>
                <w:lang w:val="uz-Cyrl-UZ"/>
              </w:rPr>
            </w:pPr>
            <w:r w:rsidRPr="00FC1E2B">
              <w:rPr>
                <w:bCs/>
                <w:iCs/>
                <w:sz w:val="22"/>
                <w:szCs w:val="22"/>
                <w:lang w:val="uz-Cyrl-UZ"/>
              </w:rPr>
              <w:t>5.</w:t>
            </w:r>
          </w:p>
        </w:tc>
        <w:tc>
          <w:tcPr>
            <w:tcW w:w="3940" w:type="dxa"/>
            <w:shd w:val="clear" w:color="auto" w:fill="auto"/>
          </w:tcPr>
          <w:p w:rsidR="00DE229B" w:rsidRPr="00FC1E2B" w:rsidRDefault="00DE229B" w:rsidP="00E86B97">
            <w:pPr>
              <w:autoSpaceDE w:val="0"/>
              <w:autoSpaceDN w:val="0"/>
              <w:adjustRightInd w:val="0"/>
              <w:jc w:val="center"/>
              <w:rPr>
                <w:bCs/>
                <w:iCs/>
                <w:color w:val="FF0000"/>
                <w:sz w:val="22"/>
                <w:szCs w:val="22"/>
                <w:lang w:val="uz-Cyrl-UZ"/>
              </w:rPr>
            </w:pPr>
          </w:p>
        </w:tc>
        <w:tc>
          <w:tcPr>
            <w:tcW w:w="5053" w:type="dxa"/>
            <w:shd w:val="clear" w:color="auto" w:fill="auto"/>
          </w:tcPr>
          <w:p w:rsidR="00DE229B" w:rsidRPr="00FC1E2B" w:rsidRDefault="00DE229B" w:rsidP="00E86B97">
            <w:pPr>
              <w:autoSpaceDE w:val="0"/>
              <w:autoSpaceDN w:val="0"/>
              <w:adjustRightInd w:val="0"/>
              <w:jc w:val="center"/>
              <w:rPr>
                <w:bCs/>
                <w:iCs/>
                <w:sz w:val="22"/>
                <w:szCs w:val="22"/>
                <w:lang w:val="uz-Cyrl-UZ"/>
              </w:rPr>
            </w:pPr>
          </w:p>
        </w:tc>
      </w:tr>
      <w:tr w:rsidR="00DE229B" w:rsidRPr="00FC1E2B">
        <w:trPr>
          <w:trHeight w:val="472"/>
        </w:trPr>
        <w:tc>
          <w:tcPr>
            <w:tcW w:w="788" w:type="dxa"/>
            <w:shd w:val="clear" w:color="auto" w:fill="auto"/>
          </w:tcPr>
          <w:p w:rsidR="00DE229B" w:rsidRPr="00FC1E2B" w:rsidRDefault="00DE229B" w:rsidP="00E86B97">
            <w:pPr>
              <w:autoSpaceDE w:val="0"/>
              <w:autoSpaceDN w:val="0"/>
              <w:adjustRightInd w:val="0"/>
              <w:jc w:val="center"/>
              <w:rPr>
                <w:bCs/>
                <w:iCs/>
                <w:sz w:val="22"/>
                <w:szCs w:val="22"/>
                <w:lang w:val="uz-Cyrl-UZ"/>
              </w:rPr>
            </w:pPr>
            <w:r w:rsidRPr="00FC1E2B">
              <w:rPr>
                <w:bCs/>
                <w:iCs/>
                <w:sz w:val="22"/>
                <w:szCs w:val="22"/>
                <w:lang w:val="uz-Cyrl-UZ"/>
              </w:rPr>
              <w:t>6.</w:t>
            </w:r>
          </w:p>
        </w:tc>
        <w:tc>
          <w:tcPr>
            <w:tcW w:w="3940" w:type="dxa"/>
            <w:shd w:val="clear" w:color="auto" w:fill="auto"/>
          </w:tcPr>
          <w:p w:rsidR="00DE229B" w:rsidRPr="00FC1E2B" w:rsidRDefault="00DE229B" w:rsidP="00E86B97">
            <w:pPr>
              <w:autoSpaceDE w:val="0"/>
              <w:autoSpaceDN w:val="0"/>
              <w:adjustRightInd w:val="0"/>
              <w:jc w:val="center"/>
              <w:rPr>
                <w:bCs/>
                <w:iCs/>
                <w:color w:val="FF0000"/>
                <w:sz w:val="22"/>
                <w:szCs w:val="22"/>
                <w:lang w:val="uz-Cyrl-UZ"/>
              </w:rPr>
            </w:pPr>
          </w:p>
        </w:tc>
        <w:tc>
          <w:tcPr>
            <w:tcW w:w="5053" w:type="dxa"/>
            <w:shd w:val="clear" w:color="auto" w:fill="auto"/>
          </w:tcPr>
          <w:p w:rsidR="00DE229B" w:rsidRPr="00FC1E2B" w:rsidRDefault="00DE229B" w:rsidP="00E86B97">
            <w:pPr>
              <w:autoSpaceDE w:val="0"/>
              <w:autoSpaceDN w:val="0"/>
              <w:adjustRightInd w:val="0"/>
              <w:jc w:val="center"/>
              <w:rPr>
                <w:bCs/>
                <w:iCs/>
                <w:sz w:val="22"/>
                <w:szCs w:val="22"/>
                <w:lang w:val="uz-Cyrl-UZ"/>
              </w:rPr>
            </w:pPr>
          </w:p>
        </w:tc>
      </w:tr>
    </w:tbl>
    <w:p w:rsidR="00DE229B" w:rsidRPr="00FC1E2B" w:rsidRDefault="00DE229B" w:rsidP="00DE229B">
      <w:pPr>
        <w:autoSpaceDE w:val="0"/>
        <w:autoSpaceDN w:val="0"/>
        <w:adjustRightInd w:val="0"/>
        <w:ind w:left="360"/>
        <w:jc w:val="center"/>
        <w:rPr>
          <w:b/>
          <w:bCs/>
          <w:iCs/>
          <w:color w:val="002060"/>
          <w:sz w:val="22"/>
          <w:szCs w:val="22"/>
          <w:lang w:val="uz-Cyrl-UZ"/>
        </w:rPr>
      </w:pPr>
    </w:p>
    <w:p w:rsidR="00DE229B" w:rsidRPr="00FC1E2B" w:rsidRDefault="00DE229B" w:rsidP="00DE229B">
      <w:pPr>
        <w:autoSpaceDE w:val="0"/>
        <w:autoSpaceDN w:val="0"/>
        <w:adjustRightInd w:val="0"/>
        <w:jc w:val="both"/>
        <w:rPr>
          <w:bCs/>
          <w:iCs/>
          <w:sz w:val="22"/>
          <w:szCs w:val="22"/>
          <w:lang w:val="uz-Cyrl-UZ"/>
        </w:rPr>
      </w:pPr>
      <w:r w:rsidRPr="00FC1E2B">
        <w:rPr>
          <w:bCs/>
          <w:iCs/>
          <w:sz w:val="22"/>
          <w:szCs w:val="22"/>
          <w:lang w:val="uz-Cyrl-UZ"/>
        </w:rPr>
        <w:t>Ако поступак јавне набавке буде обустављен из разлога који су на страни Наручиоца, Наручилац је, сходно члану 88. став 3. ЗЈН-а, дужан да понуђачу надокнади оправдане трошкове и трошкове прибављања средства обезбеђења, под условом да је понуђач тражио накнаду тих трошкова у својој понуди.</w:t>
      </w:r>
    </w:p>
    <w:p w:rsidR="00DE229B" w:rsidRPr="00FA0DC1" w:rsidRDefault="00DE229B" w:rsidP="00DE229B">
      <w:pPr>
        <w:autoSpaceDE w:val="0"/>
        <w:autoSpaceDN w:val="0"/>
        <w:adjustRightInd w:val="0"/>
        <w:jc w:val="both"/>
        <w:rPr>
          <w:bCs/>
          <w:i/>
          <w:iCs/>
          <w:sz w:val="22"/>
          <w:szCs w:val="22"/>
          <w:lang w:val="uz-Cyrl-UZ"/>
        </w:rPr>
      </w:pPr>
    </w:p>
    <w:p w:rsidR="00DE229B" w:rsidRPr="00FC1E2B" w:rsidRDefault="00DE229B" w:rsidP="00DE229B">
      <w:pPr>
        <w:autoSpaceDE w:val="0"/>
        <w:autoSpaceDN w:val="0"/>
        <w:adjustRightInd w:val="0"/>
        <w:jc w:val="both"/>
        <w:rPr>
          <w:bCs/>
          <w:i/>
          <w:iCs/>
          <w:sz w:val="22"/>
          <w:szCs w:val="22"/>
          <w:lang w:val="uz-Cyrl-UZ"/>
        </w:rPr>
      </w:pPr>
      <w:r w:rsidRPr="00FC1E2B">
        <w:rPr>
          <w:bCs/>
          <w:i/>
          <w:iCs/>
          <w:sz w:val="22"/>
          <w:szCs w:val="22"/>
          <w:lang w:val="uz-Cyrl-UZ"/>
        </w:rPr>
        <w:t>Наручилац задржава право да изврши контролу изказаних трошкова увидом у фактуре и друге релевантне доказе.</w:t>
      </w:r>
    </w:p>
    <w:p w:rsidR="00DE229B" w:rsidRPr="00FC1E2B" w:rsidRDefault="00DE229B" w:rsidP="00DE229B">
      <w:pPr>
        <w:spacing w:line="276" w:lineRule="auto"/>
        <w:rPr>
          <w:sz w:val="22"/>
          <w:szCs w:val="22"/>
          <w:lang w:val="sr-Cyrl-CS"/>
        </w:rPr>
      </w:pPr>
    </w:p>
    <w:p w:rsidR="00DE229B" w:rsidRPr="00FC1E2B" w:rsidRDefault="00DE229B" w:rsidP="00DE229B">
      <w:pPr>
        <w:spacing w:line="276" w:lineRule="auto"/>
        <w:rPr>
          <w:sz w:val="22"/>
          <w:szCs w:val="22"/>
          <w:lang w:val="sr-Cyrl-CS"/>
        </w:rPr>
      </w:pPr>
    </w:p>
    <w:p w:rsidR="00DE229B" w:rsidRPr="00FC1E2B" w:rsidRDefault="00DE229B" w:rsidP="00DE229B">
      <w:pPr>
        <w:spacing w:line="276" w:lineRule="auto"/>
        <w:rPr>
          <w:sz w:val="22"/>
          <w:szCs w:val="22"/>
          <w:lang w:val="sr-Cyrl-CS"/>
        </w:rPr>
      </w:pPr>
      <w:r w:rsidRPr="00FC1E2B">
        <w:rPr>
          <w:b/>
          <w:bCs/>
          <w:iCs/>
          <w:sz w:val="22"/>
          <w:szCs w:val="22"/>
          <w:lang w:val="uz-Cyrl-UZ"/>
        </w:rPr>
        <w:t>Није обавезно прилагање овог обрасца</w:t>
      </w:r>
      <w:r w:rsidRPr="00FC1E2B">
        <w:rPr>
          <w:sz w:val="22"/>
          <w:szCs w:val="22"/>
          <w:lang w:val="sr-Cyrl-CS"/>
        </w:rPr>
        <w:t>.</w:t>
      </w:r>
    </w:p>
    <w:p w:rsidR="00DE229B" w:rsidRPr="00FC1E2B" w:rsidRDefault="00DE229B" w:rsidP="00DE229B">
      <w:pPr>
        <w:spacing w:line="276" w:lineRule="auto"/>
        <w:rPr>
          <w:sz w:val="22"/>
          <w:szCs w:val="22"/>
          <w:lang w:val="sr-Cyrl-CS"/>
        </w:rPr>
      </w:pPr>
    </w:p>
    <w:p w:rsidR="00DE229B" w:rsidRPr="00FC1E2B" w:rsidRDefault="00DE229B" w:rsidP="00DE229B">
      <w:pPr>
        <w:spacing w:after="240"/>
        <w:jc w:val="both"/>
        <w:rPr>
          <w:sz w:val="22"/>
          <w:szCs w:val="22"/>
          <w:lang w:val="sr-Cyrl-CS"/>
        </w:rPr>
      </w:pPr>
    </w:p>
    <w:p w:rsidR="00FC1E2B" w:rsidRPr="00FC1E2B" w:rsidRDefault="00FC1E2B" w:rsidP="00FC1E2B">
      <w:pPr>
        <w:jc w:val="both"/>
        <w:rPr>
          <w:b/>
          <w:i/>
          <w:sz w:val="22"/>
          <w:szCs w:val="22"/>
          <w:lang w:val="ru-RU"/>
        </w:rPr>
      </w:pPr>
      <w:r w:rsidRPr="00FC1E2B">
        <w:rPr>
          <w:b/>
          <w:i/>
          <w:sz w:val="22"/>
          <w:szCs w:val="22"/>
          <w:lang w:val="ru-RU"/>
        </w:rPr>
        <w:t>Београд, ______________________године</w:t>
      </w:r>
    </w:p>
    <w:p w:rsidR="00FC1E2B" w:rsidRPr="00FC1E2B" w:rsidRDefault="00FC1E2B" w:rsidP="00FC1E2B">
      <w:pPr>
        <w:jc w:val="both"/>
        <w:rPr>
          <w:b/>
          <w:i/>
          <w:sz w:val="22"/>
          <w:szCs w:val="22"/>
          <w:lang w:val="sr-Latn-CS"/>
        </w:rPr>
      </w:pPr>
    </w:p>
    <w:p w:rsidR="00FC1E2B" w:rsidRPr="00FC1E2B" w:rsidRDefault="00FC1E2B" w:rsidP="00FC1E2B">
      <w:pPr>
        <w:jc w:val="both"/>
        <w:rPr>
          <w:b/>
          <w:i/>
          <w:sz w:val="22"/>
          <w:szCs w:val="22"/>
          <w:lang w:val="sr-Latn-CS"/>
        </w:rPr>
      </w:pPr>
    </w:p>
    <w:p w:rsidR="00FC1E2B" w:rsidRPr="00FC1E2B" w:rsidRDefault="00FC1E2B" w:rsidP="00FC1E2B">
      <w:pPr>
        <w:jc w:val="both"/>
        <w:rPr>
          <w:b/>
          <w:i/>
          <w:sz w:val="22"/>
          <w:szCs w:val="22"/>
          <w:lang w:val="ru-RU"/>
        </w:rPr>
      </w:pPr>
    </w:p>
    <w:p w:rsidR="00FC1E2B" w:rsidRPr="00FC1E2B" w:rsidRDefault="00FC1E2B" w:rsidP="00FC1E2B">
      <w:pPr>
        <w:jc w:val="both"/>
        <w:rPr>
          <w:b/>
          <w:i/>
          <w:sz w:val="22"/>
          <w:szCs w:val="22"/>
          <w:lang w:val="ru-RU"/>
        </w:rPr>
      </w:pPr>
      <w:r w:rsidRPr="00FC1E2B">
        <w:rPr>
          <w:b/>
          <w:i/>
          <w:sz w:val="22"/>
          <w:szCs w:val="22"/>
          <w:lang w:val="ru-RU"/>
        </w:rPr>
        <w:t xml:space="preserve">                                                                                              Потпис одговорног лица понуђача:</w:t>
      </w:r>
    </w:p>
    <w:p w:rsidR="00FC1E2B" w:rsidRPr="00FC1E2B" w:rsidRDefault="00FC1E2B" w:rsidP="00FC1E2B">
      <w:pPr>
        <w:ind w:left="2880" w:firstLine="720"/>
        <w:jc w:val="both"/>
        <w:rPr>
          <w:b/>
          <w:i/>
          <w:sz w:val="22"/>
          <w:szCs w:val="22"/>
          <w:lang w:val="ru-RU"/>
        </w:rPr>
      </w:pPr>
      <w:r w:rsidRPr="00FC1E2B">
        <w:rPr>
          <w:b/>
          <w:i/>
          <w:sz w:val="22"/>
          <w:szCs w:val="22"/>
          <w:lang w:val="ru-RU"/>
        </w:rPr>
        <w:t xml:space="preserve">М.П.  </w:t>
      </w:r>
    </w:p>
    <w:p w:rsidR="00FC1E2B" w:rsidRPr="00FC1E2B" w:rsidRDefault="00FC1E2B" w:rsidP="00FC1E2B">
      <w:pPr>
        <w:jc w:val="both"/>
        <w:rPr>
          <w:b/>
          <w:i/>
          <w:sz w:val="22"/>
          <w:szCs w:val="22"/>
          <w:lang w:val="ru-RU"/>
        </w:rPr>
      </w:pPr>
      <w:r w:rsidRPr="00FC1E2B">
        <w:rPr>
          <w:b/>
          <w:i/>
          <w:sz w:val="22"/>
          <w:szCs w:val="22"/>
          <w:lang w:val="ru-RU"/>
        </w:rPr>
        <w:t xml:space="preserve">                                                                                                 ______________________________</w:t>
      </w:r>
    </w:p>
    <w:p w:rsidR="00FC1E2B" w:rsidRPr="00FC1E2B" w:rsidRDefault="00FC1E2B" w:rsidP="00FC1E2B">
      <w:pPr>
        <w:jc w:val="both"/>
        <w:rPr>
          <w:b/>
          <w:i/>
          <w:sz w:val="22"/>
          <w:szCs w:val="22"/>
          <w:lang w:val="ru-RU"/>
        </w:rPr>
      </w:pPr>
      <w:r w:rsidRPr="00FC1E2B">
        <w:rPr>
          <w:b/>
          <w:i/>
          <w:sz w:val="22"/>
          <w:szCs w:val="22"/>
          <w:lang w:val="ru-RU"/>
        </w:rPr>
        <w:t xml:space="preserve">  </w:t>
      </w:r>
    </w:p>
    <w:p w:rsidR="00DE229B" w:rsidRPr="00FC1E2B" w:rsidRDefault="00DE229B" w:rsidP="00DE229B">
      <w:pPr>
        <w:pStyle w:val="ListParagraph"/>
        <w:ind w:left="0"/>
        <w:jc w:val="center"/>
        <w:rPr>
          <w:sz w:val="22"/>
          <w:szCs w:val="22"/>
          <w:lang w:val="ru-RU"/>
        </w:rPr>
      </w:pPr>
    </w:p>
    <w:p w:rsidR="00DE229B" w:rsidRPr="00FC1E2B" w:rsidRDefault="00DE229B" w:rsidP="00ED3E69">
      <w:pPr>
        <w:rPr>
          <w:b/>
          <w:bCs/>
          <w:sz w:val="22"/>
          <w:szCs w:val="22"/>
          <w:lang w:val="sr-Cyrl-CS"/>
        </w:rPr>
      </w:pPr>
    </w:p>
    <w:p w:rsidR="00DE229B" w:rsidRPr="00FC1E2B" w:rsidRDefault="00DE229B" w:rsidP="00ED3E69">
      <w:pPr>
        <w:rPr>
          <w:b/>
          <w:bCs/>
          <w:sz w:val="22"/>
          <w:szCs w:val="22"/>
          <w:lang w:val="sr-Cyrl-CS"/>
        </w:rPr>
      </w:pPr>
    </w:p>
    <w:p w:rsidR="00DE229B" w:rsidRPr="00FC1E2B" w:rsidRDefault="00DE229B" w:rsidP="00ED3E69">
      <w:pPr>
        <w:rPr>
          <w:b/>
          <w:bCs/>
          <w:sz w:val="22"/>
          <w:szCs w:val="22"/>
          <w:lang w:val="sr-Cyrl-CS"/>
        </w:rPr>
      </w:pPr>
    </w:p>
    <w:p w:rsidR="00DE229B" w:rsidRPr="00FC1E2B" w:rsidRDefault="00DE229B" w:rsidP="00ED3E69">
      <w:pPr>
        <w:rPr>
          <w:b/>
          <w:bCs/>
          <w:sz w:val="22"/>
          <w:szCs w:val="22"/>
          <w:lang w:val="sr-Cyrl-CS"/>
        </w:rPr>
      </w:pPr>
    </w:p>
    <w:p w:rsidR="00DE229B" w:rsidRDefault="00DE229B" w:rsidP="00ED3E69">
      <w:pPr>
        <w:rPr>
          <w:b/>
          <w:bCs/>
          <w:sz w:val="22"/>
          <w:szCs w:val="22"/>
          <w:lang w:val="sr-Cyrl-CS"/>
        </w:rPr>
      </w:pPr>
    </w:p>
    <w:p w:rsidR="00592FE8" w:rsidRDefault="00592FE8" w:rsidP="00ED3E69">
      <w:pPr>
        <w:rPr>
          <w:b/>
          <w:bCs/>
          <w:sz w:val="22"/>
          <w:szCs w:val="22"/>
          <w:lang w:val="sr-Cyrl-CS"/>
        </w:rPr>
      </w:pPr>
    </w:p>
    <w:p w:rsidR="00592FE8" w:rsidRDefault="00592FE8" w:rsidP="00ED3E69">
      <w:pPr>
        <w:rPr>
          <w:b/>
          <w:bCs/>
          <w:sz w:val="22"/>
          <w:szCs w:val="22"/>
          <w:lang w:val="sr-Cyrl-CS"/>
        </w:rPr>
      </w:pPr>
    </w:p>
    <w:p w:rsidR="00592FE8" w:rsidRDefault="00592FE8" w:rsidP="00ED3E69">
      <w:pPr>
        <w:rPr>
          <w:b/>
          <w:bCs/>
          <w:sz w:val="22"/>
          <w:szCs w:val="22"/>
          <w:lang w:val="sr-Cyrl-CS"/>
        </w:rPr>
      </w:pPr>
    </w:p>
    <w:p w:rsidR="00592FE8" w:rsidRDefault="00592FE8" w:rsidP="00ED3E69">
      <w:pPr>
        <w:rPr>
          <w:b/>
          <w:bCs/>
          <w:sz w:val="22"/>
          <w:szCs w:val="22"/>
          <w:lang w:val="sr-Cyrl-CS"/>
        </w:rPr>
      </w:pPr>
    </w:p>
    <w:p w:rsidR="00592FE8" w:rsidRDefault="00592FE8" w:rsidP="00ED3E69">
      <w:pPr>
        <w:rPr>
          <w:b/>
          <w:bCs/>
          <w:sz w:val="22"/>
          <w:szCs w:val="22"/>
          <w:lang w:val="sr-Cyrl-CS"/>
        </w:rPr>
      </w:pPr>
    </w:p>
    <w:p w:rsidR="00592FE8" w:rsidRDefault="00592FE8" w:rsidP="00ED3E69">
      <w:pPr>
        <w:rPr>
          <w:b/>
          <w:bCs/>
          <w:sz w:val="22"/>
          <w:szCs w:val="22"/>
          <w:lang w:val="sr-Cyrl-CS"/>
        </w:rPr>
      </w:pPr>
    </w:p>
    <w:p w:rsidR="00592FE8" w:rsidRPr="00FC1E2B" w:rsidRDefault="00592FE8" w:rsidP="00592FE8">
      <w:pPr>
        <w:pStyle w:val="BodyText"/>
        <w:jc w:val="right"/>
        <w:rPr>
          <w:rFonts w:ascii="Times New Roman" w:hAnsi="Times New Roman"/>
          <w:b/>
          <w:i/>
          <w:sz w:val="22"/>
          <w:szCs w:val="22"/>
          <w:lang w:val="ru-RU"/>
        </w:rPr>
      </w:pPr>
      <w:r w:rsidRPr="00FC1E2B">
        <w:rPr>
          <w:rFonts w:ascii="Times New Roman" w:hAnsi="Times New Roman"/>
          <w:b/>
          <w:i/>
          <w:sz w:val="22"/>
          <w:szCs w:val="22"/>
          <w:lang w:val="ru-RU"/>
        </w:rPr>
        <w:t xml:space="preserve">Образац бр. </w:t>
      </w:r>
      <w:r w:rsidRPr="00FC1E2B">
        <w:rPr>
          <w:rFonts w:ascii="Times New Roman" w:hAnsi="Times New Roman"/>
          <w:b/>
          <w:i/>
          <w:sz w:val="22"/>
          <w:szCs w:val="22"/>
          <w:lang w:val="sr-Latn-CS"/>
        </w:rPr>
        <w:t>1</w:t>
      </w:r>
      <w:r>
        <w:rPr>
          <w:rFonts w:ascii="Times New Roman" w:hAnsi="Times New Roman"/>
          <w:b/>
          <w:i/>
          <w:sz w:val="22"/>
          <w:szCs w:val="22"/>
        </w:rPr>
        <w:t>1</w:t>
      </w:r>
      <w:r w:rsidRPr="00FC1E2B">
        <w:rPr>
          <w:rFonts w:ascii="Times New Roman" w:hAnsi="Times New Roman"/>
          <w:b/>
          <w:i/>
          <w:sz w:val="22"/>
          <w:szCs w:val="22"/>
          <w:lang w:val="ru-RU"/>
        </w:rPr>
        <w:t>.</w:t>
      </w:r>
    </w:p>
    <w:p w:rsidR="00592FE8" w:rsidRPr="00FC1E2B" w:rsidRDefault="00592FE8" w:rsidP="00592FE8">
      <w:pPr>
        <w:rPr>
          <w:b/>
          <w:bCs/>
          <w:sz w:val="22"/>
          <w:szCs w:val="22"/>
          <w:lang w:val="sr-Cyrl-CS"/>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r>
        <w:rPr>
          <w:rFonts w:eastAsia="TimesNewRomanPSMT"/>
          <w:b/>
          <w:bCs/>
          <w:color w:val="000000"/>
          <w:sz w:val="22"/>
          <w:szCs w:val="22"/>
          <w:lang w:val="uz-Cyrl-UZ"/>
        </w:rPr>
        <w:t>УЗОРЦИ ОБРАЗАЦА КОЈИ СУ ПРЕДМЕТ НАБАВКЕ</w:t>
      </w: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r>
        <w:rPr>
          <w:noProof/>
        </w:rPr>
        <w:drawing>
          <wp:anchor distT="0" distB="0" distL="114300" distR="114300" simplePos="0" relativeHeight="251716096" behindDoc="1" locked="0" layoutInCell="1" allowOverlap="1">
            <wp:simplePos x="0" y="0"/>
            <wp:positionH relativeFrom="page">
              <wp:posOffset>1590675</wp:posOffset>
            </wp:positionH>
            <wp:positionV relativeFrom="page">
              <wp:posOffset>3232150</wp:posOffset>
            </wp:positionV>
            <wp:extent cx="4314825" cy="55816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0865" t="17018" r="15977" b="15636"/>
                    <a:stretch/>
                  </pic:blipFill>
                  <pic:spPr bwMode="auto">
                    <a:xfrm>
                      <a:off x="0" y="0"/>
                      <a:ext cx="4314825" cy="5581650"/>
                    </a:xfrm>
                    <a:prstGeom prst="rect">
                      <a:avLst/>
                    </a:prstGeom>
                    <a:noFill/>
                    <a:ln>
                      <a:noFill/>
                    </a:ln>
                    <a:extLst>
                      <a:ext uri="{53640926-AAD7-44D8-BBD7-CCE9431645EC}">
                        <a14:shadowObscured xmlns:a14="http://schemas.microsoft.com/office/drawing/2010/main"/>
                      </a:ext>
                    </a:extLst>
                  </pic:spPr>
                </pic:pic>
              </a:graphicData>
            </a:graphic>
          </wp:anchor>
        </w:drawing>
      </w: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r>
        <w:rPr>
          <w:rFonts w:eastAsia="TimesNewRomanPSMT"/>
          <w:b/>
          <w:bCs/>
          <w:noProof/>
          <w:color w:val="000000"/>
          <w:sz w:val="22"/>
          <w:szCs w:val="22"/>
        </w:rPr>
        <w:drawing>
          <wp:anchor distT="0" distB="0" distL="114300" distR="114300" simplePos="0" relativeHeight="251720192" behindDoc="0" locked="0" layoutInCell="1" allowOverlap="1">
            <wp:simplePos x="0" y="0"/>
            <wp:positionH relativeFrom="margin">
              <wp:posOffset>884555</wp:posOffset>
            </wp:positionH>
            <wp:positionV relativeFrom="margin">
              <wp:posOffset>2390775</wp:posOffset>
            </wp:positionV>
            <wp:extent cx="4057650" cy="55816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lum contrast="-20000"/>
                      <a:extLst>
                        <a:ext uri="{28A0092B-C50C-407E-A947-70E740481C1C}">
                          <a14:useLocalDpi xmlns:a14="http://schemas.microsoft.com/office/drawing/2010/main" val="0"/>
                        </a:ext>
                      </a:extLst>
                    </a:blip>
                    <a:srcRect/>
                    <a:stretch>
                      <a:fillRect/>
                    </a:stretch>
                  </pic:blipFill>
                  <pic:spPr bwMode="auto">
                    <a:xfrm>
                      <a:off x="0" y="0"/>
                      <a:ext cx="4057650" cy="5581650"/>
                    </a:xfrm>
                    <a:prstGeom prst="rect">
                      <a:avLst/>
                    </a:prstGeom>
                    <a:noFill/>
                    <a:ln>
                      <a:noFill/>
                    </a:ln>
                  </pic:spPr>
                </pic:pic>
              </a:graphicData>
            </a:graphic>
          </wp:anchor>
        </w:drawing>
      </w: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p>
    <w:p w:rsidR="00592FE8" w:rsidRDefault="00592FE8" w:rsidP="00592FE8">
      <w:pPr>
        <w:suppressAutoHyphens/>
        <w:autoSpaceDE w:val="0"/>
        <w:autoSpaceDN w:val="0"/>
        <w:adjustRightInd w:val="0"/>
        <w:jc w:val="center"/>
        <w:rPr>
          <w:rFonts w:eastAsia="TimesNewRomanPSMT"/>
          <w:b/>
          <w:bCs/>
          <w:color w:val="000000"/>
          <w:sz w:val="22"/>
          <w:szCs w:val="22"/>
          <w:lang w:val="uz-Cyrl-UZ"/>
        </w:rPr>
      </w:pPr>
      <w:r>
        <w:rPr>
          <w:noProof/>
        </w:rPr>
        <w:drawing>
          <wp:anchor distT="0" distB="0" distL="114300" distR="114300" simplePos="0" relativeHeight="251661824" behindDoc="1" locked="0" layoutInCell="1" allowOverlap="1">
            <wp:simplePos x="0" y="0"/>
            <wp:positionH relativeFrom="margin">
              <wp:posOffset>76200</wp:posOffset>
            </wp:positionH>
            <wp:positionV relativeFrom="page">
              <wp:posOffset>1562735</wp:posOffset>
            </wp:positionV>
            <wp:extent cx="5715000" cy="78187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15000" cy="7818755"/>
                    </a:xfrm>
                    <a:prstGeom prst="rect">
                      <a:avLst/>
                    </a:prstGeom>
                    <a:noFill/>
                  </pic:spPr>
                </pic:pic>
              </a:graphicData>
            </a:graphic>
          </wp:anchor>
        </w:drawing>
      </w:r>
    </w:p>
    <w:sectPr w:rsidR="00592FE8" w:rsidSect="00FA0DC1">
      <w:headerReference w:type="default" r:id="rId16"/>
      <w:footerReference w:type="default" r:id="rId17"/>
      <w:pgSz w:w="11907" w:h="16839" w:code="9"/>
      <w:pgMar w:top="1134" w:right="1227"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0E7F" w:rsidRDefault="00CB0E7F">
      <w:r>
        <w:separator/>
      </w:r>
    </w:p>
  </w:endnote>
  <w:endnote w:type="continuationSeparator" w:id="0">
    <w:p w:rsidR="00CB0E7F" w:rsidRDefault="00CB0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tarSymbol">
    <w:altName w:val="Arial Unicode MS"/>
    <w:charset w:val="02"/>
    <w:family w:val="auto"/>
    <w:pitch w:val="default"/>
  </w:font>
  <w:font w:name="TheSansCorrespondence">
    <w:altName w:val="Century Gothic"/>
    <w:charset w:val="00"/>
    <w:family w:val="swiss"/>
    <w:pitch w:val="variable"/>
    <w:sig w:usb0="800000A7" w:usb1="00000040" w:usb2="00000000" w:usb3="00000000" w:csb0="00000001" w:csb1="00000000"/>
  </w:font>
  <w:font w:name="Garamond">
    <w:panose1 w:val="02020404030301010803"/>
    <w:charset w:val="00"/>
    <w:family w:val="roman"/>
    <w:pitch w:val="variable"/>
    <w:sig w:usb0="00000287" w:usb1="00000000" w:usb2="00000000" w:usb3="00000000" w:csb0="0000009F" w:csb1="00000000"/>
  </w:font>
  <w:font w:name="TTE1E6CA40t00">
    <w:altName w:val="Arial"/>
    <w:panose1 w:val="00000000000000000000"/>
    <w:charset w:val="CC"/>
    <w:family w:val="swiss"/>
    <w:notTrueType/>
    <w:pitch w:val="default"/>
    <w:sig w:usb0="00000201" w:usb1="00000000" w:usb2="00000000" w:usb3="00000000" w:csb0="00000004" w:csb1="00000000"/>
  </w:font>
  <w:font w:name="Cambria">
    <w:panose1 w:val="02040503050406030204"/>
    <w:charset w:val="00"/>
    <w:family w:val="roman"/>
    <w:pitch w:val="variable"/>
    <w:sig w:usb0="A00002EF" w:usb1="4000004B" w:usb2="00000000" w:usb3="00000000" w:csb0="0000019F" w:csb1="00000000"/>
  </w:font>
  <w:font w:name="Arial MT">
    <w:altName w:val="Arial"/>
    <w:charset w:val="00"/>
    <w:family w:val="swiss"/>
    <w:pitch w:val="default"/>
    <w:sig w:usb0="00000003" w:usb1="00000000" w:usb2="00000000" w:usb3="00000000" w:csb0="00000001" w:csb1="00000000"/>
  </w:font>
  <w:font w:name="Times Roman YU">
    <w:altName w:val="Courier New"/>
    <w:charset w:val="00"/>
    <w:family w:val="roman"/>
    <w:pitch w:val="variable"/>
    <w:sig w:usb0="00000083" w:usb1="00000000" w:usb2="00000000" w:usb3="00000000" w:csb0="00000009" w:csb1="00000000"/>
  </w:font>
  <w:font w:name="TimesNewRomanPSMT">
    <w:altName w:val="MS Mincho"/>
    <w:charset w:val="EE"/>
    <w:family w:val="auto"/>
    <w:pitch w:val="variable"/>
    <w:sig w:usb0="00000003" w:usb1="00000000" w:usb2="00000000" w:usb3="00000000" w:csb0="00000001" w:csb1="00000000"/>
  </w:font>
  <w:font w:name="TimesNewRomanPS-BoldMT">
    <w:charset w:val="EE"/>
    <w:family w:val="auto"/>
    <w:pitch w:val="variable"/>
    <w:sig w:usb0="00000005" w:usb1="00000000" w:usb2="00000000" w:usb3="00000000" w:csb0="00000002" w:csb1="00000000"/>
  </w:font>
  <w:font w:name="TimesNewRoman">
    <w:altName w:val="Times New Roman"/>
    <w:panose1 w:val="00000000000000000000"/>
    <w:charset w:val="80"/>
    <w:family w:val="auto"/>
    <w:notTrueType/>
    <w:pitch w:val="default"/>
    <w:sig w:usb0="00000000" w:usb1="08070000" w:usb2="00000010" w:usb3="00000000" w:csb0="00020000"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E7F" w:rsidRPr="004C4A3E" w:rsidRDefault="00CB0E7F" w:rsidP="004C4A3E">
    <w:pPr>
      <w:pStyle w:val="Header"/>
      <w:ind w:right="360"/>
      <w:jc w:val="right"/>
      <w:rPr>
        <w:color w:val="808080"/>
        <w:sz w:val="16"/>
        <w:szCs w:val="16"/>
        <w:lang w:val="sr-Cyrl-CS"/>
      </w:rPr>
    </w:pPr>
    <w:r w:rsidRPr="004C4A3E">
      <w:rPr>
        <w:sz w:val="16"/>
        <w:szCs w:val="16"/>
        <w:lang w:val="sr-Cyrl-CS"/>
      </w:rPr>
      <w:t>страна</w:t>
    </w:r>
    <w:r w:rsidRPr="004C4A3E">
      <w:rPr>
        <w:sz w:val="16"/>
        <w:szCs w:val="16"/>
      </w:rPr>
      <w:t xml:space="preserve"> </w:t>
    </w:r>
    <w:r w:rsidRPr="004C4A3E">
      <w:rPr>
        <w:sz w:val="16"/>
        <w:szCs w:val="16"/>
      </w:rPr>
      <w:fldChar w:fldCharType="begin"/>
    </w:r>
    <w:r w:rsidRPr="004C4A3E">
      <w:rPr>
        <w:sz w:val="16"/>
        <w:szCs w:val="16"/>
      </w:rPr>
      <w:instrText xml:space="preserve"> PAGE </w:instrText>
    </w:r>
    <w:r w:rsidRPr="004C4A3E">
      <w:rPr>
        <w:sz w:val="16"/>
        <w:szCs w:val="16"/>
      </w:rPr>
      <w:fldChar w:fldCharType="separate"/>
    </w:r>
    <w:r>
      <w:rPr>
        <w:noProof/>
        <w:sz w:val="16"/>
        <w:szCs w:val="16"/>
      </w:rPr>
      <w:t>1</w:t>
    </w:r>
    <w:r w:rsidRPr="004C4A3E">
      <w:rPr>
        <w:sz w:val="16"/>
        <w:szCs w:val="16"/>
      </w:rPr>
      <w:fldChar w:fldCharType="end"/>
    </w:r>
    <w:r w:rsidRPr="004C4A3E">
      <w:rPr>
        <w:sz w:val="16"/>
        <w:szCs w:val="16"/>
      </w:rPr>
      <w:t xml:space="preserve"> o</w:t>
    </w:r>
    <w:r w:rsidRPr="004C4A3E">
      <w:rPr>
        <w:sz w:val="16"/>
        <w:szCs w:val="16"/>
        <w:lang w:val="sr-Cyrl-CS"/>
      </w:rPr>
      <w:t>д</w:t>
    </w:r>
    <w:r w:rsidRPr="004C4A3E">
      <w:rPr>
        <w:sz w:val="16"/>
        <w:szCs w:val="16"/>
      </w:rPr>
      <w:t xml:space="preserve"> </w:t>
    </w:r>
    <w:r w:rsidRPr="004C4A3E">
      <w:rPr>
        <w:sz w:val="16"/>
        <w:szCs w:val="16"/>
      </w:rPr>
      <w:fldChar w:fldCharType="begin"/>
    </w:r>
    <w:r w:rsidRPr="004C4A3E">
      <w:rPr>
        <w:sz w:val="16"/>
        <w:szCs w:val="16"/>
      </w:rPr>
      <w:instrText xml:space="preserve"> NUMPAGES </w:instrText>
    </w:r>
    <w:r w:rsidRPr="004C4A3E">
      <w:rPr>
        <w:sz w:val="16"/>
        <w:szCs w:val="16"/>
      </w:rPr>
      <w:fldChar w:fldCharType="separate"/>
    </w:r>
    <w:r>
      <w:rPr>
        <w:noProof/>
        <w:sz w:val="16"/>
        <w:szCs w:val="16"/>
      </w:rPr>
      <w:t>40</w:t>
    </w:r>
    <w:r w:rsidRPr="004C4A3E">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0E7F" w:rsidRDefault="00CB0E7F">
      <w:r>
        <w:separator/>
      </w:r>
    </w:p>
  </w:footnote>
  <w:footnote w:type="continuationSeparator" w:id="0">
    <w:p w:rsidR="00CB0E7F" w:rsidRDefault="00CB0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horzAnchor="margin" w:tblpX="-919" w:tblpY="-245"/>
      <w:tblOverlap w:val="never"/>
      <w:tblW w:w="10740" w:type="dxa"/>
      <w:tblLook w:val="04A0" w:firstRow="1" w:lastRow="0" w:firstColumn="1" w:lastColumn="0" w:noHBand="0" w:noVBand="1"/>
    </w:tblPr>
    <w:tblGrid>
      <w:gridCol w:w="5577"/>
      <w:gridCol w:w="5163"/>
    </w:tblGrid>
    <w:tr w:rsidR="00CB0E7F" w:rsidRPr="00F9268B">
      <w:trPr>
        <w:trHeight w:val="1059"/>
      </w:trPr>
      <w:tc>
        <w:tcPr>
          <w:tcW w:w="5577" w:type="dxa"/>
        </w:tcPr>
        <w:p w:rsidR="00CB0E7F" w:rsidRDefault="00CB0E7F" w:rsidP="0027417A">
          <w:pPr>
            <w:spacing w:line="276" w:lineRule="auto"/>
            <w:rPr>
              <w:b/>
              <w:sz w:val="16"/>
              <w:szCs w:val="16"/>
              <w:lang w:val="sr-Cyrl-CS"/>
            </w:rPr>
          </w:pPr>
        </w:p>
        <w:p w:rsidR="00CB0E7F" w:rsidRPr="006B4DD6" w:rsidRDefault="00CB0E7F" w:rsidP="0027417A">
          <w:pPr>
            <w:spacing w:line="276" w:lineRule="auto"/>
            <w:rPr>
              <w:b/>
              <w:sz w:val="16"/>
              <w:szCs w:val="16"/>
              <w:lang w:val="sr-Cyrl-CS"/>
            </w:rPr>
          </w:pPr>
          <w:r w:rsidRPr="006B4DD6">
            <w:rPr>
              <w:b/>
              <w:sz w:val="16"/>
              <w:szCs w:val="16"/>
              <w:lang w:val="sr-Cyrl-CS"/>
            </w:rPr>
            <w:t>ИНСТИТУТ ЗА ЈАВНО ЗДРАВЉЕ СРБИЈЕ</w:t>
          </w:r>
        </w:p>
        <w:p w:rsidR="00CB0E7F" w:rsidRPr="006B4DD6" w:rsidRDefault="00CB0E7F" w:rsidP="0027417A">
          <w:pPr>
            <w:spacing w:line="276" w:lineRule="auto"/>
            <w:rPr>
              <w:b/>
              <w:sz w:val="16"/>
              <w:szCs w:val="16"/>
              <w:lang w:val="sr-Cyrl-CS"/>
            </w:rPr>
          </w:pPr>
          <w:r>
            <w:rPr>
              <w:b/>
              <w:sz w:val="16"/>
              <w:szCs w:val="16"/>
              <w:lang w:val="sr-Cyrl-CS"/>
            </w:rPr>
            <w:t xml:space="preserve"> </w:t>
          </w:r>
          <w:r w:rsidRPr="006B4DD6">
            <w:rPr>
              <w:b/>
              <w:sz w:val="16"/>
              <w:szCs w:val="16"/>
              <w:lang w:val="sr-Cyrl-CS"/>
            </w:rPr>
            <w:t>„ДР МИЛАН ЈОВАНОВИЋ БАТУТ“</w:t>
          </w:r>
        </w:p>
        <w:p w:rsidR="00CB0E7F" w:rsidRPr="006B4DD6" w:rsidRDefault="00CB0E7F" w:rsidP="0027417A">
          <w:pPr>
            <w:spacing w:line="276" w:lineRule="auto"/>
            <w:rPr>
              <w:b/>
              <w:sz w:val="16"/>
              <w:szCs w:val="16"/>
              <w:lang w:val="sr-Cyrl-CS"/>
            </w:rPr>
          </w:pPr>
          <w:r w:rsidRPr="006B4DD6">
            <w:rPr>
              <w:b/>
              <w:sz w:val="16"/>
              <w:szCs w:val="16"/>
              <w:lang w:val="sr-Cyrl-CS"/>
            </w:rPr>
            <w:t xml:space="preserve">  Др Суботића бр.</w:t>
          </w:r>
          <w:r>
            <w:rPr>
              <w:b/>
              <w:sz w:val="16"/>
              <w:szCs w:val="16"/>
              <w:lang w:val="sr-Cyrl-CS"/>
            </w:rPr>
            <w:t xml:space="preserve"> </w:t>
          </w:r>
          <w:r w:rsidRPr="006B4DD6">
            <w:rPr>
              <w:b/>
              <w:sz w:val="16"/>
              <w:szCs w:val="16"/>
              <w:lang w:val="sr-Cyrl-CS"/>
            </w:rPr>
            <w:t>5, 11000 Београд</w:t>
          </w:r>
        </w:p>
        <w:p w:rsidR="00CB0E7F" w:rsidRPr="006B4DD6" w:rsidRDefault="00CB0E7F" w:rsidP="0027417A">
          <w:pPr>
            <w:tabs>
              <w:tab w:val="left" w:pos="7128"/>
            </w:tabs>
            <w:rPr>
              <w:b/>
              <w:sz w:val="16"/>
              <w:szCs w:val="16"/>
              <w:lang w:val="sr-Cyrl-CS"/>
            </w:rPr>
          </w:pPr>
          <w:r>
            <w:rPr>
              <w:b/>
              <w:noProof/>
              <w:sz w:val="16"/>
              <w:szCs w:val="16"/>
            </w:rPr>
            <w:drawing>
              <wp:anchor distT="0" distB="0" distL="114300" distR="114300" simplePos="0" relativeHeight="251659264" behindDoc="1" locked="0" layoutInCell="1" allowOverlap="1">
                <wp:simplePos x="0" y="0"/>
                <wp:positionH relativeFrom="column">
                  <wp:posOffset>-665480</wp:posOffset>
                </wp:positionH>
                <wp:positionV relativeFrom="paragraph">
                  <wp:posOffset>-381000</wp:posOffset>
                </wp:positionV>
                <wp:extent cx="503555" cy="562610"/>
                <wp:effectExtent l="19050" t="0" r="0" b="0"/>
                <wp:wrapTight wrapText="right">
                  <wp:wrapPolygon edited="0">
                    <wp:start x="-817" y="0"/>
                    <wp:lineTo x="-817" y="21210"/>
                    <wp:lineTo x="21246" y="21210"/>
                    <wp:lineTo x="21246" y="0"/>
                    <wp:lineTo x="-81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03555" cy="562610"/>
                        </a:xfrm>
                        <a:prstGeom prst="rect">
                          <a:avLst/>
                        </a:prstGeom>
                        <a:noFill/>
                        <a:ln w="9525">
                          <a:noFill/>
                          <a:miter lim="800000"/>
                          <a:headEnd/>
                          <a:tailEnd/>
                        </a:ln>
                      </pic:spPr>
                    </pic:pic>
                  </a:graphicData>
                </a:graphic>
              </wp:anchor>
            </w:drawing>
          </w:r>
        </w:p>
      </w:tc>
      <w:tc>
        <w:tcPr>
          <w:tcW w:w="5163" w:type="dxa"/>
        </w:tcPr>
        <w:p w:rsidR="00CB0E7F" w:rsidRDefault="00CB0E7F" w:rsidP="0027417A">
          <w:pPr>
            <w:tabs>
              <w:tab w:val="left" w:pos="7128"/>
            </w:tabs>
            <w:rPr>
              <w:b/>
              <w:sz w:val="16"/>
              <w:szCs w:val="16"/>
              <w:lang w:val="sr-Cyrl-CS"/>
            </w:rPr>
          </w:pPr>
          <w:r>
            <w:rPr>
              <w:b/>
              <w:sz w:val="16"/>
              <w:szCs w:val="16"/>
              <w:lang w:val="sr-Cyrl-CS"/>
            </w:rPr>
            <w:t xml:space="preserve">                                                                           </w:t>
          </w:r>
        </w:p>
        <w:p w:rsidR="00CB0E7F" w:rsidRPr="002D0938" w:rsidRDefault="00CB0E7F" w:rsidP="00355E0C">
          <w:pPr>
            <w:rPr>
              <w:b/>
              <w:sz w:val="16"/>
              <w:szCs w:val="16"/>
              <w:lang w:val="sr-Latn-CS"/>
            </w:rPr>
          </w:pPr>
          <w:r>
            <w:rPr>
              <w:b/>
              <w:sz w:val="16"/>
              <w:szCs w:val="16"/>
              <w:lang w:val="sr-Cyrl-CS"/>
            </w:rPr>
            <w:t xml:space="preserve">                                           </w:t>
          </w:r>
          <w:r w:rsidRPr="00302984">
            <w:rPr>
              <w:b/>
              <w:sz w:val="16"/>
              <w:szCs w:val="16"/>
              <w:lang w:val="sr-Cyrl-CS"/>
            </w:rPr>
            <w:t>ЈНМВ</w:t>
          </w:r>
          <w:r>
            <w:rPr>
              <w:b/>
              <w:sz w:val="16"/>
              <w:szCs w:val="16"/>
              <w:lang w:val="sr-Cyrl-CS"/>
            </w:rPr>
            <w:t xml:space="preserve"> </w:t>
          </w:r>
          <w:r w:rsidRPr="00302984">
            <w:rPr>
              <w:b/>
              <w:sz w:val="16"/>
              <w:szCs w:val="16"/>
              <w:lang w:val="sr-Cyrl-CS"/>
            </w:rPr>
            <w:t xml:space="preserve"> бр. </w:t>
          </w:r>
          <w:r>
            <w:rPr>
              <w:b/>
              <w:sz w:val="16"/>
              <w:szCs w:val="16"/>
            </w:rPr>
            <w:t>1</w:t>
          </w:r>
          <w:r>
            <w:rPr>
              <w:b/>
              <w:sz w:val="16"/>
              <w:szCs w:val="16"/>
              <w:lang w:val="sr-Cyrl-RS"/>
            </w:rPr>
            <w:t>4</w:t>
          </w:r>
          <w:r>
            <w:rPr>
              <w:b/>
              <w:sz w:val="16"/>
              <w:szCs w:val="16"/>
              <w:lang w:val="sr-Cyrl-CS"/>
            </w:rPr>
            <w:t>У/2019</w:t>
          </w:r>
        </w:p>
        <w:p w:rsidR="00CB0E7F" w:rsidRPr="00FF5E9C" w:rsidRDefault="00CB0E7F" w:rsidP="00355E0C">
          <w:pPr>
            <w:jc w:val="center"/>
            <w:rPr>
              <w:b/>
              <w:sz w:val="16"/>
              <w:szCs w:val="16"/>
              <w:lang w:val="sr-Cyrl-CS"/>
            </w:rPr>
          </w:pPr>
          <w:r>
            <w:rPr>
              <w:b/>
              <w:bCs/>
              <w:sz w:val="16"/>
              <w:szCs w:val="16"/>
              <w:lang w:val="ru-RU"/>
            </w:rPr>
            <w:t>Штампа образаца за Центра за микробиологију</w:t>
          </w:r>
        </w:p>
        <w:p w:rsidR="00CB0E7F" w:rsidRPr="00F9268B" w:rsidRDefault="00CB0E7F" w:rsidP="00355E0C">
          <w:pPr>
            <w:tabs>
              <w:tab w:val="left" w:pos="7128"/>
            </w:tabs>
            <w:rPr>
              <w:b/>
              <w:sz w:val="16"/>
              <w:szCs w:val="16"/>
              <w:lang w:val="sr-Cyrl-CS"/>
            </w:rPr>
          </w:pPr>
          <w:r>
            <w:rPr>
              <w:b/>
              <w:sz w:val="16"/>
              <w:szCs w:val="16"/>
              <w:lang w:val="sr-Cyrl-CS"/>
            </w:rPr>
            <w:t xml:space="preserve">                                                             </w:t>
          </w:r>
          <w:r w:rsidRPr="00FA0DC1">
            <w:rPr>
              <w:b/>
              <w:sz w:val="16"/>
              <w:szCs w:val="16"/>
              <w:lang w:val="sr-Cyrl-CS"/>
            </w:rPr>
            <w:t xml:space="preserve">              </w:t>
          </w:r>
          <w:r>
            <w:rPr>
              <w:b/>
              <w:sz w:val="16"/>
              <w:szCs w:val="16"/>
              <w:lang w:val="sr-Cyrl-CS"/>
            </w:rPr>
            <w:t xml:space="preserve"> </w:t>
          </w:r>
        </w:p>
      </w:tc>
    </w:tr>
  </w:tbl>
  <w:p w:rsidR="00CB0E7F" w:rsidRPr="00FA0DC1" w:rsidRDefault="00CB0E7F" w:rsidP="009F4651">
    <w:pPr>
      <w:pStyle w:val="Header"/>
      <w:rPr>
        <w:lang w:val="sr-Cyrl-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00000009"/>
    <w:name w:val="WW8Num9"/>
    <w:lvl w:ilvl="0">
      <w:start w:val="1"/>
      <w:numFmt w:val="bullet"/>
      <w:lvlText w:val=""/>
      <w:lvlJc w:val="left"/>
      <w:pPr>
        <w:tabs>
          <w:tab w:val="num" w:pos="0"/>
        </w:tabs>
        <w:ind w:left="360" w:hanging="360"/>
      </w:pPr>
      <w:rPr>
        <w:rFonts w:ascii="Wingdings" w:hAnsi="Wingdings" w:cs="Wingdings"/>
      </w:rPr>
    </w:lvl>
  </w:abstractNum>
  <w:abstractNum w:abstractNumId="1" w15:restartNumberingAfterBreak="0">
    <w:nsid w:val="00000012"/>
    <w:multiLevelType w:val="singleLevel"/>
    <w:tmpl w:val="00000012"/>
    <w:name w:val="WW8Num18"/>
    <w:lvl w:ilvl="0">
      <w:start w:val="1"/>
      <w:numFmt w:val="bullet"/>
      <w:lvlText w:val="-"/>
      <w:lvlJc w:val="left"/>
      <w:pPr>
        <w:tabs>
          <w:tab w:val="num" w:pos="0"/>
        </w:tabs>
        <w:ind w:left="360" w:hanging="360"/>
      </w:pPr>
      <w:rPr>
        <w:rFonts w:ascii="Times New Roman" w:hAnsi="Times New Roman" w:cs="Times New Roman"/>
        <w:color w:val="auto"/>
        <w:lang w:val="sr-Cyrl-CS"/>
      </w:rPr>
    </w:lvl>
  </w:abstractNum>
  <w:abstractNum w:abstractNumId="2"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cs="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 w15:restartNumberingAfterBreak="0">
    <w:nsid w:val="0D17704D"/>
    <w:multiLevelType w:val="hybridMultilevel"/>
    <w:tmpl w:val="408CC762"/>
    <w:lvl w:ilvl="0" w:tplc="04090011">
      <w:start w:val="1"/>
      <w:numFmt w:val="decimal"/>
      <w:lvlText w:val="%1)"/>
      <w:lvlJc w:val="left"/>
      <w:pPr>
        <w:ind w:left="720" w:hanging="360"/>
      </w:pPr>
    </w:lvl>
    <w:lvl w:ilvl="1" w:tplc="04090019">
      <w:start w:val="1"/>
      <w:numFmt w:val="lowerLetter"/>
      <w:lvlText w:val="%2."/>
      <w:lvlJc w:val="left"/>
      <w:pPr>
        <w:ind w:left="36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1AD4604"/>
    <w:multiLevelType w:val="multilevel"/>
    <w:tmpl w:val="AF8E72D8"/>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36D7E53"/>
    <w:multiLevelType w:val="hybridMultilevel"/>
    <w:tmpl w:val="9AE0105C"/>
    <w:lvl w:ilvl="0" w:tplc="82DCD3D8">
      <w:start w:val="23"/>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28E518BA"/>
    <w:multiLevelType w:val="multilevel"/>
    <w:tmpl w:val="9D4254B4"/>
    <w:lvl w:ilvl="0">
      <w:start w:val="1"/>
      <w:numFmt w:val="decimal"/>
      <w:lvlText w:val="%1."/>
      <w:lvlJc w:val="left"/>
      <w:pPr>
        <w:ind w:left="360" w:hanging="360"/>
      </w:pPr>
      <w:rPr>
        <w:rFonts w:ascii="Times New Roman" w:hAnsi="Times New Roman" w:cs="Times New Roman" w:hint="default"/>
      </w:rPr>
    </w:lvl>
    <w:lvl w:ilvl="1">
      <w:start w:val="1"/>
      <w:numFmt w:val="decimal"/>
      <w:isLgl/>
      <w:lvlText w:val="%1.%2."/>
      <w:lvlJc w:val="left"/>
      <w:pPr>
        <w:ind w:left="360" w:hanging="360"/>
      </w:pPr>
      <w:rPr>
        <w:rFonts w:hint="default"/>
        <w:b/>
        <w:i w:val="0"/>
        <w:iCs w:val="0"/>
        <w:color w:val="auto"/>
      </w:rPr>
    </w:lvl>
    <w:lvl w:ilvl="2">
      <w:start w:val="1"/>
      <w:numFmt w:val="decimal"/>
      <w:isLgl/>
      <w:lvlText w:val="%1.%2.%3."/>
      <w:lvlJc w:val="left"/>
      <w:pPr>
        <w:ind w:left="720" w:hanging="720"/>
      </w:pPr>
      <w:rPr>
        <w:rFonts w:hint="default"/>
        <w:i w:val="0"/>
        <w:u w:val="none"/>
      </w:rPr>
    </w:lvl>
    <w:lvl w:ilvl="3">
      <w:start w:val="1"/>
      <w:numFmt w:val="decimal"/>
      <w:isLgl/>
      <w:lvlText w:val="%1.%2.%3.%4."/>
      <w:lvlJc w:val="left"/>
      <w:pPr>
        <w:ind w:left="234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F4A7122"/>
    <w:multiLevelType w:val="multilevel"/>
    <w:tmpl w:val="0409001D"/>
    <w:styleLink w:val="Style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1327A76"/>
    <w:multiLevelType w:val="hybridMultilevel"/>
    <w:tmpl w:val="B4A4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F13409"/>
    <w:multiLevelType w:val="hybridMultilevel"/>
    <w:tmpl w:val="877C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8498C"/>
    <w:multiLevelType w:val="hybridMultilevel"/>
    <w:tmpl w:val="693E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CD7098"/>
    <w:multiLevelType w:val="hybridMultilevel"/>
    <w:tmpl w:val="0996313C"/>
    <w:lvl w:ilvl="0" w:tplc="A0F67382">
      <w:start w:val="1"/>
      <w:numFmt w:val="bullet"/>
      <w:lvlText w:val=""/>
      <w:lvlJc w:val="left"/>
      <w:pPr>
        <w:tabs>
          <w:tab w:val="num" w:pos="720"/>
        </w:tabs>
        <w:ind w:left="720" w:hanging="360"/>
      </w:pPr>
      <w:rPr>
        <w:rFonts w:ascii="Symbol" w:hAnsi="Symbol" w:hint="default"/>
      </w:rPr>
    </w:lvl>
    <w:lvl w:ilvl="1" w:tplc="3C52735A">
      <w:start w:val="2"/>
      <w:numFmt w:val="bullet"/>
      <w:lvlText w:val="-"/>
      <w:lvlJc w:val="left"/>
      <w:pPr>
        <w:tabs>
          <w:tab w:val="num" w:pos="480"/>
        </w:tabs>
        <w:ind w:left="480" w:hanging="48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E42FD1"/>
    <w:multiLevelType w:val="hybridMultilevel"/>
    <w:tmpl w:val="4824D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15:restartNumberingAfterBreak="0">
    <w:nsid w:val="4131420B"/>
    <w:multiLevelType w:val="hybridMultilevel"/>
    <w:tmpl w:val="41723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252021"/>
    <w:multiLevelType w:val="hybridMultilevel"/>
    <w:tmpl w:val="884085C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43444419"/>
    <w:multiLevelType w:val="hybridMultilevel"/>
    <w:tmpl w:val="7F06A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6731A1"/>
    <w:multiLevelType w:val="hybridMultilevel"/>
    <w:tmpl w:val="6452F404"/>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15:restartNumberingAfterBreak="0">
    <w:nsid w:val="4B8B6009"/>
    <w:multiLevelType w:val="hybridMultilevel"/>
    <w:tmpl w:val="E17C05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C86030D"/>
    <w:multiLevelType w:val="hybridMultilevel"/>
    <w:tmpl w:val="8AE6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1D1A54"/>
    <w:multiLevelType w:val="hybridMultilevel"/>
    <w:tmpl w:val="7D58F5AC"/>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2" w15:restartNumberingAfterBreak="0">
    <w:nsid w:val="4F3C07DC"/>
    <w:multiLevelType w:val="hybridMultilevel"/>
    <w:tmpl w:val="163676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2542849"/>
    <w:multiLevelType w:val="hybridMultilevel"/>
    <w:tmpl w:val="7EFCF4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55782BB4"/>
    <w:multiLevelType w:val="hybridMultilevel"/>
    <w:tmpl w:val="2250C844"/>
    <w:lvl w:ilvl="0" w:tplc="6C186BD4">
      <w:start w:val="1"/>
      <w:numFmt w:val="bullet"/>
      <w:lvlText w:val=""/>
      <w:lvlJc w:val="left"/>
      <w:pPr>
        <w:tabs>
          <w:tab w:val="num" w:pos="1134"/>
        </w:tabs>
        <w:ind w:left="1134" w:hanging="54"/>
      </w:pPr>
      <w:rPr>
        <w:rFonts w:ascii="Symbol" w:hAnsi="Symbol" w:cs="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5" w15:restartNumberingAfterBreak="0">
    <w:nsid w:val="61096922"/>
    <w:multiLevelType w:val="hybridMultilevel"/>
    <w:tmpl w:val="7C8456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15:restartNumberingAfterBreak="0">
    <w:nsid w:val="674C1C32"/>
    <w:multiLevelType w:val="hybridMultilevel"/>
    <w:tmpl w:val="17FA113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15:restartNumberingAfterBreak="0">
    <w:nsid w:val="6B0614D6"/>
    <w:multiLevelType w:val="hybridMultilevel"/>
    <w:tmpl w:val="2332941E"/>
    <w:lvl w:ilvl="0" w:tplc="88D2411A">
      <w:numFmt w:val="bullet"/>
      <w:lvlText w:val="-"/>
      <w:lvlJc w:val="left"/>
      <w:pPr>
        <w:tabs>
          <w:tab w:val="num" w:pos="1605"/>
        </w:tabs>
        <w:ind w:left="1605" w:hanging="885"/>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pStyle w:val="Heading8"/>
      <w:lvlText w:val="o"/>
      <w:lvlJc w:val="left"/>
      <w:pPr>
        <w:tabs>
          <w:tab w:val="num" w:pos="6120"/>
        </w:tabs>
        <w:ind w:left="6120" w:hanging="360"/>
      </w:pPr>
      <w:rPr>
        <w:rFonts w:ascii="Courier New" w:hAnsi="Courier New" w:cs="Courier New" w:hint="default"/>
      </w:rPr>
    </w:lvl>
    <w:lvl w:ilvl="8" w:tplc="04090005">
      <w:start w:val="1"/>
      <w:numFmt w:val="bullet"/>
      <w:pStyle w:val="Heading9"/>
      <w:lvlText w:val=""/>
      <w:lvlJc w:val="left"/>
      <w:pPr>
        <w:tabs>
          <w:tab w:val="num" w:pos="6840"/>
        </w:tabs>
        <w:ind w:left="6840" w:hanging="360"/>
      </w:pPr>
      <w:rPr>
        <w:rFonts w:ascii="Wingdings" w:hAnsi="Wingdings" w:cs="Wingdings" w:hint="default"/>
      </w:rPr>
    </w:lvl>
  </w:abstractNum>
  <w:abstractNum w:abstractNumId="28" w15:restartNumberingAfterBreak="0">
    <w:nsid w:val="6DE83717"/>
    <w:multiLevelType w:val="hybridMultilevel"/>
    <w:tmpl w:val="37C85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072F50"/>
    <w:multiLevelType w:val="hybridMultilevel"/>
    <w:tmpl w:val="019CFB8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3144CA"/>
    <w:multiLevelType w:val="hybridMultilevel"/>
    <w:tmpl w:val="7EAAAA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1" w15:restartNumberingAfterBreak="0">
    <w:nsid w:val="721A126F"/>
    <w:multiLevelType w:val="hybridMultilevel"/>
    <w:tmpl w:val="AB5EC2F2"/>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2" w15:restartNumberingAfterBreak="0">
    <w:nsid w:val="73FC4ECA"/>
    <w:multiLevelType w:val="hybridMultilevel"/>
    <w:tmpl w:val="A0FC8AF0"/>
    <w:lvl w:ilvl="0" w:tplc="71F68DC8">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49001D9"/>
    <w:multiLevelType w:val="hybridMultilevel"/>
    <w:tmpl w:val="0978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A80CA9"/>
    <w:multiLevelType w:val="hybridMultilevel"/>
    <w:tmpl w:val="D3CA7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6E45127"/>
    <w:multiLevelType w:val="hybridMultilevel"/>
    <w:tmpl w:val="73BC8C04"/>
    <w:lvl w:ilvl="0" w:tplc="9C68EF2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D03BA0"/>
    <w:multiLevelType w:val="hybridMultilevel"/>
    <w:tmpl w:val="714C0F50"/>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6"/>
  </w:num>
  <w:num w:numId="4">
    <w:abstractNumId w:val="7"/>
  </w:num>
  <w:num w:numId="5">
    <w:abstractNumId w:val="25"/>
  </w:num>
  <w:num w:numId="6">
    <w:abstractNumId w:val="26"/>
  </w:num>
  <w:num w:numId="7">
    <w:abstractNumId w:val="31"/>
  </w:num>
  <w:num w:numId="8">
    <w:abstractNumId w:val="18"/>
  </w:num>
  <w:num w:numId="9">
    <w:abstractNumId w:val="4"/>
  </w:num>
  <w:num w:numId="10">
    <w:abstractNumId w:val="8"/>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32"/>
  </w:num>
  <w:num w:numId="14">
    <w:abstractNumId w:val="29"/>
  </w:num>
  <w:num w:numId="15">
    <w:abstractNumId w:val="20"/>
  </w:num>
  <w:num w:numId="16">
    <w:abstractNumId w:val="6"/>
  </w:num>
  <w:num w:numId="17">
    <w:abstractNumId w:val="11"/>
  </w:num>
  <w:num w:numId="18">
    <w:abstractNumId w:val="15"/>
  </w:num>
  <w:num w:numId="19">
    <w:abstractNumId w:val="14"/>
  </w:num>
  <w:num w:numId="20">
    <w:abstractNumId w:val="22"/>
  </w:num>
  <w:num w:numId="21">
    <w:abstractNumId w:val="36"/>
  </w:num>
  <w:num w:numId="22">
    <w:abstractNumId w:val="35"/>
  </w:num>
  <w:num w:numId="23">
    <w:abstractNumId w:val="19"/>
  </w:num>
  <w:num w:numId="24">
    <w:abstractNumId w:val="33"/>
  </w:num>
  <w:num w:numId="25">
    <w:abstractNumId w:val="13"/>
  </w:num>
  <w:num w:numId="26">
    <w:abstractNumId w:val="21"/>
  </w:num>
  <w:num w:numId="27">
    <w:abstractNumId w:val="30"/>
  </w:num>
  <w:num w:numId="28">
    <w:abstractNumId w:val="10"/>
  </w:num>
  <w:num w:numId="29">
    <w:abstractNumId w:val="23"/>
  </w:num>
  <w:num w:numId="30">
    <w:abstractNumId w:val="5"/>
  </w:num>
  <w:num w:numId="31">
    <w:abstractNumId w:val="34"/>
  </w:num>
  <w:num w:numId="32">
    <w:abstractNumId w:val="28"/>
  </w:num>
  <w:num w:numId="33">
    <w:abstractNumId w:val="12"/>
  </w:num>
  <w:num w:numId="34">
    <w:abstractNumId w:val="0"/>
  </w:num>
  <w:num w:numId="35">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grammar="clean"/>
  <w:defaultTabStop w:val="720"/>
  <w:hyphenationZone w:val="425"/>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05D"/>
    <w:rsid w:val="00000098"/>
    <w:rsid w:val="00000201"/>
    <w:rsid w:val="00000283"/>
    <w:rsid w:val="0000038D"/>
    <w:rsid w:val="00000A17"/>
    <w:rsid w:val="00000BE6"/>
    <w:rsid w:val="0000207B"/>
    <w:rsid w:val="000023EF"/>
    <w:rsid w:val="000027E6"/>
    <w:rsid w:val="000028A5"/>
    <w:rsid w:val="0000307B"/>
    <w:rsid w:val="00003899"/>
    <w:rsid w:val="00003F20"/>
    <w:rsid w:val="00003F52"/>
    <w:rsid w:val="0000424C"/>
    <w:rsid w:val="00004C62"/>
    <w:rsid w:val="000052FF"/>
    <w:rsid w:val="00006601"/>
    <w:rsid w:val="00006A8D"/>
    <w:rsid w:val="00006DE1"/>
    <w:rsid w:val="00007CB1"/>
    <w:rsid w:val="000109CA"/>
    <w:rsid w:val="00010AFF"/>
    <w:rsid w:val="0001160D"/>
    <w:rsid w:val="000116D2"/>
    <w:rsid w:val="00011BCA"/>
    <w:rsid w:val="00011C51"/>
    <w:rsid w:val="00012F57"/>
    <w:rsid w:val="00013763"/>
    <w:rsid w:val="00013B3A"/>
    <w:rsid w:val="00013C7B"/>
    <w:rsid w:val="00014BC3"/>
    <w:rsid w:val="00014DD0"/>
    <w:rsid w:val="00014E50"/>
    <w:rsid w:val="0001542F"/>
    <w:rsid w:val="00015551"/>
    <w:rsid w:val="00015DC0"/>
    <w:rsid w:val="0001633A"/>
    <w:rsid w:val="000167D5"/>
    <w:rsid w:val="000168C6"/>
    <w:rsid w:val="000169B9"/>
    <w:rsid w:val="00016FB0"/>
    <w:rsid w:val="0001758C"/>
    <w:rsid w:val="00017718"/>
    <w:rsid w:val="00017AB0"/>
    <w:rsid w:val="00020847"/>
    <w:rsid w:val="00020B8D"/>
    <w:rsid w:val="00020F10"/>
    <w:rsid w:val="000223FD"/>
    <w:rsid w:val="00022EA3"/>
    <w:rsid w:val="00023088"/>
    <w:rsid w:val="00023513"/>
    <w:rsid w:val="00023E0E"/>
    <w:rsid w:val="00023F17"/>
    <w:rsid w:val="000241E0"/>
    <w:rsid w:val="00024C35"/>
    <w:rsid w:val="00025329"/>
    <w:rsid w:val="000255A0"/>
    <w:rsid w:val="00025BD8"/>
    <w:rsid w:val="00026F21"/>
    <w:rsid w:val="000279D3"/>
    <w:rsid w:val="00027E3E"/>
    <w:rsid w:val="00027F92"/>
    <w:rsid w:val="000302A1"/>
    <w:rsid w:val="000302B5"/>
    <w:rsid w:val="00030F56"/>
    <w:rsid w:val="0003172B"/>
    <w:rsid w:val="00031AF7"/>
    <w:rsid w:val="0003234D"/>
    <w:rsid w:val="00032435"/>
    <w:rsid w:val="000324F0"/>
    <w:rsid w:val="00032CD8"/>
    <w:rsid w:val="00033473"/>
    <w:rsid w:val="0003377C"/>
    <w:rsid w:val="00033A22"/>
    <w:rsid w:val="000342CA"/>
    <w:rsid w:val="0003432C"/>
    <w:rsid w:val="000357B6"/>
    <w:rsid w:val="00035B0D"/>
    <w:rsid w:val="00035CE6"/>
    <w:rsid w:val="00035FF9"/>
    <w:rsid w:val="00036054"/>
    <w:rsid w:val="00036744"/>
    <w:rsid w:val="00036C79"/>
    <w:rsid w:val="00036FA5"/>
    <w:rsid w:val="00037962"/>
    <w:rsid w:val="0004022E"/>
    <w:rsid w:val="000407F4"/>
    <w:rsid w:val="00040BA9"/>
    <w:rsid w:val="00040C5D"/>
    <w:rsid w:val="00040DDB"/>
    <w:rsid w:val="00040F23"/>
    <w:rsid w:val="0004103D"/>
    <w:rsid w:val="000417FB"/>
    <w:rsid w:val="00041CC9"/>
    <w:rsid w:val="000420D8"/>
    <w:rsid w:val="00042247"/>
    <w:rsid w:val="00043731"/>
    <w:rsid w:val="00043E8C"/>
    <w:rsid w:val="00044559"/>
    <w:rsid w:val="00044727"/>
    <w:rsid w:val="0004495B"/>
    <w:rsid w:val="0004499D"/>
    <w:rsid w:val="00044B02"/>
    <w:rsid w:val="00044C1C"/>
    <w:rsid w:val="000456DB"/>
    <w:rsid w:val="00045E11"/>
    <w:rsid w:val="000474DE"/>
    <w:rsid w:val="00047CDB"/>
    <w:rsid w:val="00047E78"/>
    <w:rsid w:val="00050089"/>
    <w:rsid w:val="00050551"/>
    <w:rsid w:val="0005079D"/>
    <w:rsid w:val="000508C7"/>
    <w:rsid w:val="00050923"/>
    <w:rsid w:val="000509FF"/>
    <w:rsid w:val="00051015"/>
    <w:rsid w:val="000510EE"/>
    <w:rsid w:val="00051733"/>
    <w:rsid w:val="000520D8"/>
    <w:rsid w:val="00052624"/>
    <w:rsid w:val="00052F0F"/>
    <w:rsid w:val="00053243"/>
    <w:rsid w:val="00053A0E"/>
    <w:rsid w:val="0005417B"/>
    <w:rsid w:val="000546E4"/>
    <w:rsid w:val="00054715"/>
    <w:rsid w:val="0005502E"/>
    <w:rsid w:val="000551D2"/>
    <w:rsid w:val="00055255"/>
    <w:rsid w:val="000559CF"/>
    <w:rsid w:val="000561F2"/>
    <w:rsid w:val="000563CB"/>
    <w:rsid w:val="000570F7"/>
    <w:rsid w:val="000575C6"/>
    <w:rsid w:val="0006064F"/>
    <w:rsid w:val="00060FB4"/>
    <w:rsid w:val="000610AA"/>
    <w:rsid w:val="00061762"/>
    <w:rsid w:val="00061B6C"/>
    <w:rsid w:val="0006224D"/>
    <w:rsid w:val="000626FF"/>
    <w:rsid w:val="00062CDD"/>
    <w:rsid w:val="00062EC7"/>
    <w:rsid w:val="000631C9"/>
    <w:rsid w:val="000632A1"/>
    <w:rsid w:val="00063680"/>
    <w:rsid w:val="00063792"/>
    <w:rsid w:val="0006411B"/>
    <w:rsid w:val="00064834"/>
    <w:rsid w:val="00065140"/>
    <w:rsid w:val="00065E12"/>
    <w:rsid w:val="0006612A"/>
    <w:rsid w:val="00066341"/>
    <w:rsid w:val="00066A8D"/>
    <w:rsid w:val="00067E6C"/>
    <w:rsid w:val="00070767"/>
    <w:rsid w:val="0007092D"/>
    <w:rsid w:val="0007143D"/>
    <w:rsid w:val="0007215A"/>
    <w:rsid w:val="00072818"/>
    <w:rsid w:val="00073A72"/>
    <w:rsid w:val="000759D3"/>
    <w:rsid w:val="00075A01"/>
    <w:rsid w:val="00075B77"/>
    <w:rsid w:val="00075CC1"/>
    <w:rsid w:val="00075EEC"/>
    <w:rsid w:val="00076257"/>
    <w:rsid w:val="0007644D"/>
    <w:rsid w:val="000765A2"/>
    <w:rsid w:val="00076644"/>
    <w:rsid w:val="00076AF1"/>
    <w:rsid w:val="00076B3D"/>
    <w:rsid w:val="00077AD1"/>
    <w:rsid w:val="00077C56"/>
    <w:rsid w:val="00080290"/>
    <w:rsid w:val="00080477"/>
    <w:rsid w:val="00080DDB"/>
    <w:rsid w:val="00081270"/>
    <w:rsid w:val="00081D6E"/>
    <w:rsid w:val="00082E4C"/>
    <w:rsid w:val="0008317B"/>
    <w:rsid w:val="00083559"/>
    <w:rsid w:val="00084DDE"/>
    <w:rsid w:val="00084E0C"/>
    <w:rsid w:val="000850BC"/>
    <w:rsid w:val="00086617"/>
    <w:rsid w:val="00086A05"/>
    <w:rsid w:val="00086F93"/>
    <w:rsid w:val="00087A07"/>
    <w:rsid w:val="00090784"/>
    <w:rsid w:val="00090A70"/>
    <w:rsid w:val="000918DA"/>
    <w:rsid w:val="00091A40"/>
    <w:rsid w:val="00092470"/>
    <w:rsid w:val="00092481"/>
    <w:rsid w:val="00092CD0"/>
    <w:rsid w:val="00092D8F"/>
    <w:rsid w:val="000937FF"/>
    <w:rsid w:val="00094733"/>
    <w:rsid w:val="000948C7"/>
    <w:rsid w:val="00094A14"/>
    <w:rsid w:val="00094FAC"/>
    <w:rsid w:val="00095AD4"/>
    <w:rsid w:val="00096475"/>
    <w:rsid w:val="0009716C"/>
    <w:rsid w:val="00097453"/>
    <w:rsid w:val="0009761F"/>
    <w:rsid w:val="00097B2A"/>
    <w:rsid w:val="00097BEF"/>
    <w:rsid w:val="00097D12"/>
    <w:rsid w:val="000A0475"/>
    <w:rsid w:val="000A0BE0"/>
    <w:rsid w:val="000A0EDF"/>
    <w:rsid w:val="000A16EE"/>
    <w:rsid w:val="000A2CCE"/>
    <w:rsid w:val="000A4012"/>
    <w:rsid w:val="000A40E8"/>
    <w:rsid w:val="000A4698"/>
    <w:rsid w:val="000A4727"/>
    <w:rsid w:val="000A4F2A"/>
    <w:rsid w:val="000A5776"/>
    <w:rsid w:val="000A5797"/>
    <w:rsid w:val="000A729E"/>
    <w:rsid w:val="000A72C7"/>
    <w:rsid w:val="000A7DAD"/>
    <w:rsid w:val="000A7F17"/>
    <w:rsid w:val="000A7F5A"/>
    <w:rsid w:val="000A7F7E"/>
    <w:rsid w:val="000B01FA"/>
    <w:rsid w:val="000B04F0"/>
    <w:rsid w:val="000B1621"/>
    <w:rsid w:val="000B1AD0"/>
    <w:rsid w:val="000B2841"/>
    <w:rsid w:val="000B2F0F"/>
    <w:rsid w:val="000B311F"/>
    <w:rsid w:val="000B314E"/>
    <w:rsid w:val="000B373A"/>
    <w:rsid w:val="000B37F6"/>
    <w:rsid w:val="000B3850"/>
    <w:rsid w:val="000B3CEE"/>
    <w:rsid w:val="000B3D9A"/>
    <w:rsid w:val="000B3F75"/>
    <w:rsid w:val="000B4906"/>
    <w:rsid w:val="000B4E2A"/>
    <w:rsid w:val="000B65CB"/>
    <w:rsid w:val="000B664B"/>
    <w:rsid w:val="000B6D3D"/>
    <w:rsid w:val="000B6F0F"/>
    <w:rsid w:val="000B7708"/>
    <w:rsid w:val="000B787F"/>
    <w:rsid w:val="000B7A21"/>
    <w:rsid w:val="000B7A2A"/>
    <w:rsid w:val="000B7EDC"/>
    <w:rsid w:val="000B7FF4"/>
    <w:rsid w:val="000C00D1"/>
    <w:rsid w:val="000C0371"/>
    <w:rsid w:val="000C0F76"/>
    <w:rsid w:val="000C1245"/>
    <w:rsid w:val="000C1793"/>
    <w:rsid w:val="000C192D"/>
    <w:rsid w:val="000C20E7"/>
    <w:rsid w:val="000C26AF"/>
    <w:rsid w:val="000C2DEA"/>
    <w:rsid w:val="000C307E"/>
    <w:rsid w:val="000C32C5"/>
    <w:rsid w:val="000C362D"/>
    <w:rsid w:val="000C3953"/>
    <w:rsid w:val="000C3B7E"/>
    <w:rsid w:val="000C41FD"/>
    <w:rsid w:val="000C5417"/>
    <w:rsid w:val="000C5ECC"/>
    <w:rsid w:val="000C5F54"/>
    <w:rsid w:val="000C689A"/>
    <w:rsid w:val="000C6DF6"/>
    <w:rsid w:val="000D0237"/>
    <w:rsid w:val="000D1916"/>
    <w:rsid w:val="000D2171"/>
    <w:rsid w:val="000D22A2"/>
    <w:rsid w:val="000D3E92"/>
    <w:rsid w:val="000D4391"/>
    <w:rsid w:val="000D4A21"/>
    <w:rsid w:val="000D4B86"/>
    <w:rsid w:val="000D530C"/>
    <w:rsid w:val="000D5A91"/>
    <w:rsid w:val="000D5D1D"/>
    <w:rsid w:val="000D5E84"/>
    <w:rsid w:val="000D7C78"/>
    <w:rsid w:val="000D7F05"/>
    <w:rsid w:val="000D7F68"/>
    <w:rsid w:val="000E0774"/>
    <w:rsid w:val="000E08FC"/>
    <w:rsid w:val="000E1106"/>
    <w:rsid w:val="000E1401"/>
    <w:rsid w:val="000E16E8"/>
    <w:rsid w:val="000E1891"/>
    <w:rsid w:val="000E2353"/>
    <w:rsid w:val="000E281E"/>
    <w:rsid w:val="000E2B44"/>
    <w:rsid w:val="000E2EE3"/>
    <w:rsid w:val="000E35C1"/>
    <w:rsid w:val="000E393C"/>
    <w:rsid w:val="000E409D"/>
    <w:rsid w:val="000E4BE9"/>
    <w:rsid w:val="000E5627"/>
    <w:rsid w:val="000E59EA"/>
    <w:rsid w:val="000E60C9"/>
    <w:rsid w:val="000E66F1"/>
    <w:rsid w:val="000E74F3"/>
    <w:rsid w:val="000E76AB"/>
    <w:rsid w:val="000E7C70"/>
    <w:rsid w:val="000F05E1"/>
    <w:rsid w:val="000F092F"/>
    <w:rsid w:val="000F0AEF"/>
    <w:rsid w:val="000F0F31"/>
    <w:rsid w:val="000F15E2"/>
    <w:rsid w:val="000F190B"/>
    <w:rsid w:val="000F4CB7"/>
    <w:rsid w:val="000F4E4C"/>
    <w:rsid w:val="000F504C"/>
    <w:rsid w:val="000F51B9"/>
    <w:rsid w:val="000F536F"/>
    <w:rsid w:val="000F57F5"/>
    <w:rsid w:val="000F5A12"/>
    <w:rsid w:val="000F6030"/>
    <w:rsid w:val="000F6275"/>
    <w:rsid w:val="000F718C"/>
    <w:rsid w:val="000F72BC"/>
    <w:rsid w:val="000F73AE"/>
    <w:rsid w:val="000F7A0F"/>
    <w:rsid w:val="000F7C89"/>
    <w:rsid w:val="00100BFD"/>
    <w:rsid w:val="0010129D"/>
    <w:rsid w:val="001012DC"/>
    <w:rsid w:val="001017BB"/>
    <w:rsid w:val="00101C60"/>
    <w:rsid w:val="00102D0D"/>
    <w:rsid w:val="00102EB6"/>
    <w:rsid w:val="00102FE8"/>
    <w:rsid w:val="00103164"/>
    <w:rsid w:val="001032D7"/>
    <w:rsid w:val="001032EF"/>
    <w:rsid w:val="001034F4"/>
    <w:rsid w:val="001035CB"/>
    <w:rsid w:val="0010376E"/>
    <w:rsid w:val="0010411D"/>
    <w:rsid w:val="00104E84"/>
    <w:rsid w:val="00104F19"/>
    <w:rsid w:val="001050A3"/>
    <w:rsid w:val="00105A4E"/>
    <w:rsid w:val="00105CDD"/>
    <w:rsid w:val="001066B5"/>
    <w:rsid w:val="00106A90"/>
    <w:rsid w:val="00106CCF"/>
    <w:rsid w:val="00106E72"/>
    <w:rsid w:val="00107500"/>
    <w:rsid w:val="00110033"/>
    <w:rsid w:val="00110954"/>
    <w:rsid w:val="00110AA9"/>
    <w:rsid w:val="001115AD"/>
    <w:rsid w:val="00111C06"/>
    <w:rsid w:val="00111FBD"/>
    <w:rsid w:val="001120ED"/>
    <w:rsid w:val="00112499"/>
    <w:rsid w:val="00112704"/>
    <w:rsid w:val="00112CD9"/>
    <w:rsid w:val="0011337F"/>
    <w:rsid w:val="00113813"/>
    <w:rsid w:val="00113834"/>
    <w:rsid w:val="00113CAA"/>
    <w:rsid w:val="00114278"/>
    <w:rsid w:val="001142D6"/>
    <w:rsid w:val="00115437"/>
    <w:rsid w:val="00115959"/>
    <w:rsid w:val="001159AF"/>
    <w:rsid w:val="00115E05"/>
    <w:rsid w:val="00116AC4"/>
    <w:rsid w:val="00116B46"/>
    <w:rsid w:val="0011713C"/>
    <w:rsid w:val="001176E7"/>
    <w:rsid w:val="0012084D"/>
    <w:rsid w:val="0012090B"/>
    <w:rsid w:val="00120A3C"/>
    <w:rsid w:val="00120A44"/>
    <w:rsid w:val="00120DDE"/>
    <w:rsid w:val="001216A6"/>
    <w:rsid w:val="00121804"/>
    <w:rsid w:val="00121D19"/>
    <w:rsid w:val="001220ED"/>
    <w:rsid w:val="00122C9B"/>
    <w:rsid w:val="00123932"/>
    <w:rsid w:val="00123B04"/>
    <w:rsid w:val="00123DAE"/>
    <w:rsid w:val="00124F1D"/>
    <w:rsid w:val="001253D6"/>
    <w:rsid w:val="00125570"/>
    <w:rsid w:val="001256D7"/>
    <w:rsid w:val="00126532"/>
    <w:rsid w:val="001274C2"/>
    <w:rsid w:val="0013056F"/>
    <w:rsid w:val="00130A68"/>
    <w:rsid w:val="001313D6"/>
    <w:rsid w:val="00131D7D"/>
    <w:rsid w:val="00132438"/>
    <w:rsid w:val="00132DF7"/>
    <w:rsid w:val="00132E4D"/>
    <w:rsid w:val="00133151"/>
    <w:rsid w:val="001337B9"/>
    <w:rsid w:val="00133BC7"/>
    <w:rsid w:val="00133DC6"/>
    <w:rsid w:val="001340FC"/>
    <w:rsid w:val="0013458D"/>
    <w:rsid w:val="001357F0"/>
    <w:rsid w:val="00135B32"/>
    <w:rsid w:val="001363DC"/>
    <w:rsid w:val="001367DD"/>
    <w:rsid w:val="00136872"/>
    <w:rsid w:val="001368C5"/>
    <w:rsid w:val="0013749A"/>
    <w:rsid w:val="00137A1D"/>
    <w:rsid w:val="00137FD0"/>
    <w:rsid w:val="001403B6"/>
    <w:rsid w:val="00140D0C"/>
    <w:rsid w:val="00141D42"/>
    <w:rsid w:val="0014282E"/>
    <w:rsid w:val="001429BC"/>
    <w:rsid w:val="00142DD2"/>
    <w:rsid w:val="00144036"/>
    <w:rsid w:val="0014433B"/>
    <w:rsid w:val="00144360"/>
    <w:rsid w:val="001446DE"/>
    <w:rsid w:val="00144BFE"/>
    <w:rsid w:val="00144C07"/>
    <w:rsid w:val="00144E6C"/>
    <w:rsid w:val="0014502A"/>
    <w:rsid w:val="00145806"/>
    <w:rsid w:val="00146535"/>
    <w:rsid w:val="00146EC5"/>
    <w:rsid w:val="00147C5D"/>
    <w:rsid w:val="00150DC8"/>
    <w:rsid w:val="001519D3"/>
    <w:rsid w:val="00151ACA"/>
    <w:rsid w:val="00151C86"/>
    <w:rsid w:val="0015203C"/>
    <w:rsid w:val="00153656"/>
    <w:rsid w:val="0015378E"/>
    <w:rsid w:val="0015402C"/>
    <w:rsid w:val="00154045"/>
    <w:rsid w:val="001540F1"/>
    <w:rsid w:val="001544BF"/>
    <w:rsid w:val="001545D9"/>
    <w:rsid w:val="001546B1"/>
    <w:rsid w:val="001546CF"/>
    <w:rsid w:val="00154919"/>
    <w:rsid w:val="00154AB6"/>
    <w:rsid w:val="00155093"/>
    <w:rsid w:val="001552D7"/>
    <w:rsid w:val="001552E8"/>
    <w:rsid w:val="00155327"/>
    <w:rsid w:val="001553AC"/>
    <w:rsid w:val="001557A8"/>
    <w:rsid w:val="001558BB"/>
    <w:rsid w:val="00155C90"/>
    <w:rsid w:val="0015628A"/>
    <w:rsid w:val="00157510"/>
    <w:rsid w:val="00157866"/>
    <w:rsid w:val="00157B64"/>
    <w:rsid w:val="001607B3"/>
    <w:rsid w:val="001615B3"/>
    <w:rsid w:val="00163033"/>
    <w:rsid w:val="0016348C"/>
    <w:rsid w:val="0016404C"/>
    <w:rsid w:val="0016475F"/>
    <w:rsid w:val="00165526"/>
    <w:rsid w:val="00165736"/>
    <w:rsid w:val="00166957"/>
    <w:rsid w:val="0016706F"/>
    <w:rsid w:val="001679CD"/>
    <w:rsid w:val="00167D39"/>
    <w:rsid w:val="001701E2"/>
    <w:rsid w:val="0017023B"/>
    <w:rsid w:val="00170F86"/>
    <w:rsid w:val="0017100D"/>
    <w:rsid w:val="001736FA"/>
    <w:rsid w:val="001737B0"/>
    <w:rsid w:val="0017398F"/>
    <w:rsid w:val="001739D2"/>
    <w:rsid w:val="001751E6"/>
    <w:rsid w:val="00175205"/>
    <w:rsid w:val="001765C6"/>
    <w:rsid w:val="00177807"/>
    <w:rsid w:val="00177827"/>
    <w:rsid w:val="00177DAD"/>
    <w:rsid w:val="001801BA"/>
    <w:rsid w:val="00180664"/>
    <w:rsid w:val="00180CAD"/>
    <w:rsid w:val="00180E2B"/>
    <w:rsid w:val="001811C7"/>
    <w:rsid w:val="0018160D"/>
    <w:rsid w:val="0018167B"/>
    <w:rsid w:val="001821F5"/>
    <w:rsid w:val="001826E7"/>
    <w:rsid w:val="001833C9"/>
    <w:rsid w:val="00183449"/>
    <w:rsid w:val="001835C6"/>
    <w:rsid w:val="001835DC"/>
    <w:rsid w:val="00183702"/>
    <w:rsid w:val="00183FB5"/>
    <w:rsid w:val="0018467C"/>
    <w:rsid w:val="001847C9"/>
    <w:rsid w:val="00184FD8"/>
    <w:rsid w:val="00185013"/>
    <w:rsid w:val="0018511A"/>
    <w:rsid w:val="00185171"/>
    <w:rsid w:val="00185A9D"/>
    <w:rsid w:val="00185FF9"/>
    <w:rsid w:val="0018758F"/>
    <w:rsid w:val="00187E0A"/>
    <w:rsid w:val="001901F4"/>
    <w:rsid w:val="00190F42"/>
    <w:rsid w:val="001915E1"/>
    <w:rsid w:val="001915ED"/>
    <w:rsid w:val="00192D92"/>
    <w:rsid w:val="00193446"/>
    <w:rsid w:val="0019362E"/>
    <w:rsid w:val="00193F33"/>
    <w:rsid w:val="00194AEA"/>
    <w:rsid w:val="0019501A"/>
    <w:rsid w:val="00195563"/>
    <w:rsid w:val="00195974"/>
    <w:rsid w:val="00195F61"/>
    <w:rsid w:val="001962D3"/>
    <w:rsid w:val="0019646D"/>
    <w:rsid w:val="00196821"/>
    <w:rsid w:val="0019731E"/>
    <w:rsid w:val="001979B9"/>
    <w:rsid w:val="00197A47"/>
    <w:rsid w:val="00197A89"/>
    <w:rsid w:val="00197E9A"/>
    <w:rsid w:val="00197EF8"/>
    <w:rsid w:val="001A039D"/>
    <w:rsid w:val="001A0B13"/>
    <w:rsid w:val="001A0FB8"/>
    <w:rsid w:val="001A1163"/>
    <w:rsid w:val="001A17CE"/>
    <w:rsid w:val="001A189D"/>
    <w:rsid w:val="001A1920"/>
    <w:rsid w:val="001A1B61"/>
    <w:rsid w:val="001A1E80"/>
    <w:rsid w:val="001A1F85"/>
    <w:rsid w:val="001A2174"/>
    <w:rsid w:val="001A2230"/>
    <w:rsid w:val="001A258A"/>
    <w:rsid w:val="001A2E2F"/>
    <w:rsid w:val="001A3078"/>
    <w:rsid w:val="001A3622"/>
    <w:rsid w:val="001A4149"/>
    <w:rsid w:val="001A46CA"/>
    <w:rsid w:val="001A51BC"/>
    <w:rsid w:val="001A5627"/>
    <w:rsid w:val="001A56C6"/>
    <w:rsid w:val="001A5787"/>
    <w:rsid w:val="001A5F0E"/>
    <w:rsid w:val="001A6921"/>
    <w:rsid w:val="001A6D1F"/>
    <w:rsid w:val="001A7982"/>
    <w:rsid w:val="001A7CB9"/>
    <w:rsid w:val="001A7E63"/>
    <w:rsid w:val="001B03DA"/>
    <w:rsid w:val="001B0830"/>
    <w:rsid w:val="001B0859"/>
    <w:rsid w:val="001B0903"/>
    <w:rsid w:val="001B0A50"/>
    <w:rsid w:val="001B0CBF"/>
    <w:rsid w:val="001B0E49"/>
    <w:rsid w:val="001B15C2"/>
    <w:rsid w:val="001B1B69"/>
    <w:rsid w:val="001B1DC2"/>
    <w:rsid w:val="001B21F1"/>
    <w:rsid w:val="001B2521"/>
    <w:rsid w:val="001B2728"/>
    <w:rsid w:val="001B2949"/>
    <w:rsid w:val="001B32D4"/>
    <w:rsid w:val="001B36FB"/>
    <w:rsid w:val="001B373F"/>
    <w:rsid w:val="001B3E76"/>
    <w:rsid w:val="001B401F"/>
    <w:rsid w:val="001B42A3"/>
    <w:rsid w:val="001B4532"/>
    <w:rsid w:val="001B4587"/>
    <w:rsid w:val="001B4625"/>
    <w:rsid w:val="001B500B"/>
    <w:rsid w:val="001B546A"/>
    <w:rsid w:val="001B554B"/>
    <w:rsid w:val="001B5DD6"/>
    <w:rsid w:val="001B6745"/>
    <w:rsid w:val="001B6884"/>
    <w:rsid w:val="001B6A6D"/>
    <w:rsid w:val="001B7438"/>
    <w:rsid w:val="001B74D8"/>
    <w:rsid w:val="001B791A"/>
    <w:rsid w:val="001B7AF8"/>
    <w:rsid w:val="001B7D7D"/>
    <w:rsid w:val="001B7FCA"/>
    <w:rsid w:val="001C0507"/>
    <w:rsid w:val="001C063E"/>
    <w:rsid w:val="001C1D64"/>
    <w:rsid w:val="001C28FE"/>
    <w:rsid w:val="001C2F5E"/>
    <w:rsid w:val="001C3224"/>
    <w:rsid w:val="001C40C0"/>
    <w:rsid w:val="001C43B7"/>
    <w:rsid w:val="001C4A05"/>
    <w:rsid w:val="001C500A"/>
    <w:rsid w:val="001C55DC"/>
    <w:rsid w:val="001C58E9"/>
    <w:rsid w:val="001C62AB"/>
    <w:rsid w:val="001C6367"/>
    <w:rsid w:val="001C682B"/>
    <w:rsid w:val="001C6AF5"/>
    <w:rsid w:val="001C6B93"/>
    <w:rsid w:val="001C7138"/>
    <w:rsid w:val="001C779E"/>
    <w:rsid w:val="001C7955"/>
    <w:rsid w:val="001C7B2D"/>
    <w:rsid w:val="001C7BBF"/>
    <w:rsid w:val="001C7DE8"/>
    <w:rsid w:val="001C7FF8"/>
    <w:rsid w:val="001D04D7"/>
    <w:rsid w:val="001D0733"/>
    <w:rsid w:val="001D0826"/>
    <w:rsid w:val="001D1358"/>
    <w:rsid w:val="001D1826"/>
    <w:rsid w:val="001D1E4E"/>
    <w:rsid w:val="001D2333"/>
    <w:rsid w:val="001D29EA"/>
    <w:rsid w:val="001D3108"/>
    <w:rsid w:val="001D3123"/>
    <w:rsid w:val="001D3628"/>
    <w:rsid w:val="001D4899"/>
    <w:rsid w:val="001D4AF5"/>
    <w:rsid w:val="001D4C99"/>
    <w:rsid w:val="001D4D22"/>
    <w:rsid w:val="001D5D0B"/>
    <w:rsid w:val="001D5DA7"/>
    <w:rsid w:val="001D701E"/>
    <w:rsid w:val="001D75BF"/>
    <w:rsid w:val="001D7CC4"/>
    <w:rsid w:val="001E00F8"/>
    <w:rsid w:val="001E0CDA"/>
    <w:rsid w:val="001E0F5C"/>
    <w:rsid w:val="001E0FB6"/>
    <w:rsid w:val="001E1B27"/>
    <w:rsid w:val="001E2020"/>
    <w:rsid w:val="001E2BAD"/>
    <w:rsid w:val="001E31BD"/>
    <w:rsid w:val="001E3D40"/>
    <w:rsid w:val="001E43CC"/>
    <w:rsid w:val="001E4717"/>
    <w:rsid w:val="001E4847"/>
    <w:rsid w:val="001E5563"/>
    <w:rsid w:val="001E57C0"/>
    <w:rsid w:val="001E5DCD"/>
    <w:rsid w:val="001E5FA4"/>
    <w:rsid w:val="001E6868"/>
    <w:rsid w:val="001E6C43"/>
    <w:rsid w:val="001E6E00"/>
    <w:rsid w:val="001E777F"/>
    <w:rsid w:val="001E7F67"/>
    <w:rsid w:val="001F0946"/>
    <w:rsid w:val="001F1CE8"/>
    <w:rsid w:val="001F1E3A"/>
    <w:rsid w:val="001F1F9B"/>
    <w:rsid w:val="001F28F4"/>
    <w:rsid w:val="001F510D"/>
    <w:rsid w:val="001F5111"/>
    <w:rsid w:val="001F5963"/>
    <w:rsid w:val="001F5D0D"/>
    <w:rsid w:val="001F6321"/>
    <w:rsid w:val="001F633C"/>
    <w:rsid w:val="001F6CD7"/>
    <w:rsid w:val="001F6DA5"/>
    <w:rsid w:val="001F71F3"/>
    <w:rsid w:val="001F7D8E"/>
    <w:rsid w:val="00200986"/>
    <w:rsid w:val="00201794"/>
    <w:rsid w:val="00201B4A"/>
    <w:rsid w:val="00201BCC"/>
    <w:rsid w:val="002028FF"/>
    <w:rsid w:val="00203022"/>
    <w:rsid w:val="002037C0"/>
    <w:rsid w:val="00203890"/>
    <w:rsid w:val="0020398D"/>
    <w:rsid w:val="00203D3C"/>
    <w:rsid w:val="00203E9E"/>
    <w:rsid w:val="00204534"/>
    <w:rsid w:val="00204ADD"/>
    <w:rsid w:val="00204DE5"/>
    <w:rsid w:val="00205448"/>
    <w:rsid w:val="002055FD"/>
    <w:rsid w:val="002056A4"/>
    <w:rsid w:val="002059A8"/>
    <w:rsid w:val="00206348"/>
    <w:rsid w:val="00206798"/>
    <w:rsid w:val="00207186"/>
    <w:rsid w:val="002079EB"/>
    <w:rsid w:val="00207CCB"/>
    <w:rsid w:val="00210054"/>
    <w:rsid w:val="002101A3"/>
    <w:rsid w:val="0021033B"/>
    <w:rsid w:val="00210EA1"/>
    <w:rsid w:val="002115EA"/>
    <w:rsid w:val="00211D1A"/>
    <w:rsid w:val="00213494"/>
    <w:rsid w:val="00213F33"/>
    <w:rsid w:val="00213FCB"/>
    <w:rsid w:val="00214A22"/>
    <w:rsid w:val="00214B10"/>
    <w:rsid w:val="0021510B"/>
    <w:rsid w:val="00215351"/>
    <w:rsid w:val="00215B69"/>
    <w:rsid w:val="00215FBA"/>
    <w:rsid w:val="0021654D"/>
    <w:rsid w:val="0021684B"/>
    <w:rsid w:val="00216924"/>
    <w:rsid w:val="0021695D"/>
    <w:rsid w:val="0021696D"/>
    <w:rsid w:val="00216B8B"/>
    <w:rsid w:val="0021735A"/>
    <w:rsid w:val="002176F3"/>
    <w:rsid w:val="002177FB"/>
    <w:rsid w:val="0021789E"/>
    <w:rsid w:val="00217DB0"/>
    <w:rsid w:val="00221525"/>
    <w:rsid w:val="00221875"/>
    <w:rsid w:val="002237DC"/>
    <w:rsid w:val="00223C1F"/>
    <w:rsid w:val="00224681"/>
    <w:rsid w:val="002255F0"/>
    <w:rsid w:val="002257AF"/>
    <w:rsid w:val="002257EE"/>
    <w:rsid w:val="002259AC"/>
    <w:rsid w:val="00226B71"/>
    <w:rsid w:val="00226DBA"/>
    <w:rsid w:val="002272B9"/>
    <w:rsid w:val="00231917"/>
    <w:rsid w:val="00231A3E"/>
    <w:rsid w:val="002324B4"/>
    <w:rsid w:val="002336B9"/>
    <w:rsid w:val="00233C92"/>
    <w:rsid w:val="002344F2"/>
    <w:rsid w:val="00234582"/>
    <w:rsid w:val="002349F8"/>
    <w:rsid w:val="002353A5"/>
    <w:rsid w:val="0023541F"/>
    <w:rsid w:val="00235A9B"/>
    <w:rsid w:val="0023709D"/>
    <w:rsid w:val="00237809"/>
    <w:rsid w:val="0024007A"/>
    <w:rsid w:val="00240310"/>
    <w:rsid w:val="00240A7A"/>
    <w:rsid w:val="00240B36"/>
    <w:rsid w:val="00240CD9"/>
    <w:rsid w:val="00240D34"/>
    <w:rsid w:val="0024135C"/>
    <w:rsid w:val="00241535"/>
    <w:rsid w:val="00242D3B"/>
    <w:rsid w:val="002439A9"/>
    <w:rsid w:val="00244580"/>
    <w:rsid w:val="00244652"/>
    <w:rsid w:val="00244A05"/>
    <w:rsid w:val="00246242"/>
    <w:rsid w:val="002466D4"/>
    <w:rsid w:val="002467BC"/>
    <w:rsid w:val="00246AD3"/>
    <w:rsid w:val="0024715F"/>
    <w:rsid w:val="002476C1"/>
    <w:rsid w:val="00247A52"/>
    <w:rsid w:val="00247C76"/>
    <w:rsid w:val="0025059D"/>
    <w:rsid w:val="00250C4D"/>
    <w:rsid w:val="0025213C"/>
    <w:rsid w:val="002525DA"/>
    <w:rsid w:val="0025273B"/>
    <w:rsid w:val="00252BD6"/>
    <w:rsid w:val="00252C57"/>
    <w:rsid w:val="00252D93"/>
    <w:rsid w:val="00253040"/>
    <w:rsid w:val="0025408C"/>
    <w:rsid w:val="00254FBD"/>
    <w:rsid w:val="002552A4"/>
    <w:rsid w:val="0025597C"/>
    <w:rsid w:val="002572E5"/>
    <w:rsid w:val="00257495"/>
    <w:rsid w:val="002575A3"/>
    <w:rsid w:val="00257BA1"/>
    <w:rsid w:val="002605DC"/>
    <w:rsid w:val="0026067B"/>
    <w:rsid w:val="002606DF"/>
    <w:rsid w:val="0026089A"/>
    <w:rsid w:val="00260A74"/>
    <w:rsid w:val="0026100F"/>
    <w:rsid w:val="002619AC"/>
    <w:rsid w:val="00261CCC"/>
    <w:rsid w:val="00262172"/>
    <w:rsid w:val="00263D68"/>
    <w:rsid w:val="00263E0C"/>
    <w:rsid w:val="00263E54"/>
    <w:rsid w:val="00264F02"/>
    <w:rsid w:val="00264FCC"/>
    <w:rsid w:val="00265A31"/>
    <w:rsid w:val="00265C43"/>
    <w:rsid w:val="00265C81"/>
    <w:rsid w:val="00266CB7"/>
    <w:rsid w:val="00266D1D"/>
    <w:rsid w:val="002671DA"/>
    <w:rsid w:val="0026744F"/>
    <w:rsid w:val="0026754A"/>
    <w:rsid w:val="002675B1"/>
    <w:rsid w:val="00267680"/>
    <w:rsid w:val="0026774B"/>
    <w:rsid w:val="00267C91"/>
    <w:rsid w:val="00270044"/>
    <w:rsid w:val="002702BA"/>
    <w:rsid w:val="0027108D"/>
    <w:rsid w:val="0027187D"/>
    <w:rsid w:val="002719CC"/>
    <w:rsid w:val="00272756"/>
    <w:rsid w:val="002727E9"/>
    <w:rsid w:val="00272C37"/>
    <w:rsid w:val="002733CB"/>
    <w:rsid w:val="002736C5"/>
    <w:rsid w:val="00273A0C"/>
    <w:rsid w:val="00273E40"/>
    <w:rsid w:val="0027417A"/>
    <w:rsid w:val="002747B4"/>
    <w:rsid w:val="002747CC"/>
    <w:rsid w:val="00274DD1"/>
    <w:rsid w:val="002753ED"/>
    <w:rsid w:val="0027594E"/>
    <w:rsid w:val="00275E0E"/>
    <w:rsid w:val="00275FBA"/>
    <w:rsid w:val="00276898"/>
    <w:rsid w:val="00276CB3"/>
    <w:rsid w:val="002776FA"/>
    <w:rsid w:val="00280823"/>
    <w:rsid w:val="002814C1"/>
    <w:rsid w:val="002819F7"/>
    <w:rsid w:val="00281B41"/>
    <w:rsid w:val="0028296F"/>
    <w:rsid w:val="002829E2"/>
    <w:rsid w:val="00282FAA"/>
    <w:rsid w:val="00283A26"/>
    <w:rsid w:val="0028409E"/>
    <w:rsid w:val="00284BC1"/>
    <w:rsid w:val="0028511F"/>
    <w:rsid w:val="00285A15"/>
    <w:rsid w:val="00285E3F"/>
    <w:rsid w:val="002861E2"/>
    <w:rsid w:val="002864BA"/>
    <w:rsid w:val="00287135"/>
    <w:rsid w:val="00287740"/>
    <w:rsid w:val="00287BEA"/>
    <w:rsid w:val="00287D04"/>
    <w:rsid w:val="0029004E"/>
    <w:rsid w:val="002908D4"/>
    <w:rsid w:val="00291636"/>
    <w:rsid w:val="002916B0"/>
    <w:rsid w:val="0029175B"/>
    <w:rsid w:val="00291B2F"/>
    <w:rsid w:val="0029300B"/>
    <w:rsid w:val="002931AE"/>
    <w:rsid w:val="00293440"/>
    <w:rsid w:val="0029396E"/>
    <w:rsid w:val="002940B9"/>
    <w:rsid w:val="002942E4"/>
    <w:rsid w:val="00294C89"/>
    <w:rsid w:val="0029592C"/>
    <w:rsid w:val="00295ECB"/>
    <w:rsid w:val="00297049"/>
    <w:rsid w:val="002977F1"/>
    <w:rsid w:val="00297C96"/>
    <w:rsid w:val="002A09E5"/>
    <w:rsid w:val="002A1875"/>
    <w:rsid w:val="002A192A"/>
    <w:rsid w:val="002A1DC7"/>
    <w:rsid w:val="002A2352"/>
    <w:rsid w:val="002A23E5"/>
    <w:rsid w:val="002A2692"/>
    <w:rsid w:val="002A2CBF"/>
    <w:rsid w:val="002A2D10"/>
    <w:rsid w:val="002A4605"/>
    <w:rsid w:val="002A4C93"/>
    <w:rsid w:val="002A50D8"/>
    <w:rsid w:val="002A5569"/>
    <w:rsid w:val="002A5A11"/>
    <w:rsid w:val="002A5DEB"/>
    <w:rsid w:val="002A6645"/>
    <w:rsid w:val="002A6F86"/>
    <w:rsid w:val="002A727D"/>
    <w:rsid w:val="002A7441"/>
    <w:rsid w:val="002A775C"/>
    <w:rsid w:val="002A7819"/>
    <w:rsid w:val="002B00C6"/>
    <w:rsid w:val="002B02C0"/>
    <w:rsid w:val="002B07A1"/>
    <w:rsid w:val="002B0FB6"/>
    <w:rsid w:val="002B132A"/>
    <w:rsid w:val="002B161C"/>
    <w:rsid w:val="002B1756"/>
    <w:rsid w:val="002B21AF"/>
    <w:rsid w:val="002B2474"/>
    <w:rsid w:val="002B26F3"/>
    <w:rsid w:val="002B29C9"/>
    <w:rsid w:val="002B2AFD"/>
    <w:rsid w:val="002B369A"/>
    <w:rsid w:val="002B3B06"/>
    <w:rsid w:val="002B4BDD"/>
    <w:rsid w:val="002B4EF2"/>
    <w:rsid w:val="002B504A"/>
    <w:rsid w:val="002B57D5"/>
    <w:rsid w:val="002B5ADD"/>
    <w:rsid w:val="002B5E34"/>
    <w:rsid w:val="002B5FF7"/>
    <w:rsid w:val="002B66DC"/>
    <w:rsid w:val="002B75F5"/>
    <w:rsid w:val="002B7A4B"/>
    <w:rsid w:val="002C0037"/>
    <w:rsid w:val="002C0DAF"/>
    <w:rsid w:val="002C0FD1"/>
    <w:rsid w:val="002C1151"/>
    <w:rsid w:val="002C12DA"/>
    <w:rsid w:val="002C13FF"/>
    <w:rsid w:val="002C1537"/>
    <w:rsid w:val="002C1A94"/>
    <w:rsid w:val="002C20DC"/>
    <w:rsid w:val="002C2B54"/>
    <w:rsid w:val="002C3394"/>
    <w:rsid w:val="002C35E1"/>
    <w:rsid w:val="002C364D"/>
    <w:rsid w:val="002C3FA9"/>
    <w:rsid w:val="002C4613"/>
    <w:rsid w:val="002C4837"/>
    <w:rsid w:val="002C4902"/>
    <w:rsid w:val="002C5431"/>
    <w:rsid w:val="002C5957"/>
    <w:rsid w:val="002C67B1"/>
    <w:rsid w:val="002C6DC6"/>
    <w:rsid w:val="002C77D5"/>
    <w:rsid w:val="002D0938"/>
    <w:rsid w:val="002D0B1B"/>
    <w:rsid w:val="002D134D"/>
    <w:rsid w:val="002D2546"/>
    <w:rsid w:val="002D2BF1"/>
    <w:rsid w:val="002D34D2"/>
    <w:rsid w:val="002D3A55"/>
    <w:rsid w:val="002D4878"/>
    <w:rsid w:val="002D4AAC"/>
    <w:rsid w:val="002D5260"/>
    <w:rsid w:val="002D55E9"/>
    <w:rsid w:val="002D5EA2"/>
    <w:rsid w:val="002D61C8"/>
    <w:rsid w:val="002D6342"/>
    <w:rsid w:val="002D6987"/>
    <w:rsid w:val="002D6A23"/>
    <w:rsid w:val="002D6FDC"/>
    <w:rsid w:val="002D704E"/>
    <w:rsid w:val="002D7200"/>
    <w:rsid w:val="002D724B"/>
    <w:rsid w:val="002D760E"/>
    <w:rsid w:val="002D7AFC"/>
    <w:rsid w:val="002D7DE6"/>
    <w:rsid w:val="002D7E3D"/>
    <w:rsid w:val="002E07AD"/>
    <w:rsid w:val="002E0888"/>
    <w:rsid w:val="002E0CFB"/>
    <w:rsid w:val="002E1133"/>
    <w:rsid w:val="002E186F"/>
    <w:rsid w:val="002E18AA"/>
    <w:rsid w:val="002E1A1A"/>
    <w:rsid w:val="002E21C7"/>
    <w:rsid w:val="002E2DE7"/>
    <w:rsid w:val="002E34A8"/>
    <w:rsid w:val="002E386A"/>
    <w:rsid w:val="002E3EC4"/>
    <w:rsid w:val="002E3F60"/>
    <w:rsid w:val="002E44F2"/>
    <w:rsid w:val="002E453C"/>
    <w:rsid w:val="002E4890"/>
    <w:rsid w:val="002E659E"/>
    <w:rsid w:val="002E66FD"/>
    <w:rsid w:val="002E6AB1"/>
    <w:rsid w:val="002E6AED"/>
    <w:rsid w:val="002E6BFC"/>
    <w:rsid w:val="002E6C81"/>
    <w:rsid w:val="002E73FC"/>
    <w:rsid w:val="002E7A70"/>
    <w:rsid w:val="002F038C"/>
    <w:rsid w:val="002F0752"/>
    <w:rsid w:val="002F14FE"/>
    <w:rsid w:val="002F1660"/>
    <w:rsid w:val="002F166C"/>
    <w:rsid w:val="002F17A7"/>
    <w:rsid w:val="002F243F"/>
    <w:rsid w:val="002F2611"/>
    <w:rsid w:val="002F433E"/>
    <w:rsid w:val="002F490C"/>
    <w:rsid w:val="002F497E"/>
    <w:rsid w:val="002F646B"/>
    <w:rsid w:val="002F6DE7"/>
    <w:rsid w:val="002F6E15"/>
    <w:rsid w:val="002F6FA5"/>
    <w:rsid w:val="002F7161"/>
    <w:rsid w:val="003000DF"/>
    <w:rsid w:val="00300927"/>
    <w:rsid w:val="0030117C"/>
    <w:rsid w:val="003017D9"/>
    <w:rsid w:val="003019B8"/>
    <w:rsid w:val="00302234"/>
    <w:rsid w:val="00302793"/>
    <w:rsid w:val="00302984"/>
    <w:rsid w:val="00303A90"/>
    <w:rsid w:val="00303C47"/>
    <w:rsid w:val="003042E3"/>
    <w:rsid w:val="00304586"/>
    <w:rsid w:val="00304B7A"/>
    <w:rsid w:val="0030508B"/>
    <w:rsid w:val="00305ED6"/>
    <w:rsid w:val="00305F02"/>
    <w:rsid w:val="0030636D"/>
    <w:rsid w:val="00306651"/>
    <w:rsid w:val="00306C87"/>
    <w:rsid w:val="00306D14"/>
    <w:rsid w:val="00307449"/>
    <w:rsid w:val="00307B08"/>
    <w:rsid w:val="00307D6D"/>
    <w:rsid w:val="003102BA"/>
    <w:rsid w:val="00310773"/>
    <w:rsid w:val="00310C2E"/>
    <w:rsid w:val="00311303"/>
    <w:rsid w:val="0031193F"/>
    <w:rsid w:val="00312466"/>
    <w:rsid w:val="00312DC1"/>
    <w:rsid w:val="003140E1"/>
    <w:rsid w:val="00314328"/>
    <w:rsid w:val="00314D1D"/>
    <w:rsid w:val="00315132"/>
    <w:rsid w:val="00315192"/>
    <w:rsid w:val="00315A30"/>
    <w:rsid w:val="00316069"/>
    <w:rsid w:val="0031727E"/>
    <w:rsid w:val="0031772C"/>
    <w:rsid w:val="00320CA0"/>
    <w:rsid w:val="0032143A"/>
    <w:rsid w:val="003217A8"/>
    <w:rsid w:val="00321818"/>
    <w:rsid w:val="0032192F"/>
    <w:rsid w:val="00321ECE"/>
    <w:rsid w:val="003223C3"/>
    <w:rsid w:val="00322B0B"/>
    <w:rsid w:val="00322B20"/>
    <w:rsid w:val="0032372B"/>
    <w:rsid w:val="00323BD4"/>
    <w:rsid w:val="00324291"/>
    <w:rsid w:val="003251C3"/>
    <w:rsid w:val="0032534A"/>
    <w:rsid w:val="0032561D"/>
    <w:rsid w:val="003257DC"/>
    <w:rsid w:val="00325E40"/>
    <w:rsid w:val="003263AA"/>
    <w:rsid w:val="003266BE"/>
    <w:rsid w:val="00326836"/>
    <w:rsid w:val="0032693D"/>
    <w:rsid w:val="003277BD"/>
    <w:rsid w:val="00327954"/>
    <w:rsid w:val="0033001A"/>
    <w:rsid w:val="003303C3"/>
    <w:rsid w:val="003315D9"/>
    <w:rsid w:val="00331906"/>
    <w:rsid w:val="00331C5D"/>
    <w:rsid w:val="00332301"/>
    <w:rsid w:val="00332439"/>
    <w:rsid w:val="0033256B"/>
    <w:rsid w:val="003334DC"/>
    <w:rsid w:val="0033444F"/>
    <w:rsid w:val="00334771"/>
    <w:rsid w:val="00334E92"/>
    <w:rsid w:val="0033563D"/>
    <w:rsid w:val="00335717"/>
    <w:rsid w:val="003362D0"/>
    <w:rsid w:val="00336774"/>
    <w:rsid w:val="00337311"/>
    <w:rsid w:val="00337FDE"/>
    <w:rsid w:val="003407BB"/>
    <w:rsid w:val="00340CFF"/>
    <w:rsid w:val="00341B1F"/>
    <w:rsid w:val="0034244F"/>
    <w:rsid w:val="00342CED"/>
    <w:rsid w:val="00342D8B"/>
    <w:rsid w:val="00342E75"/>
    <w:rsid w:val="00343541"/>
    <w:rsid w:val="00343627"/>
    <w:rsid w:val="00344460"/>
    <w:rsid w:val="00344F30"/>
    <w:rsid w:val="00345482"/>
    <w:rsid w:val="003454F1"/>
    <w:rsid w:val="0034550D"/>
    <w:rsid w:val="00345586"/>
    <w:rsid w:val="0034573B"/>
    <w:rsid w:val="0034610F"/>
    <w:rsid w:val="00346984"/>
    <w:rsid w:val="00346E0E"/>
    <w:rsid w:val="00347AD4"/>
    <w:rsid w:val="00347DC0"/>
    <w:rsid w:val="0035076A"/>
    <w:rsid w:val="00350C60"/>
    <w:rsid w:val="00350D84"/>
    <w:rsid w:val="0035149B"/>
    <w:rsid w:val="003517D9"/>
    <w:rsid w:val="0035262C"/>
    <w:rsid w:val="0035377E"/>
    <w:rsid w:val="003537ED"/>
    <w:rsid w:val="00354572"/>
    <w:rsid w:val="0035473A"/>
    <w:rsid w:val="00354C75"/>
    <w:rsid w:val="003557EE"/>
    <w:rsid w:val="00355E0C"/>
    <w:rsid w:val="00356463"/>
    <w:rsid w:val="00356595"/>
    <w:rsid w:val="00356AC1"/>
    <w:rsid w:val="00356E90"/>
    <w:rsid w:val="003571E9"/>
    <w:rsid w:val="003600D6"/>
    <w:rsid w:val="00361141"/>
    <w:rsid w:val="00361831"/>
    <w:rsid w:val="00361BE0"/>
    <w:rsid w:val="003620FC"/>
    <w:rsid w:val="00362E11"/>
    <w:rsid w:val="00362FD8"/>
    <w:rsid w:val="003640EA"/>
    <w:rsid w:val="00364315"/>
    <w:rsid w:val="00364515"/>
    <w:rsid w:val="0036476F"/>
    <w:rsid w:val="003649AE"/>
    <w:rsid w:val="00364D4B"/>
    <w:rsid w:val="00365167"/>
    <w:rsid w:val="0036518A"/>
    <w:rsid w:val="00365287"/>
    <w:rsid w:val="003652DE"/>
    <w:rsid w:val="00365E64"/>
    <w:rsid w:val="00365F4C"/>
    <w:rsid w:val="003660C7"/>
    <w:rsid w:val="00366B86"/>
    <w:rsid w:val="003673ED"/>
    <w:rsid w:val="0036794F"/>
    <w:rsid w:val="003679D6"/>
    <w:rsid w:val="00367B8E"/>
    <w:rsid w:val="00367D5A"/>
    <w:rsid w:val="003700E0"/>
    <w:rsid w:val="0037024A"/>
    <w:rsid w:val="0037026B"/>
    <w:rsid w:val="003704F2"/>
    <w:rsid w:val="00370D07"/>
    <w:rsid w:val="00371488"/>
    <w:rsid w:val="00371C08"/>
    <w:rsid w:val="00371EC5"/>
    <w:rsid w:val="0037232D"/>
    <w:rsid w:val="0037233C"/>
    <w:rsid w:val="0037251F"/>
    <w:rsid w:val="00372636"/>
    <w:rsid w:val="00372E15"/>
    <w:rsid w:val="00373986"/>
    <w:rsid w:val="00373B27"/>
    <w:rsid w:val="00373BF1"/>
    <w:rsid w:val="00373F94"/>
    <w:rsid w:val="00374FA4"/>
    <w:rsid w:val="003750FD"/>
    <w:rsid w:val="003765EC"/>
    <w:rsid w:val="00376E64"/>
    <w:rsid w:val="00377095"/>
    <w:rsid w:val="003779DC"/>
    <w:rsid w:val="00377AAF"/>
    <w:rsid w:val="00377E0E"/>
    <w:rsid w:val="0038067A"/>
    <w:rsid w:val="00380BB2"/>
    <w:rsid w:val="003814AE"/>
    <w:rsid w:val="00381578"/>
    <w:rsid w:val="0038252F"/>
    <w:rsid w:val="00382DAB"/>
    <w:rsid w:val="00383953"/>
    <w:rsid w:val="00383D25"/>
    <w:rsid w:val="00383FD6"/>
    <w:rsid w:val="0038436C"/>
    <w:rsid w:val="00384372"/>
    <w:rsid w:val="00384EDC"/>
    <w:rsid w:val="003852C5"/>
    <w:rsid w:val="00385728"/>
    <w:rsid w:val="0038594F"/>
    <w:rsid w:val="003863D9"/>
    <w:rsid w:val="0039024E"/>
    <w:rsid w:val="00390766"/>
    <w:rsid w:val="00391029"/>
    <w:rsid w:val="00391B0C"/>
    <w:rsid w:val="00391E60"/>
    <w:rsid w:val="00392004"/>
    <w:rsid w:val="00392485"/>
    <w:rsid w:val="003925D1"/>
    <w:rsid w:val="003929C5"/>
    <w:rsid w:val="00392C2F"/>
    <w:rsid w:val="00392D3E"/>
    <w:rsid w:val="00392F25"/>
    <w:rsid w:val="00392F4E"/>
    <w:rsid w:val="0039330A"/>
    <w:rsid w:val="003933F5"/>
    <w:rsid w:val="00393C10"/>
    <w:rsid w:val="00393D0D"/>
    <w:rsid w:val="00393FFD"/>
    <w:rsid w:val="0039458D"/>
    <w:rsid w:val="00394C7F"/>
    <w:rsid w:val="00394FF2"/>
    <w:rsid w:val="003953B2"/>
    <w:rsid w:val="00395514"/>
    <w:rsid w:val="003956E9"/>
    <w:rsid w:val="00395780"/>
    <w:rsid w:val="00395939"/>
    <w:rsid w:val="00396511"/>
    <w:rsid w:val="00396532"/>
    <w:rsid w:val="003966A2"/>
    <w:rsid w:val="00396913"/>
    <w:rsid w:val="00396F4C"/>
    <w:rsid w:val="00397A3F"/>
    <w:rsid w:val="00397A5E"/>
    <w:rsid w:val="003A024A"/>
    <w:rsid w:val="003A0794"/>
    <w:rsid w:val="003A0F40"/>
    <w:rsid w:val="003A1681"/>
    <w:rsid w:val="003A2295"/>
    <w:rsid w:val="003A2C5C"/>
    <w:rsid w:val="003A2E6B"/>
    <w:rsid w:val="003A3CF6"/>
    <w:rsid w:val="003A41F1"/>
    <w:rsid w:val="003A50F3"/>
    <w:rsid w:val="003A5202"/>
    <w:rsid w:val="003A5E20"/>
    <w:rsid w:val="003A63AA"/>
    <w:rsid w:val="003A7835"/>
    <w:rsid w:val="003B0DDD"/>
    <w:rsid w:val="003B0F5B"/>
    <w:rsid w:val="003B1029"/>
    <w:rsid w:val="003B1203"/>
    <w:rsid w:val="003B12B1"/>
    <w:rsid w:val="003B1B21"/>
    <w:rsid w:val="003B1CE3"/>
    <w:rsid w:val="003B1DD5"/>
    <w:rsid w:val="003B21AC"/>
    <w:rsid w:val="003B21D7"/>
    <w:rsid w:val="003B3654"/>
    <w:rsid w:val="003B5699"/>
    <w:rsid w:val="003B5BF7"/>
    <w:rsid w:val="003B5CD7"/>
    <w:rsid w:val="003B63E2"/>
    <w:rsid w:val="003B693D"/>
    <w:rsid w:val="003B6A17"/>
    <w:rsid w:val="003B6AED"/>
    <w:rsid w:val="003B70D2"/>
    <w:rsid w:val="003C0C83"/>
    <w:rsid w:val="003C1239"/>
    <w:rsid w:val="003C17B1"/>
    <w:rsid w:val="003C18A3"/>
    <w:rsid w:val="003C1CBE"/>
    <w:rsid w:val="003C1EB3"/>
    <w:rsid w:val="003C2749"/>
    <w:rsid w:val="003C3CEF"/>
    <w:rsid w:val="003C41E4"/>
    <w:rsid w:val="003C4295"/>
    <w:rsid w:val="003C471F"/>
    <w:rsid w:val="003C4A30"/>
    <w:rsid w:val="003C50E5"/>
    <w:rsid w:val="003C51DE"/>
    <w:rsid w:val="003C55DF"/>
    <w:rsid w:val="003C66AE"/>
    <w:rsid w:val="003C68AA"/>
    <w:rsid w:val="003C6945"/>
    <w:rsid w:val="003C6DE8"/>
    <w:rsid w:val="003C70EB"/>
    <w:rsid w:val="003C7292"/>
    <w:rsid w:val="003C7C00"/>
    <w:rsid w:val="003C7CF6"/>
    <w:rsid w:val="003D000B"/>
    <w:rsid w:val="003D01FE"/>
    <w:rsid w:val="003D0417"/>
    <w:rsid w:val="003D08A5"/>
    <w:rsid w:val="003D1865"/>
    <w:rsid w:val="003D19D5"/>
    <w:rsid w:val="003D1EC6"/>
    <w:rsid w:val="003D23E6"/>
    <w:rsid w:val="003D28DF"/>
    <w:rsid w:val="003D3092"/>
    <w:rsid w:val="003D460B"/>
    <w:rsid w:val="003D549C"/>
    <w:rsid w:val="003D56A1"/>
    <w:rsid w:val="003D5FC7"/>
    <w:rsid w:val="003D6526"/>
    <w:rsid w:val="003D6A39"/>
    <w:rsid w:val="003D6C05"/>
    <w:rsid w:val="003D78CA"/>
    <w:rsid w:val="003E017B"/>
    <w:rsid w:val="003E0859"/>
    <w:rsid w:val="003E1685"/>
    <w:rsid w:val="003E1C14"/>
    <w:rsid w:val="003E2205"/>
    <w:rsid w:val="003E2365"/>
    <w:rsid w:val="003E2AFD"/>
    <w:rsid w:val="003E2E96"/>
    <w:rsid w:val="003E2F1F"/>
    <w:rsid w:val="003E3469"/>
    <w:rsid w:val="003E3C75"/>
    <w:rsid w:val="003E41E8"/>
    <w:rsid w:val="003E4BAB"/>
    <w:rsid w:val="003E4F7D"/>
    <w:rsid w:val="003E52CF"/>
    <w:rsid w:val="003E579D"/>
    <w:rsid w:val="003E5A62"/>
    <w:rsid w:val="003E5CCB"/>
    <w:rsid w:val="003E5F86"/>
    <w:rsid w:val="003E6222"/>
    <w:rsid w:val="003E62F4"/>
    <w:rsid w:val="003E75A5"/>
    <w:rsid w:val="003F10F6"/>
    <w:rsid w:val="003F1B96"/>
    <w:rsid w:val="003F248F"/>
    <w:rsid w:val="003F262C"/>
    <w:rsid w:val="003F315F"/>
    <w:rsid w:val="003F3477"/>
    <w:rsid w:val="003F3A98"/>
    <w:rsid w:val="003F3AA8"/>
    <w:rsid w:val="003F4026"/>
    <w:rsid w:val="003F4D37"/>
    <w:rsid w:val="003F565C"/>
    <w:rsid w:val="003F63DD"/>
    <w:rsid w:val="003F671D"/>
    <w:rsid w:val="003F6A0B"/>
    <w:rsid w:val="003F6E4C"/>
    <w:rsid w:val="003F75B7"/>
    <w:rsid w:val="00400664"/>
    <w:rsid w:val="00400C6C"/>
    <w:rsid w:val="00401E3E"/>
    <w:rsid w:val="00403192"/>
    <w:rsid w:val="00403C6C"/>
    <w:rsid w:val="00403CDA"/>
    <w:rsid w:val="00404220"/>
    <w:rsid w:val="00404BB2"/>
    <w:rsid w:val="00405C23"/>
    <w:rsid w:val="00405D66"/>
    <w:rsid w:val="00405E09"/>
    <w:rsid w:val="0040640E"/>
    <w:rsid w:val="004064CB"/>
    <w:rsid w:val="004069B3"/>
    <w:rsid w:val="00406B9C"/>
    <w:rsid w:val="00406D41"/>
    <w:rsid w:val="00407236"/>
    <w:rsid w:val="00407884"/>
    <w:rsid w:val="0040792F"/>
    <w:rsid w:val="00407F00"/>
    <w:rsid w:val="00407FE3"/>
    <w:rsid w:val="00407FE8"/>
    <w:rsid w:val="004101E4"/>
    <w:rsid w:val="00410B28"/>
    <w:rsid w:val="0041113C"/>
    <w:rsid w:val="00411944"/>
    <w:rsid w:val="00411D2F"/>
    <w:rsid w:val="00411EFF"/>
    <w:rsid w:val="00412A53"/>
    <w:rsid w:val="00413114"/>
    <w:rsid w:val="00413A7E"/>
    <w:rsid w:val="004141DC"/>
    <w:rsid w:val="00414E00"/>
    <w:rsid w:val="0041518C"/>
    <w:rsid w:val="00415648"/>
    <w:rsid w:val="00415861"/>
    <w:rsid w:val="00416E99"/>
    <w:rsid w:val="00416FEF"/>
    <w:rsid w:val="00417062"/>
    <w:rsid w:val="004177C8"/>
    <w:rsid w:val="00420584"/>
    <w:rsid w:val="0042060E"/>
    <w:rsid w:val="00420B19"/>
    <w:rsid w:val="0042146F"/>
    <w:rsid w:val="004220B0"/>
    <w:rsid w:val="004221B3"/>
    <w:rsid w:val="0042231F"/>
    <w:rsid w:val="004224E4"/>
    <w:rsid w:val="004229F4"/>
    <w:rsid w:val="004231FB"/>
    <w:rsid w:val="00423839"/>
    <w:rsid w:val="00423D2D"/>
    <w:rsid w:val="00423DF4"/>
    <w:rsid w:val="0042457A"/>
    <w:rsid w:val="0042485E"/>
    <w:rsid w:val="00425AA3"/>
    <w:rsid w:val="004261CC"/>
    <w:rsid w:val="00427209"/>
    <w:rsid w:val="00427281"/>
    <w:rsid w:val="00427A48"/>
    <w:rsid w:val="00430E7A"/>
    <w:rsid w:val="0043148B"/>
    <w:rsid w:val="00431EE3"/>
    <w:rsid w:val="0043207C"/>
    <w:rsid w:val="004326C0"/>
    <w:rsid w:val="00432EF3"/>
    <w:rsid w:val="00433E66"/>
    <w:rsid w:val="004341F1"/>
    <w:rsid w:val="004346D3"/>
    <w:rsid w:val="004355B1"/>
    <w:rsid w:val="00435DA0"/>
    <w:rsid w:val="00435E09"/>
    <w:rsid w:val="00435E42"/>
    <w:rsid w:val="00436190"/>
    <w:rsid w:val="00436E03"/>
    <w:rsid w:val="004372AE"/>
    <w:rsid w:val="004379EF"/>
    <w:rsid w:val="00437F08"/>
    <w:rsid w:val="00437F72"/>
    <w:rsid w:val="00440433"/>
    <w:rsid w:val="0044099B"/>
    <w:rsid w:val="00440C8F"/>
    <w:rsid w:val="00440CAF"/>
    <w:rsid w:val="00440E79"/>
    <w:rsid w:val="00441BD3"/>
    <w:rsid w:val="00442053"/>
    <w:rsid w:val="00442AB5"/>
    <w:rsid w:val="004436BD"/>
    <w:rsid w:val="004437D4"/>
    <w:rsid w:val="0044386F"/>
    <w:rsid w:val="00443D77"/>
    <w:rsid w:val="00443F4B"/>
    <w:rsid w:val="0044580D"/>
    <w:rsid w:val="00445ADC"/>
    <w:rsid w:val="00446428"/>
    <w:rsid w:val="004468A9"/>
    <w:rsid w:val="00446E85"/>
    <w:rsid w:val="00447706"/>
    <w:rsid w:val="004478DF"/>
    <w:rsid w:val="00447AC8"/>
    <w:rsid w:val="00447B02"/>
    <w:rsid w:val="00447B65"/>
    <w:rsid w:val="004505BD"/>
    <w:rsid w:val="00450C10"/>
    <w:rsid w:val="00450CA9"/>
    <w:rsid w:val="00450DFF"/>
    <w:rsid w:val="00450E8F"/>
    <w:rsid w:val="00451C52"/>
    <w:rsid w:val="00452471"/>
    <w:rsid w:val="0045260F"/>
    <w:rsid w:val="00452749"/>
    <w:rsid w:val="00452E5B"/>
    <w:rsid w:val="0045306A"/>
    <w:rsid w:val="00453108"/>
    <w:rsid w:val="004538B9"/>
    <w:rsid w:val="0045403C"/>
    <w:rsid w:val="00454BB9"/>
    <w:rsid w:val="00455273"/>
    <w:rsid w:val="00456E5B"/>
    <w:rsid w:val="004576B8"/>
    <w:rsid w:val="004578D4"/>
    <w:rsid w:val="00457C8C"/>
    <w:rsid w:val="00457EF8"/>
    <w:rsid w:val="00460D1D"/>
    <w:rsid w:val="00460EB1"/>
    <w:rsid w:val="00460FE3"/>
    <w:rsid w:val="004615A3"/>
    <w:rsid w:val="00461E4B"/>
    <w:rsid w:val="00462030"/>
    <w:rsid w:val="00462496"/>
    <w:rsid w:val="004635C3"/>
    <w:rsid w:val="00463E8D"/>
    <w:rsid w:val="004646E1"/>
    <w:rsid w:val="00464ABE"/>
    <w:rsid w:val="00464F3D"/>
    <w:rsid w:val="00464F48"/>
    <w:rsid w:val="00465056"/>
    <w:rsid w:val="004652D0"/>
    <w:rsid w:val="0046570D"/>
    <w:rsid w:val="00465FF0"/>
    <w:rsid w:val="004665B8"/>
    <w:rsid w:val="0046663C"/>
    <w:rsid w:val="00466745"/>
    <w:rsid w:val="004669A9"/>
    <w:rsid w:val="0046739F"/>
    <w:rsid w:val="004675D3"/>
    <w:rsid w:val="00467D29"/>
    <w:rsid w:val="00470C86"/>
    <w:rsid w:val="00471975"/>
    <w:rsid w:val="00471EEF"/>
    <w:rsid w:val="00472259"/>
    <w:rsid w:val="004723E4"/>
    <w:rsid w:val="00472B39"/>
    <w:rsid w:val="0047342E"/>
    <w:rsid w:val="004738C1"/>
    <w:rsid w:val="00473FD4"/>
    <w:rsid w:val="0047467C"/>
    <w:rsid w:val="00474CC2"/>
    <w:rsid w:val="004751EE"/>
    <w:rsid w:val="00475559"/>
    <w:rsid w:val="00475A44"/>
    <w:rsid w:val="004762F3"/>
    <w:rsid w:val="004770C1"/>
    <w:rsid w:val="0047728A"/>
    <w:rsid w:val="00477531"/>
    <w:rsid w:val="004776CC"/>
    <w:rsid w:val="00477A40"/>
    <w:rsid w:val="00477F14"/>
    <w:rsid w:val="00480B49"/>
    <w:rsid w:val="00481030"/>
    <w:rsid w:val="0048132C"/>
    <w:rsid w:val="0048165B"/>
    <w:rsid w:val="004821D4"/>
    <w:rsid w:val="00482796"/>
    <w:rsid w:val="0048340D"/>
    <w:rsid w:val="00483856"/>
    <w:rsid w:val="004844C4"/>
    <w:rsid w:val="00484902"/>
    <w:rsid w:val="00484BB3"/>
    <w:rsid w:val="00484E5A"/>
    <w:rsid w:val="00484FF7"/>
    <w:rsid w:val="0048542D"/>
    <w:rsid w:val="0048623A"/>
    <w:rsid w:val="00486570"/>
    <w:rsid w:val="0048664E"/>
    <w:rsid w:val="00486A85"/>
    <w:rsid w:val="00486EAD"/>
    <w:rsid w:val="0048710F"/>
    <w:rsid w:val="004878D6"/>
    <w:rsid w:val="004879F8"/>
    <w:rsid w:val="00490492"/>
    <w:rsid w:val="004905B3"/>
    <w:rsid w:val="00490EC9"/>
    <w:rsid w:val="00490F17"/>
    <w:rsid w:val="004916F7"/>
    <w:rsid w:val="00492694"/>
    <w:rsid w:val="00492910"/>
    <w:rsid w:val="00492A76"/>
    <w:rsid w:val="00492EFD"/>
    <w:rsid w:val="004934F8"/>
    <w:rsid w:val="00493673"/>
    <w:rsid w:val="0049386B"/>
    <w:rsid w:val="00493E68"/>
    <w:rsid w:val="00493EE7"/>
    <w:rsid w:val="004940CD"/>
    <w:rsid w:val="00494224"/>
    <w:rsid w:val="00494DFE"/>
    <w:rsid w:val="00495976"/>
    <w:rsid w:val="00496DEA"/>
    <w:rsid w:val="00496DF2"/>
    <w:rsid w:val="00496F35"/>
    <w:rsid w:val="004972AB"/>
    <w:rsid w:val="00497558"/>
    <w:rsid w:val="004976C6"/>
    <w:rsid w:val="004A0BA5"/>
    <w:rsid w:val="004A1054"/>
    <w:rsid w:val="004A1FB4"/>
    <w:rsid w:val="004A2251"/>
    <w:rsid w:val="004A22D3"/>
    <w:rsid w:val="004A2649"/>
    <w:rsid w:val="004A2E55"/>
    <w:rsid w:val="004A3285"/>
    <w:rsid w:val="004A3BD5"/>
    <w:rsid w:val="004A494F"/>
    <w:rsid w:val="004A499D"/>
    <w:rsid w:val="004A4E06"/>
    <w:rsid w:val="004A4F51"/>
    <w:rsid w:val="004A50B9"/>
    <w:rsid w:val="004A5E67"/>
    <w:rsid w:val="004A5F84"/>
    <w:rsid w:val="004A60A2"/>
    <w:rsid w:val="004A6254"/>
    <w:rsid w:val="004A6775"/>
    <w:rsid w:val="004A67A0"/>
    <w:rsid w:val="004A6F2A"/>
    <w:rsid w:val="004A764C"/>
    <w:rsid w:val="004B0155"/>
    <w:rsid w:val="004B1118"/>
    <w:rsid w:val="004B15A7"/>
    <w:rsid w:val="004B1775"/>
    <w:rsid w:val="004B2078"/>
    <w:rsid w:val="004B2551"/>
    <w:rsid w:val="004B2580"/>
    <w:rsid w:val="004B2DCB"/>
    <w:rsid w:val="004B4FE9"/>
    <w:rsid w:val="004B5254"/>
    <w:rsid w:val="004B665D"/>
    <w:rsid w:val="004B77A3"/>
    <w:rsid w:val="004C0F47"/>
    <w:rsid w:val="004C1F41"/>
    <w:rsid w:val="004C25B7"/>
    <w:rsid w:val="004C2829"/>
    <w:rsid w:val="004C2F03"/>
    <w:rsid w:val="004C322E"/>
    <w:rsid w:val="004C32AE"/>
    <w:rsid w:val="004C3673"/>
    <w:rsid w:val="004C3896"/>
    <w:rsid w:val="004C3FC3"/>
    <w:rsid w:val="004C3FD4"/>
    <w:rsid w:val="004C4296"/>
    <w:rsid w:val="004C4A3E"/>
    <w:rsid w:val="004C4AF1"/>
    <w:rsid w:val="004C4E34"/>
    <w:rsid w:val="004C50F2"/>
    <w:rsid w:val="004C5103"/>
    <w:rsid w:val="004C5BB1"/>
    <w:rsid w:val="004C5EDC"/>
    <w:rsid w:val="004C5F25"/>
    <w:rsid w:val="004C5F5F"/>
    <w:rsid w:val="004C60CB"/>
    <w:rsid w:val="004C6422"/>
    <w:rsid w:val="004C6640"/>
    <w:rsid w:val="004C710E"/>
    <w:rsid w:val="004C7E0A"/>
    <w:rsid w:val="004D0382"/>
    <w:rsid w:val="004D0DD6"/>
    <w:rsid w:val="004D10D0"/>
    <w:rsid w:val="004D187E"/>
    <w:rsid w:val="004D1A6D"/>
    <w:rsid w:val="004D21BC"/>
    <w:rsid w:val="004D225B"/>
    <w:rsid w:val="004D3331"/>
    <w:rsid w:val="004D3B7F"/>
    <w:rsid w:val="004D49B6"/>
    <w:rsid w:val="004D4B2E"/>
    <w:rsid w:val="004D6528"/>
    <w:rsid w:val="004D74A3"/>
    <w:rsid w:val="004D76A8"/>
    <w:rsid w:val="004E0289"/>
    <w:rsid w:val="004E03D3"/>
    <w:rsid w:val="004E073A"/>
    <w:rsid w:val="004E077E"/>
    <w:rsid w:val="004E11BC"/>
    <w:rsid w:val="004E13A6"/>
    <w:rsid w:val="004E1823"/>
    <w:rsid w:val="004E1BE5"/>
    <w:rsid w:val="004E2C4F"/>
    <w:rsid w:val="004E38C7"/>
    <w:rsid w:val="004E3BF6"/>
    <w:rsid w:val="004E3FA8"/>
    <w:rsid w:val="004E417D"/>
    <w:rsid w:val="004E4253"/>
    <w:rsid w:val="004E4364"/>
    <w:rsid w:val="004E4368"/>
    <w:rsid w:val="004E442F"/>
    <w:rsid w:val="004E45A8"/>
    <w:rsid w:val="004E5DBD"/>
    <w:rsid w:val="004E6088"/>
    <w:rsid w:val="004E6F22"/>
    <w:rsid w:val="004E6FE9"/>
    <w:rsid w:val="004E7287"/>
    <w:rsid w:val="004E751C"/>
    <w:rsid w:val="004E788A"/>
    <w:rsid w:val="004E78B9"/>
    <w:rsid w:val="004E7E6D"/>
    <w:rsid w:val="004F015D"/>
    <w:rsid w:val="004F03CA"/>
    <w:rsid w:val="004F1002"/>
    <w:rsid w:val="004F2424"/>
    <w:rsid w:val="004F245E"/>
    <w:rsid w:val="004F2829"/>
    <w:rsid w:val="004F3572"/>
    <w:rsid w:val="004F3643"/>
    <w:rsid w:val="004F3F29"/>
    <w:rsid w:val="004F431B"/>
    <w:rsid w:val="004F4532"/>
    <w:rsid w:val="004F5165"/>
    <w:rsid w:val="004F68E1"/>
    <w:rsid w:val="004F6C52"/>
    <w:rsid w:val="004F6EB3"/>
    <w:rsid w:val="004F6ED3"/>
    <w:rsid w:val="004F783D"/>
    <w:rsid w:val="004F7941"/>
    <w:rsid w:val="0050006D"/>
    <w:rsid w:val="00500B9A"/>
    <w:rsid w:val="005010A6"/>
    <w:rsid w:val="005015B8"/>
    <w:rsid w:val="00502316"/>
    <w:rsid w:val="00502430"/>
    <w:rsid w:val="00502EA1"/>
    <w:rsid w:val="00503475"/>
    <w:rsid w:val="00503583"/>
    <w:rsid w:val="00503CD4"/>
    <w:rsid w:val="00504048"/>
    <w:rsid w:val="00504536"/>
    <w:rsid w:val="00504B98"/>
    <w:rsid w:val="00504CB8"/>
    <w:rsid w:val="00504EC0"/>
    <w:rsid w:val="0050503A"/>
    <w:rsid w:val="0050540A"/>
    <w:rsid w:val="00505513"/>
    <w:rsid w:val="005055BD"/>
    <w:rsid w:val="0050596F"/>
    <w:rsid w:val="00505A2A"/>
    <w:rsid w:val="00505FEE"/>
    <w:rsid w:val="005069ED"/>
    <w:rsid w:val="00506D4D"/>
    <w:rsid w:val="00506D5C"/>
    <w:rsid w:val="00506ECF"/>
    <w:rsid w:val="005071D1"/>
    <w:rsid w:val="005075FC"/>
    <w:rsid w:val="0050772E"/>
    <w:rsid w:val="0051003C"/>
    <w:rsid w:val="00510184"/>
    <w:rsid w:val="0051035E"/>
    <w:rsid w:val="00510BF6"/>
    <w:rsid w:val="00510F9C"/>
    <w:rsid w:val="00510FFC"/>
    <w:rsid w:val="00511568"/>
    <w:rsid w:val="00511C3D"/>
    <w:rsid w:val="00511FC3"/>
    <w:rsid w:val="005120B2"/>
    <w:rsid w:val="0051215A"/>
    <w:rsid w:val="00512516"/>
    <w:rsid w:val="00512609"/>
    <w:rsid w:val="00512A06"/>
    <w:rsid w:val="00512CCA"/>
    <w:rsid w:val="00513401"/>
    <w:rsid w:val="005138B9"/>
    <w:rsid w:val="00513B88"/>
    <w:rsid w:val="00513BA0"/>
    <w:rsid w:val="00513BC7"/>
    <w:rsid w:val="00513E8F"/>
    <w:rsid w:val="0051432F"/>
    <w:rsid w:val="005143FC"/>
    <w:rsid w:val="00514491"/>
    <w:rsid w:val="00514747"/>
    <w:rsid w:val="00514974"/>
    <w:rsid w:val="0051604C"/>
    <w:rsid w:val="005166A0"/>
    <w:rsid w:val="0051702A"/>
    <w:rsid w:val="00517A0B"/>
    <w:rsid w:val="00517AD5"/>
    <w:rsid w:val="00522621"/>
    <w:rsid w:val="00522C00"/>
    <w:rsid w:val="00522E10"/>
    <w:rsid w:val="005230B7"/>
    <w:rsid w:val="00523E03"/>
    <w:rsid w:val="00523F68"/>
    <w:rsid w:val="00524305"/>
    <w:rsid w:val="0052437A"/>
    <w:rsid w:val="005246C0"/>
    <w:rsid w:val="00524BA0"/>
    <w:rsid w:val="00524C21"/>
    <w:rsid w:val="005250D4"/>
    <w:rsid w:val="00525FC0"/>
    <w:rsid w:val="005260A4"/>
    <w:rsid w:val="00526D20"/>
    <w:rsid w:val="0052703F"/>
    <w:rsid w:val="005273CF"/>
    <w:rsid w:val="00527ADF"/>
    <w:rsid w:val="00527CAF"/>
    <w:rsid w:val="0053027A"/>
    <w:rsid w:val="00530A70"/>
    <w:rsid w:val="00530D40"/>
    <w:rsid w:val="005319C5"/>
    <w:rsid w:val="00531CA2"/>
    <w:rsid w:val="00532494"/>
    <w:rsid w:val="0053281D"/>
    <w:rsid w:val="0053294D"/>
    <w:rsid w:val="00532AD4"/>
    <w:rsid w:val="00532E19"/>
    <w:rsid w:val="00533554"/>
    <w:rsid w:val="005337B7"/>
    <w:rsid w:val="005337E0"/>
    <w:rsid w:val="00534563"/>
    <w:rsid w:val="00534656"/>
    <w:rsid w:val="00534CA9"/>
    <w:rsid w:val="005357D5"/>
    <w:rsid w:val="00535EAE"/>
    <w:rsid w:val="0053616D"/>
    <w:rsid w:val="00536290"/>
    <w:rsid w:val="00536691"/>
    <w:rsid w:val="005366F7"/>
    <w:rsid w:val="005373B9"/>
    <w:rsid w:val="00537517"/>
    <w:rsid w:val="005375A6"/>
    <w:rsid w:val="00537609"/>
    <w:rsid w:val="005379ED"/>
    <w:rsid w:val="00537C84"/>
    <w:rsid w:val="00540C34"/>
    <w:rsid w:val="00540F08"/>
    <w:rsid w:val="005410BD"/>
    <w:rsid w:val="00541B8F"/>
    <w:rsid w:val="005422B1"/>
    <w:rsid w:val="005422C7"/>
    <w:rsid w:val="0054233D"/>
    <w:rsid w:val="00543BB3"/>
    <w:rsid w:val="00544267"/>
    <w:rsid w:val="00545768"/>
    <w:rsid w:val="00545A47"/>
    <w:rsid w:val="00545F9B"/>
    <w:rsid w:val="005462FD"/>
    <w:rsid w:val="005464DC"/>
    <w:rsid w:val="0054672E"/>
    <w:rsid w:val="00546AF2"/>
    <w:rsid w:val="005470CE"/>
    <w:rsid w:val="005474D9"/>
    <w:rsid w:val="00550861"/>
    <w:rsid w:val="00550AB8"/>
    <w:rsid w:val="00550B71"/>
    <w:rsid w:val="00550C4B"/>
    <w:rsid w:val="00550DB1"/>
    <w:rsid w:val="00550E30"/>
    <w:rsid w:val="0055106F"/>
    <w:rsid w:val="005510B4"/>
    <w:rsid w:val="00551109"/>
    <w:rsid w:val="00551231"/>
    <w:rsid w:val="00552367"/>
    <w:rsid w:val="005529F1"/>
    <w:rsid w:val="00552DD7"/>
    <w:rsid w:val="00552F77"/>
    <w:rsid w:val="005530F1"/>
    <w:rsid w:val="00553A9B"/>
    <w:rsid w:val="005540E9"/>
    <w:rsid w:val="00554306"/>
    <w:rsid w:val="00554650"/>
    <w:rsid w:val="005547EE"/>
    <w:rsid w:val="00554C54"/>
    <w:rsid w:val="0055576A"/>
    <w:rsid w:val="005562DE"/>
    <w:rsid w:val="00556EBF"/>
    <w:rsid w:val="005575DB"/>
    <w:rsid w:val="0056010F"/>
    <w:rsid w:val="0056039D"/>
    <w:rsid w:val="00560E9B"/>
    <w:rsid w:val="005613AD"/>
    <w:rsid w:val="00561A1B"/>
    <w:rsid w:val="005620CA"/>
    <w:rsid w:val="00562D9E"/>
    <w:rsid w:val="00562E2E"/>
    <w:rsid w:val="005635F6"/>
    <w:rsid w:val="0056389C"/>
    <w:rsid w:val="00563FE8"/>
    <w:rsid w:val="00564682"/>
    <w:rsid w:val="005648E0"/>
    <w:rsid w:val="00565156"/>
    <w:rsid w:val="00565998"/>
    <w:rsid w:val="00566142"/>
    <w:rsid w:val="005665F4"/>
    <w:rsid w:val="00566D53"/>
    <w:rsid w:val="00567272"/>
    <w:rsid w:val="00567683"/>
    <w:rsid w:val="00567E19"/>
    <w:rsid w:val="00570042"/>
    <w:rsid w:val="00572B4E"/>
    <w:rsid w:val="00573D19"/>
    <w:rsid w:val="00573E4D"/>
    <w:rsid w:val="0057426D"/>
    <w:rsid w:val="00574317"/>
    <w:rsid w:val="00574B70"/>
    <w:rsid w:val="00574BC6"/>
    <w:rsid w:val="005767A9"/>
    <w:rsid w:val="00576932"/>
    <w:rsid w:val="00576F86"/>
    <w:rsid w:val="00577200"/>
    <w:rsid w:val="0057732E"/>
    <w:rsid w:val="0057737A"/>
    <w:rsid w:val="0057795F"/>
    <w:rsid w:val="0058001F"/>
    <w:rsid w:val="005807B9"/>
    <w:rsid w:val="0058082A"/>
    <w:rsid w:val="00581A7F"/>
    <w:rsid w:val="00581DD8"/>
    <w:rsid w:val="0058323A"/>
    <w:rsid w:val="00583C46"/>
    <w:rsid w:val="00583F3E"/>
    <w:rsid w:val="0058503B"/>
    <w:rsid w:val="005851E4"/>
    <w:rsid w:val="00586296"/>
    <w:rsid w:val="00586503"/>
    <w:rsid w:val="005866D8"/>
    <w:rsid w:val="00590487"/>
    <w:rsid w:val="00590581"/>
    <w:rsid w:val="00592672"/>
    <w:rsid w:val="00592FE8"/>
    <w:rsid w:val="00593579"/>
    <w:rsid w:val="005936F4"/>
    <w:rsid w:val="00593D36"/>
    <w:rsid w:val="00593DA5"/>
    <w:rsid w:val="00594172"/>
    <w:rsid w:val="0059426C"/>
    <w:rsid w:val="005942DC"/>
    <w:rsid w:val="005946BC"/>
    <w:rsid w:val="00594976"/>
    <w:rsid w:val="005951EE"/>
    <w:rsid w:val="00595467"/>
    <w:rsid w:val="00595672"/>
    <w:rsid w:val="00595A46"/>
    <w:rsid w:val="00595A7A"/>
    <w:rsid w:val="00596FDA"/>
    <w:rsid w:val="005A0104"/>
    <w:rsid w:val="005A0951"/>
    <w:rsid w:val="005A0C00"/>
    <w:rsid w:val="005A0EFD"/>
    <w:rsid w:val="005A2530"/>
    <w:rsid w:val="005A2652"/>
    <w:rsid w:val="005A2A5D"/>
    <w:rsid w:val="005A2B85"/>
    <w:rsid w:val="005A2D7B"/>
    <w:rsid w:val="005A36CB"/>
    <w:rsid w:val="005A3728"/>
    <w:rsid w:val="005A3BCB"/>
    <w:rsid w:val="005A3F48"/>
    <w:rsid w:val="005A44DC"/>
    <w:rsid w:val="005A452C"/>
    <w:rsid w:val="005A49DA"/>
    <w:rsid w:val="005A4D50"/>
    <w:rsid w:val="005A4F5F"/>
    <w:rsid w:val="005A4FE7"/>
    <w:rsid w:val="005A51A7"/>
    <w:rsid w:val="005A583D"/>
    <w:rsid w:val="005A600C"/>
    <w:rsid w:val="005A6217"/>
    <w:rsid w:val="005A6A1A"/>
    <w:rsid w:val="005A6A78"/>
    <w:rsid w:val="005A6CE0"/>
    <w:rsid w:val="005A6E26"/>
    <w:rsid w:val="005A7280"/>
    <w:rsid w:val="005A7A48"/>
    <w:rsid w:val="005A7B40"/>
    <w:rsid w:val="005B014E"/>
    <w:rsid w:val="005B0D25"/>
    <w:rsid w:val="005B13AD"/>
    <w:rsid w:val="005B2019"/>
    <w:rsid w:val="005B2097"/>
    <w:rsid w:val="005B256D"/>
    <w:rsid w:val="005B3418"/>
    <w:rsid w:val="005B3D4E"/>
    <w:rsid w:val="005B3D94"/>
    <w:rsid w:val="005B4CCC"/>
    <w:rsid w:val="005B52BB"/>
    <w:rsid w:val="005B579D"/>
    <w:rsid w:val="005B5B05"/>
    <w:rsid w:val="005B5DD6"/>
    <w:rsid w:val="005B64D2"/>
    <w:rsid w:val="005B67F0"/>
    <w:rsid w:val="005B6917"/>
    <w:rsid w:val="005B6DA2"/>
    <w:rsid w:val="005B723D"/>
    <w:rsid w:val="005B7944"/>
    <w:rsid w:val="005C0631"/>
    <w:rsid w:val="005C0BAD"/>
    <w:rsid w:val="005C0BED"/>
    <w:rsid w:val="005C1006"/>
    <w:rsid w:val="005C1137"/>
    <w:rsid w:val="005C21EF"/>
    <w:rsid w:val="005C26D9"/>
    <w:rsid w:val="005C2ACA"/>
    <w:rsid w:val="005C2F03"/>
    <w:rsid w:val="005C2F0D"/>
    <w:rsid w:val="005C2F34"/>
    <w:rsid w:val="005C389A"/>
    <w:rsid w:val="005C3D24"/>
    <w:rsid w:val="005C3EAC"/>
    <w:rsid w:val="005C453B"/>
    <w:rsid w:val="005C4F31"/>
    <w:rsid w:val="005C5D64"/>
    <w:rsid w:val="005C640F"/>
    <w:rsid w:val="005C6F89"/>
    <w:rsid w:val="005C7BBC"/>
    <w:rsid w:val="005D08CA"/>
    <w:rsid w:val="005D1C20"/>
    <w:rsid w:val="005D1E12"/>
    <w:rsid w:val="005D1EAC"/>
    <w:rsid w:val="005D20EE"/>
    <w:rsid w:val="005D22C0"/>
    <w:rsid w:val="005D2472"/>
    <w:rsid w:val="005D268E"/>
    <w:rsid w:val="005D2AC3"/>
    <w:rsid w:val="005D43D5"/>
    <w:rsid w:val="005D5225"/>
    <w:rsid w:val="005D569D"/>
    <w:rsid w:val="005D5908"/>
    <w:rsid w:val="005D592A"/>
    <w:rsid w:val="005D59C3"/>
    <w:rsid w:val="005D5C78"/>
    <w:rsid w:val="005D5EB6"/>
    <w:rsid w:val="005D5F87"/>
    <w:rsid w:val="005D69F2"/>
    <w:rsid w:val="005D6CE2"/>
    <w:rsid w:val="005D73CD"/>
    <w:rsid w:val="005D7D8A"/>
    <w:rsid w:val="005E06B7"/>
    <w:rsid w:val="005E0E50"/>
    <w:rsid w:val="005E1491"/>
    <w:rsid w:val="005E1772"/>
    <w:rsid w:val="005E19B2"/>
    <w:rsid w:val="005E1AC0"/>
    <w:rsid w:val="005E273B"/>
    <w:rsid w:val="005E2F82"/>
    <w:rsid w:val="005E3399"/>
    <w:rsid w:val="005E3EFD"/>
    <w:rsid w:val="005E407C"/>
    <w:rsid w:val="005E461D"/>
    <w:rsid w:val="005E46D9"/>
    <w:rsid w:val="005E4749"/>
    <w:rsid w:val="005E4CD0"/>
    <w:rsid w:val="005E4DAA"/>
    <w:rsid w:val="005E50E5"/>
    <w:rsid w:val="005E5E8D"/>
    <w:rsid w:val="005E5EE5"/>
    <w:rsid w:val="005E6239"/>
    <w:rsid w:val="005E64E7"/>
    <w:rsid w:val="005E68E6"/>
    <w:rsid w:val="005E6C78"/>
    <w:rsid w:val="005E7CF7"/>
    <w:rsid w:val="005F02B3"/>
    <w:rsid w:val="005F0429"/>
    <w:rsid w:val="005F0719"/>
    <w:rsid w:val="005F1826"/>
    <w:rsid w:val="005F190D"/>
    <w:rsid w:val="005F30C6"/>
    <w:rsid w:val="005F44D4"/>
    <w:rsid w:val="005F46C6"/>
    <w:rsid w:val="005F4811"/>
    <w:rsid w:val="005F4AAF"/>
    <w:rsid w:val="005F4CC1"/>
    <w:rsid w:val="005F51BA"/>
    <w:rsid w:val="005F5E19"/>
    <w:rsid w:val="005F5FA6"/>
    <w:rsid w:val="005F60BF"/>
    <w:rsid w:val="005F636D"/>
    <w:rsid w:val="005F67B1"/>
    <w:rsid w:val="005F75F3"/>
    <w:rsid w:val="005F79CD"/>
    <w:rsid w:val="005F7C93"/>
    <w:rsid w:val="0060034C"/>
    <w:rsid w:val="006003E2"/>
    <w:rsid w:val="006004B4"/>
    <w:rsid w:val="00600AF8"/>
    <w:rsid w:val="0060137B"/>
    <w:rsid w:val="006016E3"/>
    <w:rsid w:val="00601BE9"/>
    <w:rsid w:val="00602129"/>
    <w:rsid w:val="006023D4"/>
    <w:rsid w:val="00602A8A"/>
    <w:rsid w:val="00602D66"/>
    <w:rsid w:val="00602E3A"/>
    <w:rsid w:val="006039A8"/>
    <w:rsid w:val="00603B5B"/>
    <w:rsid w:val="00604F43"/>
    <w:rsid w:val="00606481"/>
    <w:rsid w:val="00606A65"/>
    <w:rsid w:val="006073FA"/>
    <w:rsid w:val="00607459"/>
    <w:rsid w:val="00607568"/>
    <w:rsid w:val="0061031F"/>
    <w:rsid w:val="00610E58"/>
    <w:rsid w:val="00610F70"/>
    <w:rsid w:val="00611AA5"/>
    <w:rsid w:val="00612A47"/>
    <w:rsid w:val="00612CB1"/>
    <w:rsid w:val="006141BB"/>
    <w:rsid w:val="00615F66"/>
    <w:rsid w:val="00615F88"/>
    <w:rsid w:val="00616241"/>
    <w:rsid w:val="00616CEB"/>
    <w:rsid w:val="00616EB5"/>
    <w:rsid w:val="006172F5"/>
    <w:rsid w:val="0061736E"/>
    <w:rsid w:val="006173E6"/>
    <w:rsid w:val="00617545"/>
    <w:rsid w:val="0061777F"/>
    <w:rsid w:val="006179AD"/>
    <w:rsid w:val="00617B6E"/>
    <w:rsid w:val="006206FB"/>
    <w:rsid w:val="00620E08"/>
    <w:rsid w:val="006210A3"/>
    <w:rsid w:val="006210DA"/>
    <w:rsid w:val="00621874"/>
    <w:rsid w:val="00625369"/>
    <w:rsid w:val="00626492"/>
    <w:rsid w:val="006266E5"/>
    <w:rsid w:val="0062674E"/>
    <w:rsid w:val="006277A3"/>
    <w:rsid w:val="006308AF"/>
    <w:rsid w:val="00630E65"/>
    <w:rsid w:val="006312E9"/>
    <w:rsid w:val="00631466"/>
    <w:rsid w:val="006318BA"/>
    <w:rsid w:val="00632641"/>
    <w:rsid w:val="00632FAC"/>
    <w:rsid w:val="00633190"/>
    <w:rsid w:val="0063344B"/>
    <w:rsid w:val="006360FA"/>
    <w:rsid w:val="00636150"/>
    <w:rsid w:val="0063642F"/>
    <w:rsid w:val="00636900"/>
    <w:rsid w:val="00636F63"/>
    <w:rsid w:val="0063760A"/>
    <w:rsid w:val="006408F3"/>
    <w:rsid w:val="00640ACB"/>
    <w:rsid w:val="0064109C"/>
    <w:rsid w:val="0064132F"/>
    <w:rsid w:val="00641807"/>
    <w:rsid w:val="00641B46"/>
    <w:rsid w:val="00641DE7"/>
    <w:rsid w:val="006425C1"/>
    <w:rsid w:val="006448DE"/>
    <w:rsid w:val="006449BC"/>
    <w:rsid w:val="00644ABE"/>
    <w:rsid w:val="00644B28"/>
    <w:rsid w:val="00644C03"/>
    <w:rsid w:val="00645373"/>
    <w:rsid w:val="006461F5"/>
    <w:rsid w:val="0064692A"/>
    <w:rsid w:val="00646D0E"/>
    <w:rsid w:val="00646DD5"/>
    <w:rsid w:val="00647C39"/>
    <w:rsid w:val="006504C3"/>
    <w:rsid w:val="0065051D"/>
    <w:rsid w:val="00650EF5"/>
    <w:rsid w:val="00651CA9"/>
    <w:rsid w:val="00652040"/>
    <w:rsid w:val="006521AB"/>
    <w:rsid w:val="00652B78"/>
    <w:rsid w:val="00652E40"/>
    <w:rsid w:val="006537E0"/>
    <w:rsid w:val="00653D6B"/>
    <w:rsid w:val="00653EAE"/>
    <w:rsid w:val="00653F7E"/>
    <w:rsid w:val="00655653"/>
    <w:rsid w:val="00655E1D"/>
    <w:rsid w:val="00656EE4"/>
    <w:rsid w:val="006573B3"/>
    <w:rsid w:val="0065783E"/>
    <w:rsid w:val="00657BE0"/>
    <w:rsid w:val="00657C4C"/>
    <w:rsid w:val="00657ECA"/>
    <w:rsid w:val="00660010"/>
    <w:rsid w:val="00660737"/>
    <w:rsid w:val="00660769"/>
    <w:rsid w:val="00660935"/>
    <w:rsid w:val="00660B23"/>
    <w:rsid w:val="00660CBB"/>
    <w:rsid w:val="00661EAA"/>
    <w:rsid w:val="006629ED"/>
    <w:rsid w:val="00663730"/>
    <w:rsid w:val="00663735"/>
    <w:rsid w:val="00664DE9"/>
    <w:rsid w:val="006650FF"/>
    <w:rsid w:val="00665377"/>
    <w:rsid w:val="00665E5C"/>
    <w:rsid w:val="006663B4"/>
    <w:rsid w:val="00666810"/>
    <w:rsid w:val="006671AF"/>
    <w:rsid w:val="0066784F"/>
    <w:rsid w:val="006678D5"/>
    <w:rsid w:val="00667C56"/>
    <w:rsid w:val="00670914"/>
    <w:rsid w:val="00670B79"/>
    <w:rsid w:val="00670F84"/>
    <w:rsid w:val="006713B2"/>
    <w:rsid w:val="00671515"/>
    <w:rsid w:val="006715A1"/>
    <w:rsid w:val="00671D41"/>
    <w:rsid w:val="006730C2"/>
    <w:rsid w:val="006730CF"/>
    <w:rsid w:val="00673EFA"/>
    <w:rsid w:val="00674CCE"/>
    <w:rsid w:val="00675ECD"/>
    <w:rsid w:val="006764C2"/>
    <w:rsid w:val="00676645"/>
    <w:rsid w:val="0067716A"/>
    <w:rsid w:val="0067780F"/>
    <w:rsid w:val="00677B1D"/>
    <w:rsid w:val="0068007E"/>
    <w:rsid w:val="006800F4"/>
    <w:rsid w:val="00680157"/>
    <w:rsid w:val="00680AD4"/>
    <w:rsid w:val="00680BF2"/>
    <w:rsid w:val="00680BF8"/>
    <w:rsid w:val="00680F09"/>
    <w:rsid w:val="0068125A"/>
    <w:rsid w:val="00681766"/>
    <w:rsid w:val="006829B8"/>
    <w:rsid w:val="00682D0A"/>
    <w:rsid w:val="00682FD1"/>
    <w:rsid w:val="0068315E"/>
    <w:rsid w:val="006834F0"/>
    <w:rsid w:val="0068390A"/>
    <w:rsid w:val="00683D52"/>
    <w:rsid w:val="00684603"/>
    <w:rsid w:val="00685589"/>
    <w:rsid w:val="006858A2"/>
    <w:rsid w:val="0068599D"/>
    <w:rsid w:val="00685CE0"/>
    <w:rsid w:val="00686824"/>
    <w:rsid w:val="00686A9B"/>
    <w:rsid w:val="0068725C"/>
    <w:rsid w:val="006879B0"/>
    <w:rsid w:val="00687C93"/>
    <w:rsid w:val="00687EC8"/>
    <w:rsid w:val="00687F93"/>
    <w:rsid w:val="00691536"/>
    <w:rsid w:val="00691728"/>
    <w:rsid w:val="00691D1A"/>
    <w:rsid w:val="00692708"/>
    <w:rsid w:val="00692976"/>
    <w:rsid w:val="00692FE0"/>
    <w:rsid w:val="00693957"/>
    <w:rsid w:val="00693974"/>
    <w:rsid w:val="00693FBB"/>
    <w:rsid w:val="00694336"/>
    <w:rsid w:val="0069455A"/>
    <w:rsid w:val="006945F5"/>
    <w:rsid w:val="006946CE"/>
    <w:rsid w:val="00694CC9"/>
    <w:rsid w:val="0069599D"/>
    <w:rsid w:val="0069622C"/>
    <w:rsid w:val="00696550"/>
    <w:rsid w:val="006967FE"/>
    <w:rsid w:val="00696DB3"/>
    <w:rsid w:val="00696FC5"/>
    <w:rsid w:val="00697429"/>
    <w:rsid w:val="00697B37"/>
    <w:rsid w:val="00697DDE"/>
    <w:rsid w:val="006A0515"/>
    <w:rsid w:val="006A0600"/>
    <w:rsid w:val="006A08D4"/>
    <w:rsid w:val="006A142C"/>
    <w:rsid w:val="006A1536"/>
    <w:rsid w:val="006A2007"/>
    <w:rsid w:val="006A22BF"/>
    <w:rsid w:val="006A2783"/>
    <w:rsid w:val="006A2852"/>
    <w:rsid w:val="006A2AEC"/>
    <w:rsid w:val="006A3100"/>
    <w:rsid w:val="006A356B"/>
    <w:rsid w:val="006A35CA"/>
    <w:rsid w:val="006A35DD"/>
    <w:rsid w:val="006A484F"/>
    <w:rsid w:val="006A510E"/>
    <w:rsid w:val="006A5B09"/>
    <w:rsid w:val="006A5DFF"/>
    <w:rsid w:val="006A5EE6"/>
    <w:rsid w:val="006A5FD5"/>
    <w:rsid w:val="006A6817"/>
    <w:rsid w:val="006A6C3A"/>
    <w:rsid w:val="006A77B2"/>
    <w:rsid w:val="006A7804"/>
    <w:rsid w:val="006A784A"/>
    <w:rsid w:val="006A7B84"/>
    <w:rsid w:val="006B0823"/>
    <w:rsid w:val="006B0C7B"/>
    <w:rsid w:val="006B0EEB"/>
    <w:rsid w:val="006B0F3A"/>
    <w:rsid w:val="006B1605"/>
    <w:rsid w:val="006B166D"/>
    <w:rsid w:val="006B1706"/>
    <w:rsid w:val="006B218A"/>
    <w:rsid w:val="006B2518"/>
    <w:rsid w:val="006B269C"/>
    <w:rsid w:val="006B2710"/>
    <w:rsid w:val="006B33B9"/>
    <w:rsid w:val="006B346D"/>
    <w:rsid w:val="006B3BED"/>
    <w:rsid w:val="006B3C55"/>
    <w:rsid w:val="006B3F7E"/>
    <w:rsid w:val="006B44CF"/>
    <w:rsid w:val="006B47F6"/>
    <w:rsid w:val="006B4F53"/>
    <w:rsid w:val="006B5463"/>
    <w:rsid w:val="006B5ADA"/>
    <w:rsid w:val="006B66E6"/>
    <w:rsid w:val="006B672A"/>
    <w:rsid w:val="006B7E35"/>
    <w:rsid w:val="006C023A"/>
    <w:rsid w:val="006C02DE"/>
    <w:rsid w:val="006C05E1"/>
    <w:rsid w:val="006C0D34"/>
    <w:rsid w:val="006C0F36"/>
    <w:rsid w:val="006C0FEE"/>
    <w:rsid w:val="006C1675"/>
    <w:rsid w:val="006C1928"/>
    <w:rsid w:val="006C206B"/>
    <w:rsid w:val="006C20F6"/>
    <w:rsid w:val="006C210B"/>
    <w:rsid w:val="006C33B8"/>
    <w:rsid w:val="006C3C2B"/>
    <w:rsid w:val="006C41A7"/>
    <w:rsid w:val="006C432D"/>
    <w:rsid w:val="006C45FE"/>
    <w:rsid w:val="006C4796"/>
    <w:rsid w:val="006C5011"/>
    <w:rsid w:val="006C5790"/>
    <w:rsid w:val="006C5CFE"/>
    <w:rsid w:val="006C685A"/>
    <w:rsid w:val="006C7255"/>
    <w:rsid w:val="006D05A1"/>
    <w:rsid w:val="006D11C4"/>
    <w:rsid w:val="006D21D0"/>
    <w:rsid w:val="006D2B95"/>
    <w:rsid w:val="006D3169"/>
    <w:rsid w:val="006D3EF3"/>
    <w:rsid w:val="006D40DF"/>
    <w:rsid w:val="006D4A7B"/>
    <w:rsid w:val="006D4DA8"/>
    <w:rsid w:val="006D5211"/>
    <w:rsid w:val="006D59CC"/>
    <w:rsid w:val="006D5A6A"/>
    <w:rsid w:val="006D63CB"/>
    <w:rsid w:val="006D6944"/>
    <w:rsid w:val="006D6C2F"/>
    <w:rsid w:val="006D70C1"/>
    <w:rsid w:val="006D72E3"/>
    <w:rsid w:val="006D769F"/>
    <w:rsid w:val="006D7B09"/>
    <w:rsid w:val="006E09E7"/>
    <w:rsid w:val="006E0DCC"/>
    <w:rsid w:val="006E181B"/>
    <w:rsid w:val="006E243A"/>
    <w:rsid w:val="006E24E8"/>
    <w:rsid w:val="006E2A13"/>
    <w:rsid w:val="006E2C0C"/>
    <w:rsid w:val="006E2E98"/>
    <w:rsid w:val="006E32BB"/>
    <w:rsid w:val="006E33A7"/>
    <w:rsid w:val="006E4332"/>
    <w:rsid w:val="006E4428"/>
    <w:rsid w:val="006E465F"/>
    <w:rsid w:val="006E4E25"/>
    <w:rsid w:val="006E4E5E"/>
    <w:rsid w:val="006E6018"/>
    <w:rsid w:val="006E6137"/>
    <w:rsid w:val="006E6662"/>
    <w:rsid w:val="006E6978"/>
    <w:rsid w:val="006E6A06"/>
    <w:rsid w:val="006E6B34"/>
    <w:rsid w:val="006E6D3B"/>
    <w:rsid w:val="006E743F"/>
    <w:rsid w:val="006E786C"/>
    <w:rsid w:val="006E7B9A"/>
    <w:rsid w:val="006F124C"/>
    <w:rsid w:val="006F1287"/>
    <w:rsid w:val="006F19A3"/>
    <w:rsid w:val="006F1B13"/>
    <w:rsid w:val="006F2EEF"/>
    <w:rsid w:val="006F382D"/>
    <w:rsid w:val="006F3D0A"/>
    <w:rsid w:val="006F4126"/>
    <w:rsid w:val="006F4438"/>
    <w:rsid w:val="006F4B3C"/>
    <w:rsid w:val="006F4E08"/>
    <w:rsid w:val="006F55EC"/>
    <w:rsid w:val="006F5827"/>
    <w:rsid w:val="006F5A98"/>
    <w:rsid w:val="006F5BE6"/>
    <w:rsid w:val="006F6733"/>
    <w:rsid w:val="006F6AF3"/>
    <w:rsid w:val="006F6BA2"/>
    <w:rsid w:val="006F715C"/>
    <w:rsid w:val="00700227"/>
    <w:rsid w:val="00700AF1"/>
    <w:rsid w:val="00700DCE"/>
    <w:rsid w:val="00700E25"/>
    <w:rsid w:val="0070103C"/>
    <w:rsid w:val="00701711"/>
    <w:rsid w:val="007017ED"/>
    <w:rsid w:val="00702470"/>
    <w:rsid w:val="00702962"/>
    <w:rsid w:val="00702E5E"/>
    <w:rsid w:val="0070333D"/>
    <w:rsid w:val="007034AD"/>
    <w:rsid w:val="007034CF"/>
    <w:rsid w:val="0070399C"/>
    <w:rsid w:val="00703FD2"/>
    <w:rsid w:val="007040B1"/>
    <w:rsid w:val="00704BEA"/>
    <w:rsid w:val="0070526C"/>
    <w:rsid w:val="0070637A"/>
    <w:rsid w:val="00706806"/>
    <w:rsid w:val="0070695E"/>
    <w:rsid w:val="00707023"/>
    <w:rsid w:val="00707126"/>
    <w:rsid w:val="00707159"/>
    <w:rsid w:val="007077BD"/>
    <w:rsid w:val="00710FFD"/>
    <w:rsid w:val="00711293"/>
    <w:rsid w:val="007115AD"/>
    <w:rsid w:val="00711A6F"/>
    <w:rsid w:val="00711AEA"/>
    <w:rsid w:val="00712109"/>
    <w:rsid w:val="00712411"/>
    <w:rsid w:val="007132D5"/>
    <w:rsid w:val="007135C4"/>
    <w:rsid w:val="00713DAF"/>
    <w:rsid w:val="00713F24"/>
    <w:rsid w:val="0071419D"/>
    <w:rsid w:val="007146F1"/>
    <w:rsid w:val="0071470F"/>
    <w:rsid w:val="00715F0D"/>
    <w:rsid w:val="007163D4"/>
    <w:rsid w:val="007208FB"/>
    <w:rsid w:val="00720BBD"/>
    <w:rsid w:val="00720FC4"/>
    <w:rsid w:val="0072168F"/>
    <w:rsid w:val="00722D39"/>
    <w:rsid w:val="00722D51"/>
    <w:rsid w:val="00723886"/>
    <w:rsid w:val="0072467D"/>
    <w:rsid w:val="0072470B"/>
    <w:rsid w:val="007249BD"/>
    <w:rsid w:val="007250A1"/>
    <w:rsid w:val="007251FA"/>
    <w:rsid w:val="007257A9"/>
    <w:rsid w:val="00725B21"/>
    <w:rsid w:val="00726D8C"/>
    <w:rsid w:val="007275A6"/>
    <w:rsid w:val="007278E9"/>
    <w:rsid w:val="00727E49"/>
    <w:rsid w:val="00727FDC"/>
    <w:rsid w:val="007303D5"/>
    <w:rsid w:val="00731B8C"/>
    <w:rsid w:val="007326FD"/>
    <w:rsid w:val="0073295A"/>
    <w:rsid w:val="00732B07"/>
    <w:rsid w:val="007335B9"/>
    <w:rsid w:val="007351A1"/>
    <w:rsid w:val="007351E2"/>
    <w:rsid w:val="00735254"/>
    <w:rsid w:val="00735BBF"/>
    <w:rsid w:val="0073688B"/>
    <w:rsid w:val="00736EB0"/>
    <w:rsid w:val="00737151"/>
    <w:rsid w:val="00737A0D"/>
    <w:rsid w:val="0074004E"/>
    <w:rsid w:val="00740C4D"/>
    <w:rsid w:val="00741296"/>
    <w:rsid w:val="007418E1"/>
    <w:rsid w:val="00741A35"/>
    <w:rsid w:val="0074210B"/>
    <w:rsid w:val="00743386"/>
    <w:rsid w:val="00743495"/>
    <w:rsid w:val="00743521"/>
    <w:rsid w:val="00743A6D"/>
    <w:rsid w:val="00743B03"/>
    <w:rsid w:val="0074513A"/>
    <w:rsid w:val="007452FB"/>
    <w:rsid w:val="00745E4A"/>
    <w:rsid w:val="007466D3"/>
    <w:rsid w:val="00746AB0"/>
    <w:rsid w:val="00746C9B"/>
    <w:rsid w:val="00746E48"/>
    <w:rsid w:val="00747A7D"/>
    <w:rsid w:val="00747D4B"/>
    <w:rsid w:val="0075075F"/>
    <w:rsid w:val="007507CB"/>
    <w:rsid w:val="00750D14"/>
    <w:rsid w:val="00750F15"/>
    <w:rsid w:val="007515ED"/>
    <w:rsid w:val="007519A2"/>
    <w:rsid w:val="007519AE"/>
    <w:rsid w:val="00751A72"/>
    <w:rsid w:val="00752BE5"/>
    <w:rsid w:val="00752D6E"/>
    <w:rsid w:val="0075353D"/>
    <w:rsid w:val="00753B48"/>
    <w:rsid w:val="00753CFF"/>
    <w:rsid w:val="007541BD"/>
    <w:rsid w:val="007546D7"/>
    <w:rsid w:val="00754CE5"/>
    <w:rsid w:val="00754D77"/>
    <w:rsid w:val="00755CF5"/>
    <w:rsid w:val="00755D3D"/>
    <w:rsid w:val="00755E53"/>
    <w:rsid w:val="007561B4"/>
    <w:rsid w:val="007563C8"/>
    <w:rsid w:val="007564B0"/>
    <w:rsid w:val="00757BE8"/>
    <w:rsid w:val="00757F08"/>
    <w:rsid w:val="007603E8"/>
    <w:rsid w:val="00760521"/>
    <w:rsid w:val="0076059E"/>
    <w:rsid w:val="00760608"/>
    <w:rsid w:val="0076091C"/>
    <w:rsid w:val="00760BE3"/>
    <w:rsid w:val="00760F56"/>
    <w:rsid w:val="00761020"/>
    <w:rsid w:val="00761033"/>
    <w:rsid w:val="0076133D"/>
    <w:rsid w:val="007615FA"/>
    <w:rsid w:val="00761C1A"/>
    <w:rsid w:val="00762BEA"/>
    <w:rsid w:val="00762BF6"/>
    <w:rsid w:val="00762E0E"/>
    <w:rsid w:val="00763153"/>
    <w:rsid w:val="0076322F"/>
    <w:rsid w:val="0076358B"/>
    <w:rsid w:val="00763B93"/>
    <w:rsid w:val="00763E12"/>
    <w:rsid w:val="00763EA0"/>
    <w:rsid w:val="007640AA"/>
    <w:rsid w:val="007647CB"/>
    <w:rsid w:val="00766A06"/>
    <w:rsid w:val="00767093"/>
    <w:rsid w:val="007670D6"/>
    <w:rsid w:val="007673D3"/>
    <w:rsid w:val="00767FDB"/>
    <w:rsid w:val="0077002D"/>
    <w:rsid w:val="00770214"/>
    <w:rsid w:val="007702A0"/>
    <w:rsid w:val="00770CBE"/>
    <w:rsid w:val="00771184"/>
    <w:rsid w:val="00771E2C"/>
    <w:rsid w:val="00772863"/>
    <w:rsid w:val="00772877"/>
    <w:rsid w:val="00772AAC"/>
    <w:rsid w:val="00773ABF"/>
    <w:rsid w:val="0077472D"/>
    <w:rsid w:val="00774E46"/>
    <w:rsid w:val="00775200"/>
    <w:rsid w:val="00776655"/>
    <w:rsid w:val="007768C0"/>
    <w:rsid w:val="00776B10"/>
    <w:rsid w:val="00776E79"/>
    <w:rsid w:val="00777332"/>
    <w:rsid w:val="00777BD4"/>
    <w:rsid w:val="00780901"/>
    <w:rsid w:val="00780F49"/>
    <w:rsid w:val="00781281"/>
    <w:rsid w:val="00781CFF"/>
    <w:rsid w:val="00782145"/>
    <w:rsid w:val="00782642"/>
    <w:rsid w:val="00782B8F"/>
    <w:rsid w:val="007834F8"/>
    <w:rsid w:val="00784187"/>
    <w:rsid w:val="00784346"/>
    <w:rsid w:val="007844ED"/>
    <w:rsid w:val="00786703"/>
    <w:rsid w:val="007868A0"/>
    <w:rsid w:val="00786CF5"/>
    <w:rsid w:val="00786FBE"/>
    <w:rsid w:val="00787AF1"/>
    <w:rsid w:val="00787E4B"/>
    <w:rsid w:val="0079014C"/>
    <w:rsid w:val="0079113A"/>
    <w:rsid w:val="00792117"/>
    <w:rsid w:val="00792751"/>
    <w:rsid w:val="0079277A"/>
    <w:rsid w:val="00793155"/>
    <w:rsid w:val="0079326E"/>
    <w:rsid w:val="00793912"/>
    <w:rsid w:val="00793DDF"/>
    <w:rsid w:val="00794AF2"/>
    <w:rsid w:val="0079506B"/>
    <w:rsid w:val="007952B2"/>
    <w:rsid w:val="007952D9"/>
    <w:rsid w:val="00795BD6"/>
    <w:rsid w:val="00797734"/>
    <w:rsid w:val="00797AF3"/>
    <w:rsid w:val="00797CEE"/>
    <w:rsid w:val="00797FB7"/>
    <w:rsid w:val="007A05DC"/>
    <w:rsid w:val="007A0AA2"/>
    <w:rsid w:val="007A0D10"/>
    <w:rsid w:val="007A0D34"/>
    <w:rsid w:val="007A16D8"/>
    <w:rsid w:val="007A1E8E"/>
    <w:rsid w:val="007A29B4"/>
    <w:rsid w:val="007A3E26"/>
    <w:rsid w:val="007A41B4"/>
    <w:rsid w:val="007A48FB"/>
    <w:rsid w:val="007A4E09"/>
    <w:rsid w:val="007A51B7"/>
    <w:rsid w:val="007A6321"/>
    <w:rsid w:val="007A654C"/>
    <w:rsid w:val="007A69FB"/>
    <w:rsid w:val="007A7882"/>
    <w:rsid w:val="007B296C"/>
    <w:rsid w:val="007B303F"/>
    <w:rsid w:val="007B342A"/>
    <w:rsid w:val="007B3E2C"/>
    <w:rsid w:val="007B415F"/>
    <w:rsid w:val="007B489F"/>
    <w:rsid w:val="007B4AD8"/>
    <w:rsid w:val="007B566E"/>
    <w:rsid w:val="007B5C34"/>
    <w:rsid w:val="007B5DA8"/>
    <w:rsid w:val="007B63C2"/>
    <w:rsid w:val="007B7EEA"/>
    <w:rsid w:val="007C03B1"/>
    <w:rsid w:val="007C151F"/>
    <w:rsid w:val="007C17F9"/>
    <w:rsid w:val="007C1D50"/>
    <w:rsid w:val="007C1E18"/>
    <w:rsid w:val="007C2552"/>
    <w:rsid w:val="007C26AA"/>
    <w:rsid w:val="007C275D"/>
    <w:rsid w:val="007C2D21"/>
    <w:rsid w:val="007C2F68"/>
    <w:rsid w:val="007C34ED"/>
    <w:rsid w:val="007C3928"/>
    <w:rsid w:val="007C3C68"/>
    <w:rsid w:val="007C443C"/>
    <w:rsid w:val="007C573A"/>
    <w:rsid w:val="007C5A96"/>
    <w:rsid w:val="007C6787"/>
    <w:rsid w:val="007D00F2"/>
    <w:rsid w:val="007D0E22"/>
    <w:rsid w:val="007D0FE3"/>
    <w:rsid w:val="007D107A"/>
    <w:rsid w:val="007D11B1"/>
    <w:rsid w:val="007D1292"/>
    <w:rsid w:val="007D17B8"/>
    <w:rsid w:val="007D1C54"/>
    <w:rsid w:val="007D2014"/>
    <w:rsid w:val="007D27A9"/>
    <w:rsid w:val="007D2E08"/>
    <w:rsid w:val="007D2E1B"/>
    <w:rsid w:val="007D2F2F"/>
    <w:rsid w:val="007D3301"/>
    <w:rsid w:val="007D399A"/>
    <w:rsid w:val="007D3BB9"/>
    <w:rsid w:val="007D3C8B"/>
    <w:rsid w:val="007D431A"/>
    <w:rsid w:val="007D5213"/>
    <w:rsid w:val="007D5B88"/>
    <w:rsid w:val="007D5E0B"/>
    <w:rsid w:val="007D644B"/>
    <w:rsid w:val="007D6B49"/>
    <w:rsid w:val="007D6DD1"/>
    <w:rsid w:val="007E0678"/>
    <w:rsid w:val="007E093C"/>
    <w:rsid w:val="007E0C8B"/>
    <w:rsid w:val="007E12A8"/>
    <w:rsid w:val="007E1D16"/>
    <w:rsid w:val="007E2125"/>
    <w:rsid w:val="007E233E"/>
    <w:rsid w:val="007E267F"/>
    <w:rsid w:val="007E2C7C"/>
    <w:rsid w:val="007E2D56"/>
    <w:rsid w:val="007E2DB3"/>
    <w:rsid w:val="007E305D"/>
    <w:rsid w:val="007E36F1"/>
    <w:rsid w:val="007E3D35"/>
    <w:rsid w:val="007E48E4"/>
    <w:rsid w:val="007E500A"/>
    <w:rsid w:val="007E50FE"/>
    <w:rsid w:val="007E5A2A"/>
    <w:rsid w:val="007E6D45"/>
    <w:rsid w:val="007E743C"/>
    <w:rsid w:val="007E7779"/>
    <w:rsid w:val="007E7A1A"/>
    <w:rsid w:val="007E7B1A"/>
    <w:rsid w:val="007E7B28"/>
    <w:rsid w:val="007E7C2E"/>
    <w:rsid w:val="007E7C36"/>
    <w:rsid w:val="007E7E33"/>
    <w:rsid w:val="007E7E91"/>
    <w:rsid w:val="007F095A"/>
    <w:rsid w:val="007F0E29"/>
    <w:rsid w:val="007F0EF3"/>
    <w:rsid w:val="007F147C"/>
    <w:rsid w:val="007F14BC"/>
    <w:rsid w:val="007F1A58"/>
    <w:rsid w:val="007F2977"/>
    <w:rsid w:val="007F3242"/>
    <w:rsid w:val="007F32E9"/>
    <w:rsid w:val="007F33A6"/>
    <w:rsid w:val="007F380D"/>
    <w:rsid w:val="007F42A5"/>
    <w:rsid w:val="007F42A7"/>
    <w:rsid w:val="007F467D"/>
    <w:rsid w:val="007F46D6"/>
    <w:rsid w:val="007F53E4"/>
    <w:rsid w:val="007F5526"/>
    <w:rsid w:val="007F5E80"/>
    <w:rsid w:val="007F7265"/>
    <w:rsid w:val="007F781C"/>
    <w:rsid w:val="007F7DD7"/>
    <w:rsid w:val="00800304"/>
    <w:rsid w:val="008004D6"/>
    <w:rsid w:val="00800633"/>
    <w:rsid w:val="00800A0C"/>
    <w:rsid w:val="00800B7A"/>
    <w:rsid w:val="008015D5"/>
    <w:rsid w:val="0080299B"/>
    <w:rsid w:val="00802AAE"/>
    <w:rsid w:val="00802CEB"/>
    <w:rsid w:val="0080329A"/>
    <w:rsid w:val="00803AD9"/>
    <w:rsid w:val="00803E58"/>
    <w:rsid w:val="00803FAB"/>
    <w:rsid w:val="00804045"/>
    <w:rsid w:val="008052A4"/>
    <w:rsid w:val="00806006"/>
    <w:rsid w:val="00807030"/>
    <w:rsid w:val="008071F5"/>
    <w:rsid w:val="00807245"/>
    <w:rsid w:val="008100BD"/>
    <w:rsid w:val="0081068F"/>
    <w:rsid w:val="0081131F"/>
    <w:rsid w:val="008116DA"/>
    <w:rsid w:val="00811AC5"/>
    <w:rsid w:val="00811B01"/>
    <w:rsid w:val="00811BA9"/>
    <w:rsid w:val="00811D2A"/>
    <w:rsid w:val="00811DB1"/>
    <w:rsid w:val="008121DF"/>
    <w:rsid w:val="008129B7"/>
    <w:rsid w:val="00812AA1"/>
    <w:rsid w:val="00812F9C"/>
    <w:rsid w:val="008136EB"/>
    <w:rsid w:val="0081390E"/>
    <w:rsid w:val="00813D8B"/>
    <w:rsid w:val="008143E9"/>
    <w:rsid w:val="008147C4"/>
    <w:rsid w:val="00815160"/>
    <w:rsid w:val="0081550B"/>
    <w:rsid w:val="00815718"/>
    <w:rsid w:val="0081572D"/>
    <w:rsid w:val="00815753"/>
    <w:rsid w:val="008163BB"/>
    <w:rsid w:val="00816582"/>
    <w:rsid w:val="00816DBC"/>
    <w:rsid w:val="00817150"/>
    <w:rsid w:val="008171FD"/>
    <w:rsid w:val="0081724F"/>
    <w:rsid w:val="00817705"/>
    <w:rsid w:val="0081790D"/>
    <w:rsid w:val="00817DE5"/>
    <w:rsid w:val="00820CA0"/>
    <w:rsid w:val="00821039"/>
    <w:rsid w:val="008210E0"/>
    <w:rsid w:val="008216FB"/>
    <w:rsid w:val="008219FD"/>
    <w:rsid w:val="00821EC5"/>
    <w:rsid w:val="00821F8B"/>
    <w:rsid w:val="008221D1"/>
    <w:rsid w:val="00822D57"/>
    <w:rsid w:val="008235D4"/>
    <w:rsid w:val="00823B83"/>
    <w:rsid w:val="00823C07"/>
    <w:rsid w:val="00824629"/>
    <w:rsid w:val="00824B38"/>
    <w:rsid w:val="00824EF2"/>
    <w:rsid w:val="008250EF"/>
    <w:rsid w:val="00825E02"/>
    <w:rsid w:val="00825E30"/>
    <w:rsid w:val="0082611A"/>
    <w:rsid w:val="008261B4"/>
    <w:rsid w:val="00827774"/>
    <w:rsid w:val="00827A84"/>
    <w:rsid w:val="00830209"/>
    <w:rsid w:val="008305DE"/>
    <w:rsid w:val="00830D8D"/>
    <w:rsid w:val="00830F39"/>
    <w:rsid w:val="008313D3"/>
    <w:rsid w:val="008319F0"/>
    <w:rsid w:val="00831B68"/>
    <w:rsid w:val="008321EB"/>
    <w:rsid w:val="0083273C"/>
    <w:rsid w:val="00833601"/>
    <w:rsid w:val="00833A60"/>
    <w:rsid w:val="00833FEB"/>
    <w:rsid w:val="008341B9"/>
    <w:rsid w:val="00835C82"/>
    <w:rsid w:val="008366E2"/>
    <w:rsid w:val="00837896"/>
    <w:rsid w:val="00837B2C"/>
    <w:rsid w:val="00840781"/>
    <w:rsid w:val="008407BA"/>
    <w:rsid w:val="00840B19"/>
    <w:rsid w:val="00841FE0"/>
    <w:rsid w:val="008429FA"/>
    <w:rsid w:val="008430EE"/>
    <w:rsid w:val="00844A04"/>
    <w:rsid w:val="00844BEF"/>
    <w:rsid w:val="00844F16"/>
    <w:rsid w:val="00845C09"/>
    <w:rsid w:val="0084632F"/>
    <w:rsid w:val="008465B1"/>
    <w:rsid w:val="00846EEC"/>
    <w:rsid w:val="00847368"/>
    <w:rsid w:val="008476A2"/>
    <w:rsid w:val="008476AF"/>
    <w:rsid w:val="00847836"/>
    <w:rsid w:val="00850274"/>
    <w:rsid w:val="008502D4"/>
    <w:rsid w:val="00850352"/>
    <w:rsid w:val="00850B04"/>
    <w:rsid w:val="00851529"/>
    <w:rsid w:val="00851625"/>
    <w:rsid w:val="00851725"/>
    <w:rsid w:val="008519D5"/>
    <w:rsid w:val="00851BFF"/>
    <w:rsid w:val="00851C89"/>
    <w:rsid w:val="008524B4"/>
    <w:rsid w:val="00852CA3"/>
    <w:rsid w:val="00852FB6"/>
    <w:rsid w:val="00853564"/>
    <w:rsid w:val="0085358A"/>
    <w:rsid w:val="00853F65"/>
    <w:rsid w:val="00854159"/>
    <w:rsid w:val="00854419"/>
    <w:rsid w:val="0085443F"/>
    <w:rsid w:val="00854505"/>
    <w:rsid w:val="008545A4"/>
    <w:rsid w:val="00854EDE"/>
    <w:rsid w:val="0085551B"/>
    <w:rsid w:val="00855582"/>
    <w:rsid w:val="0085558D"/>
    <w:rsid w:val="00855792"/>
    <w:rsid w:val="00856E27"/>
    <w:rsid w:val="00856EBA"/>
    <w:rsid w:val="00857810"/>
    <w:rsid w:val="00857B77"/>
    <w:rsid w:val="008601BA"/>
    <w:rsid w:val="00860712"/>
    <w:rsid w:val="00860849"/>
    <w:rsid w:val="0086155A"/>
    <w:rsid w:val="00861624"/>
    <w:rsid w:val="00861692"/>
    <w:rsid w:val="00861BB0"/>
    <w:rsid w:val="00861D8B"/>
    <w:rsid w:val="0086257F"/>
    <w:rsid w:val="0086261C"/>
    <w:rsid w:val="00862887"/>
    <w:rsid w:val="00862D0D"/>
    <w:rsid w:val="00862D4D"/>
    <w:rsid w:val="00862E31"/>
    <w:rsid w:val="008633B3"/>
    <w:rsid w:val="008637AA"/>
    <w:rsid w:val="008645FE"/>
    <w:rsid w:val="0086487E"/>
    <w:rsid w:val="00864AE3"/>
    <w:rsid w:val="008650B9"/>
    <w:rsid w:val="008654BF"/>
    <w:rsid w:val="008655CD"/>
    <w:rsid w:val="008658F6"/>
    <w:rsid w:val="00865D5D"/>
    <w:rsid w:val="00866675"/>
    <w:rsid w:val="00870E74"/>
    <w:rsid w:val="00870EB9"/>
    <w:rsid w:val="00871396"/>
    <w:rsid w:val="008718FE"/>
    <w:rsid w:val="00871DA9"/>
    <w:rsid w:val="00871EFB"/>
    <w:rsid w:val="00872946"/>
    <w:rsid w:val="00872DF4"/>
    <w:rsid w:val="0087334F"/>
    <w:rsid w:val="00873EA7"/>
    <w:rsid w:val="00874008"/>
    <w:rsid w:val="008744EA"/>
    <w:rsid w:val="00874507"/>
    <w:rsid w:val="008748FA"/>
    <w:rsid w:val="00874C10"/>
    <w:rsid w:val="008751A6"/>
    <w:rsid w:val="0087523D"/>
    <w:rsid w:val="008756DA"/>
    <w:rsid w:val="008767F0"/>
    <w:rsid w:val="00877167"/>
    <w:rsid w:val="00881632"/>
    <w:rsid w:val="008823E9"/>
    <w:rsid w:val="00882651"/>
    <w:rsid w:val="008826A3"/>
    <w:rsid w:val="00882853"/>
    <w:rsid w:val="008829C1"/>
    <w:rsid w:val="00883B8F"/>
    <w:rsid w:val="00883E3F"/>
    <w:rsid w:val="00883F41"/>
    <w:rsid w:val="00884222"/>
    <w:rsid w:val="0088499B"/>
    <w:rsid w:val="00884DB3"/>
    <w:rsid w:val="00884E88"/>
    <w:rsid w:val="00885437"/>
    <w:rsid w:val="008856B8"/>
    <w:rsid w:val="00885A92"/>
    <w:rsid w:val="00885B11"/>
    <w:rsid w:val="00885B6C"/>
    <w:rsid w:val="0088634E"/>
    <w:rsid w:val="008863D5"/>
    <w:rsid w:val="00886586"/>
    <w:rsid w:val="0088698E"/>
    <w:rsid w:val="00886D18"/>
    <w:rsid w:val="0088770B"/>
    <w:rsid w:val="00887863"/>
    <w:rsid w:val="00887C6D"/>
    <w:rsid w:val="0089034D"/>
    <w:rsid w:val="00890526"/>
    <w:rsid w:val="00890AC5"/>
    <w:rsid w:val="008912FD"/>
    <w:rsid w:val="00892009"/>
    <w:rsid w:val="00892014"/>
    <w:rsid w:val="0089206D"/>
    <w:rsid w:val="0089240C"/>
    <w:rsid w:val="008924DB"/>
    <w:rsid w:val="0089256B"/>
    <w:rsid w:val="0089364B"/>
    <w:rsid w:val="008936D1"/>
    <w:rsid w:val="00893E12"/>
    <w:rsid w:val="00893F36"/>
    <w:rsid w:val="008949E4"/>
    <w:rsid w:val="00894D0A"/>
    <w:rsid w:val="00895192"/>
    <w:rsid w:val="008953E3"/>
    <w:rsid w:val="008A0B99"/>
    <w:rsid w:val="008A11DC"/>
    <w:rsid w:val="008A13FD"/>
    <w:rsid w:val="008A1F36"/>
    <w:rsid w:val="008A1FB8"/>
    <w:rsid w:val="008A21BC"/>
    <w:rsid w:val="008A2BBB"/>
    <w:rsid w:val="008A2C93"/>
    <w:rsid w:val="008A38B1"/>
    <w:rsid w:val="008A3BDD"/>
    <w:rsid w:val="008A3C2F"/>
    <w:rsid w:val="008A3F58"/>
    <w:rsid w:val="008A5033"/>
    <w:rsid w:val="008A53CE"/>
    <w:rsid w:val="008A54E1"/>
    <w:rsid w:val="008A5A66"/>
    <w:rsid w:val="008A5A82"/>
    <w:rsid w:val="008A5E97"/>
    <w:rsid w:val="008A6396"/>
    <w:rsid w:val="008A6591"/>
    <w:rsid w:val="008A6674"/>
    <w:rsid w:val="008A6E67"/>
    <w:rsid w:val="008A71FA"/>
    <w:rsid w:val="008A7226"/>
    <w:rsid w:val="008B02BB"/>
    <w:rsid w:val="008B07B0"/>
    <w:rsid w:val="008B0CDC"/>
    <w:rsid w:val="008B225D"/>
    <w:rsid w:val="008B2441"/>
    <w:rsid w:val="008B2E49"/>
    <w:rsid w:val="008B3C4F"/>
    <w:rsid w:val="008B3C64"/>
    <w:rsid w:val="008B41C1"/>
    <w:rsid w:val="008B4F90"/>
    <w:rsid w:val="008B58D0"/>
    <w:rsid w:val="008B6808"/>
    <w:rsid w:val="008B6942"/>
    <w:rsid w:val="008B6A1F"/>
    <w:rsid w:val="008B6EF8"/>
    <w:rsid w:val="008B7209"/>
    <w:rsid w:val="008B7B6A"/>
    <w:rsid w:val="008C1D07"/>
    <w:rsid w:val="008C1E41"/>
    <w:rsid w:val="008C2280"/>
    <w:rsid w:val="008C402B"/>
    <w:rsid w:val="008C4E4A"/>
    <w:rsid w:val="008C4F06"/>
    <w:rsid w:val="008C5450"/>
    <w:rsid w:val="008C6250"/>
    <w:rsid w:val="008C66F5"/>
    <w:rsid w:val="008C7D6E"/>
    <w:rsid w:val="008D0174"/>
    <w:rsid w:val="008D04AF"/>
    <w:rsid w:val="008D0AF9"/>
    <w:rsid w:val="008D1814"/>
    <w:rsid w:val="008D207A"/>
    <w:rsid w:val="008D267C"/>
    <w:rsid w:val="008D2C96"/>
    <w:rsid w:val="008D3353"/>
    <w:rsid w:val="008D3AEA"/>
    <w:rsid w:val="008D3EAF"/>
    <w:rsid w:val="008D3EBC"/>
    <w:rsid w:val="008D4661"/>
    <w:rsid w:val="008D4E6E"/>
    <w:rsid w:val="008D4F08"/>
    <w:rsid w:val="008D563F"/>
    <w:rsid w:val="008D5F52"/>
    <w:rsid w:val="008D6C5D"/>
    <w:rsid w:val="008D7451"/>
    <w:rsid w:val="008D7708"/>
    <w:rsid w:val="008D7C78"/>
    <w:rsid w:val="008E0739"/>
    <w:rsid w:val="008E0841"/>
    <w:rsid w:val="008E0C8F"/>
    <w:rsid w:val="008E0F6C"/>
    <w:rsid w:val="008E165F"/>
    <w:rsid w:val="008E1C16"/>
    <w:rsid w:val="008E2480"/>
    <w:rsid w:val="008E4145"/>
    <w:rsid w:val="008E46E2"/>
    <w:rsid w:val="008E56E1"/>
    <w:rsid w:val="008E5EAA"/>
    <w:rsid w:val="008E624C"/>
    <w:rsid w:val="008E6FE5"/>
    <w:rsid w:val="008E7439"/>
    <w:rsid w:val="008E7797"/>
    <w:rsid w:val="008F026C"/>
    <w:rsid w:val="008F0651"/>
    <w:rsid w:val="008F086C"/>
    <w:rsid w:val="008F140B"/>
    <w:rsid w:val="008F177E"/>
    <w:rsid w:val="008F1D55"/>
    <w:rsid w:val="008F2EB3"/>
    <w:rsid w:val="008F37BB"/>
    <w:rsid w:val="008F39F6"/>
    <w:rsid w:val="008F412B"/>
    <w:rsid w:val="008F46DC"/>
    <w:rsid w:val="008F5530"/>
    <w:rsid w:val="008F5631"/>
    <w:rsid w:val="008F59C5"/>
    <w:rsid w:val="008F65B4"/>
    <w:rsid w:val="008F6B72"/>
    <w:rsid w:val="008F79EC"/>
    <w:rsid w:val="00900AE9"/>
    <w:rsid w:val="00900B77"/>
    <w:rsid w:val="00900C00"/>
    <w:rsid w:val="00901280"/>
    <w:rsid w:val="00901EE1"/>
    <w:rsid w:val="00902925"/>
    <w:rsid w:val="00902A67"/>
    <w:rsid w:val="00902C9F"/>
    <w:rsid w:val="00902F5C"/>
    <w:rsid w:val="009034CA"/>
    <w:rsid w:val="009034F4"/>
    <w:rsid w:val="009036DA"/>
    <w:rsid w:val="00903739"/>
    <w:rsid w:val="00903D97"/>
    <w:rsid w:val="00904801"/>
    <w:rsid w:val="00904E1D"/>
    <w:rsid w:val="00905331"/>
    <w:rsid w:val="0090591A"/>
    <w:rsid w:val="00905B85"/>
    <w:rsid w:val="00906591"/>
    <w:rsid w:val="009076E7"/>
    <w:rsid w:val="00907D5F"/>
    <w:rsid w:val="0091093A"/>
    <w:rsid w:val="009113EA"/>
    <w:rsid w:val="00911D4B"/>
    <w:rsid w:val="009122A6"/>
    <w:rsid w:val="00912480"/>
    <w:rsid w:val="009128A1"/>
    <w:rsid w:val="0091352A"/>
    <w:rsid w:val="009139CD"/>
    <w:rsid w:val="00913FED"/>
    <w:rsid w:val="00915393"/>
    <w:rsid w:val="00915BE0"/>
    <w:rsid w:val="00916577"/>
    <w:rsid w:val="009166F4"/>
    <w:rsid w:val="00916C35"/>
    <w:rsid w:val="00916FA1"/>
    <w:rsid w:val="0091724E"/>
    <w:rsid w:val="00917D17"/>
    <w:rsid w:val="0092023C"/>
    <w:rsid w:val="0092040B"/>
    <w:rsid w:val="00920623"/>
    <w:rsid w:val="00921C15"/>
    <w:rsid w:val="00921EB9"/>
    <w:rsid w:val="00922DE2"/>
    <w:rsid w:val="00922F2D"/>
    <w:rsid w:val="00923A72"/>
    <w:rsid w:val="00924395"/>
    <w:rsid w:val="00924EF1"/>
    <w:rsid w:val="00925B99"/>
    <w:rsid w:val="0092615F"/>
    <w:rsid w:val="009262E0"/>
    <w:rsid w:val="00926652"/>
    <w:rsid w:val="009267C2"/>
    <w:rsid w:val="0092697C"/>
    <w:rsid w:val="0092765E"/>
    <w:rsid w:val="00927AE1"/>
    <w:rsid w:val="00930281"/>
    <w:rsid w:val="009307DF"/>
    <w:rsid w:val="0093080F"/>
    <w:rsid w:val="00930EEF"/>
    <w:rsid w:val="009313BF"/>
    <w:rsid w:val="009318A5"/>
    <w:rsid w:val="00932A7B"/>
    <w:rsid w:val="00932E42"/>
    <w:rsid w:val="009333A4"/>
    <w:rsid w:val="00933A7E"/>
    <w:rsid w:val="00933C3A"/>
    <w:rsid w:val="00933D18"/>
    <w:rsid w:val="00933FA7"/>
    <w:rsid w:val="00934044"/>
    <w:rsid w:val="0093425A"/>
    <w:rsid w:val="00934281"/>
    <w:rsid w:val="009343E5"/>
    <w:rsid w:val="00934502"/>
    <w:rsid w:val="00934793"/>
    <w:rsid w:val="00934ADB"/>
    <w:rsid w:val="00935093"/>
    <w:rsid w:val="00935179"/>
    <w:rsid w:val="009355FB"/>
    <w:rsid w:val="00935C70"/>
    <w:rsid w:val="00935E1B"/>
    <w:rsid w:val="00935F39"/>
    <w:rsid w:val="009365C0"/>
    <w:rsid w:val="00936D19"/>
    <w:rsid w:val="00937732"/>
    <w:rsid w:val="00937897"/>
    <w:rsid w:val="00937991"/>
    <w:rsid w:val="0094041D"/>
    <w:rsid w:val="00940E44"/>
    <w:rsid w:val="00940FA3"/>
    <w:rsid w:val="00941061"/>
    <w:rsid w:val="0094110D"/>
    <w:rsid w:val="009414C2"/>
    <w:rsid w:val="009424FD"/>
    <w:rsid w:val="00942614"/>
    <w:rsid w:val="00942A51"/>
    <w:rsid w:val="0094307A"/>
    <w:rsid w:val="00944769"/>
    <w:rsid w:val="0094489B"/>
    <w:rsid w:val="009448E2"/>
    <w:rsid w:val="00944B5C"/>
    <w:rsid w:val="00945183"/>
    <w:rsid w:val="009452BF"/>
    <w:rsid w:val="0094555A"/>
    <w:rsid w:val="009457FD"/>
    <w:rsid w:val="00945C69"/>
    <w:rsid w:val="00945D98"/>
    <w:rsid w:val="00945E8C"/>
    <w:rsid w:val="00945F33"/>
    <w:rsid w:val="009461AD"/>
    <w:rsid w:val="0094653C"/>
    <w:rsid w:val="00946A33"/>
    <w:rsid w:val="00946DA8"/>
    <w:rsid w:val="00946DF5"/>
    <w:rsid w:val="00946E9F"/>
    <w:rsid w:val="009473EE"/>
    <w:rsid w:val="00947566"/>
    <w:rsid w:val="00947862"/>
    <w:rsid w:val="00950AA1"/>
    <w:rsid w:val="00950B24"/>
    <w:rsid w:val="009513B3"/>
    <w:rsid w:val="00952296"/>
    <w:rsid w:val="00952DBE"/>
    <w:rsid w:val="009533C9"/>
    <w:rsid w:val="00953A48"/>
    <w:rsid w:val="00953D3B"/>
    <w:rsid w:val="00954250"/>
    <w:rsid w:val="00954608"/>
    <w:rsid w:val="00954616"/>
    <w:rsid w:val="00955195"/>
    <w:rsid w:val="00955867"/>
    <w:rsid w:val="0095727F"/>
    <w:rsid w:val="0095764A"/>
    <w:rsid w:val="009579EB"/>
    <w:rsid w:val="00960013"/>
    <w:rsid w:val="00960A8D"/>
    <w:rsid w:val="00961099"/>
    <w:rsid w:val="0096152C"/>
    <w:rsid w:val="00961742"/>
    <w:rsid w:val="00961B95"/>
    <w:rsid w:val="00961BB4"/>
    <w:rsid w:val="00961DA4"/>
    <w:rsid w:val="009626E6"/>
    <w:rsid w:val="00963307"/>
    <w:rsid w:val="009635A9"/>
    <w:rsid w:val="00963A05"/>
    <w:rsid w:val="00964468"/>
    <w:rsid w:val="00964897"/>
    <w:rsid w:val="0096540D"/>
    <w:rsid w:val="009655EA"/>
    <w:rsid w:val="00965A4C"/>
    <w:rsid w:val="00965B0E"/>
    <w:rsid w:val="00965DE1"/>
    <w:rsid w:val="0096622C"/>
    <w:rsid w:val="009662AA"/>
    <w:rsid w:val="00967438"/>
    <w:rsid w:val="00967457"/>
    <w:rsid w:val="00967797"/>
    <w:rsid w:val="00967A17"/>
    <w:rsid w:val="00967DB9"/>
    <w:rsid w:val="00970EB4"/>
    <w:rsid w:val="009719C1"/>
    <w:rsid w:val="00971ABD"/>
    <w:rsid w:val="0097219B"/>
    <w:rsid w:val="00972465"/>
    <w:rsid w:val="00972BFB"/>
    <w:rsid w:val="00972DD7"/>
    <w:rsid w:val="009733E4"/>
    <w:rsid w:val="00973D48"/>
    <w:rsid w:val="009744C8"/>
    <w:rsid w:val="0097465A"/>
    <w:rsid w:val="009749E3"/>
    <w:rsid w:val="00974B1E"/>
    <w:rsid w:val="00975026"/>
    <w:rsid w:val="00975150"/>
    <w:rsid w:val="00976665"/>
    <w:rsid w:val="00976AC9"/>
    <w:rsid w:val="00976F3F"/>
    <w:rsid w:val="0097749C"/>
    <w:rsid w:val="009802CE"/>
    <w:rsid w:val="0098050B"/>
    <w:rsid w:val="0098085E"/>
    <w:rsid w:val="00980B1F"/>
    <w:rsid w:val="00980EFA"/>
    <w:rsid w:val="009812EA"/>
    <w:rsid w:val="00981948"/>
    <w:rsid w:val="00981E3A"/>
    <w:rsid w:val="00983524"/>
    <w:rsid w:val="00983A6C"/>
    <w:rsid w:val="00983D22"/>
    <w:rsid w:val="00984AF3"/>
    <w:rsid w:val="00985A1B"/>
    <w:rsid w:val="00985DAB"/>
    <w:rsid w:val="00985DFC"/>
    <w:rsid w:val="009865FA"/>
    <w:rsid w:val="009874FC"/>
    <w:rsid w:val="00987686"/>
    <w:rsid w:val="00987EDC"/>
    <w:rsid w:val="00987F8F"/>
    <w:rsid w:val="00990629"/>
    <w:rsid w:val="00991018"/>
    <w:rsid w:val="0099125C"/>
    <w:rsid w:val="00991732"/>
    <w:rsid w:val="00991B21"/>
    <w:rsid w:val="00992233"/>
    <w:rsid w:val="00992679"/>
    <w:rsid w:val="009927FC"/>
    <w:rsid w:val="009930B9"/>
    <w:rsid w:val="0099397D"/>
    <w:rsid w:val="009939BF"/>
    <w:rsid w:val="00994531"/>
    <w:rsid w:val="00994BFC"/>
    <w:rsid w:val="00994DBD"/>
    <w:rsid w:val="009953EF"/>
    <w:rsid w:val="00995492"/>
    <w:rsid w:val="0099577C"/>
    <w:rsid w:val="00995ACD"/>
    <w:rsid w:val="00995E65"/>
    <w:rsid w:val="00996640"/>
    <w:rsid w:val="00996999"/>
    <w:rsid w:val="00996ECE"/>
    <w:rsid w:val="00996F1A"/>
    <w:rsid w:val="009973E4"/>
    <w:rsid w:val="009976C3"/>
    <w:rsid w:val="00997BCA"/>
    <w:rsid w:val="00997F3D"/>
    <w:rsid w:val="009A05FB"/>
    <w:rsid w:val="009A1124"/>
    <w:rsid w:val="009A12C8"/>
    <w:rsid w:val="009A14CD"/>
    <w:rsid w:val="009A1AED"/>
    <w:rsid w:val="009A2548"/>
    <w:rsid w:val="009A2AD4"/>
    <w:rsid w:val="009A2B5C"/>
    <w:rsid w:val="009A2D5E"/>
    <w:rsid w:val="009A322D"/>
    <w:rsid w:val="009A36B9"/>
    <w:rsid w:val="009A451A"/>
    <w:rsid w:val="009A51CB"/>
    <w:rsid w:val="009A5782"/>
    <w:rsid w:val="009A6A87"/>
    <w:rsid w:val="009A74EE"/>
    <w:rsid w:val="009B0462"/>
    <w:rsid w:val="009B0854"/>
    <w:rsid w:val="009B116C"/>
    <w:rsid w:val="009B1E0D"/>
    <w:rsid w:val="009B2313"/>
    <w:rsid w:val="009B26AA"/>
    <w:rsid w:val="009B2EF4"/>
    <w:rsid w:val="009B404E"/>
    <w:rsid w:val="009B4683"/>
    <w:rsid w:val="009B49C6"/>
    <w:rsid w:val="009B4B07"/>
    <w:rsid w:val="009B4FEE"/>
    <w:rsid w:val="009B5035"/>
    <w:rsid w:val="009B584D"/>
    <w:rsid w:val="009B6591"/>
    <w:rsid w:val="009B6898"/>
    <w:rsid w:val="009B74CE"/>
    <w:rsid w:val="009B7C33"/>
    <w:rsid w:val="009B7C44"/>
    <w:rsid w:val="009C0103"/>
    <w:rsid w:val="009C02F1"/>
    <w:rsid w:val="009C04A5"/>
    <w:rsid w:val="009C06D2"/>
    <w:rsid w:val="009C08DF"/>
    <w:rsid w:val="009C0F44"/>
    <w:rsid w:val="009C1B60"/>
    <w:rsid w:val="009C1B66"/>
    <w:rsid w:val="009C1C44"/>
    <w:rsid w:val="009C1CEC"/>
    <w:rsid w:val="009C2240"/>
    <w:rsid w:val="009C34FC"/>
    <w:rsid w:val="009C3875"/>
    <w:rsid w:val="009C3B71"/>
    <w:rsid w:val="009C401F"/>
    <w:rsid w:val="009C42C3"/>
    <w:rsid w:val="009C5385"/>
    <w:rsid w:val="009C587D"/>
    <w:rsid w:val="009C58A9"/>
    <w:rsid w:val="009C5B91"/>
    <w:rsid w:val="009C621B"/>
    <w:rsid w:val="009C626A"/>
    <w:rsid w:val="009C6312"/>
    <w:rsid w:val="009C6556"/>
    <w:rsid w:val="009C69CE"/>
    <w:rsid w:val="009C69E3"/>
    <w:rsid w:val="009C76F7"/>
    <w:rsid w:val="009D009C"/>
    <w:rsid w:val="009D07F7"/>
    <w:rsid w:val="009D11C5"/>
    <w:rsid w:val="009D38E1"/>
    <w:rsid w:val="009D3D05"/>
    <w:rsid w:val="009D3DB4"/>
    <w:rsid w:val="009D3EDB"/>
    <w:rsid w:val="009D3EF7"/>
    <w:rsid w:val="009D418B"/>
    <w:rsid w:val="009D430E"/>
    <w:rsid w:val="009D4696"/>
    <w:rsid w:val="009D52F9"/>
    <w:rsid w:val="009D5D35"/>
    <w:rsid w:val="009D747C"/>
    <w:rsid w:val="009D749C"/>
    <w:rsid w:val="009D7EB1"/>
    <w:rsid w:val="009D7F6E"/>
    <w:rsid w:val="009E026A"/>
    <w:rsid w:val="009E0860"/>
    <w:rsid w:val="009E0E47"/>
    <w:rsid w:val="009E15D5"/>
    <w:rsid w:val="009E1B3C"/>
    <w:rsid w:val="009E2BB6"/>
    <w:rsid w:val="009E3290"/>
    <w:rsid w:val="009E3436"/>
    <w:rsid w:val="009E391C"/>
    <w:rsid w:val="009E4193"/>
    <w:rsid w:val="009E44AE"/>
    <w:rsid w:val="009E4852"/>
    <w:rsid w:val="009E4C72"/>
    <w:rsid w:val="009E4EFF"/>
    <w:rsid w:val="009E5A55"/>
    <w:rsid w:val="009E5ABF"/>
    <w:rsid w:val="009E5E15"/>
    <w:rsid w:val="009E617D"/>
    <w:rsid w:val="009E61B0"/>
    <w:rsid w:val="009E660E"/>
    <w:rsid w:val="009E6858"/>
    <w:rsid w:val="009E6A3B"/>
    <w:rsid w:val="009E6AFB"/>
    <w:rsid w:val="009E74F1"/>
    <w:rsid w:val="009E763A"/>
    <w:rsid w:val="009E7679"/>
    <w:rsid w:val="009E7C5B"/>
    <w:rsid w:val="009E7F4C"/>
    <w:rsid w:val="009F0024"/>
    <w:rsid w:val="009F0FC9"/>
    <w:rsid w:val="009F1696"/>
    <w:rsid w:val="009F1C39"/>
    <w:rsid w:val="009F2006"/>
    <w:rsid w:val="009F30D5"/>
    <w:rsid w:val="009F3526"/>
    <w:rsid w:val="009F3747"/>
    <w:rsid w:val="009F3AFC"/>
    <w:rsid w:val="009F3D8E"/>
    <w:rsid w:val="009F408B"/>
    <w:rsid w:val="009F4167"/>
    <w:rsid w:val="009F4339"/>
    <w:rsid w:val="009F4651"/>
    <w:rsid w:val="009F471F"/>
    <w:rsid w:val="009F4880"/>
    <w:rsid w:val="009F4A1B"/>
    <w:rsid w:val="009F4FB1"/>
    <w:rsid w:val="009F54AD"/>
    <w:rsid w:val="009F5C33"/>
    <w:rsid w:val="009F682C"/>
    <w:rsid w:val="009F6D7D"/>
    <w:rsid w:val="009F7408"/>
    <w:rsid w:val="00A00785"/>
    <w:rsid w:val="00A00BF5"/>
    <w:rsid w:val="00A01636"/>
    <w:rsid w:val="00A01647"/>
    <w:rsid w:val="00A01B1C"/>
    <w:rsid w:val="00A01E6D"/>
    <w:rsid w:val="00A02627"/>
    <w:rsid w:val="00A02A4E"/>
    <w:rsid w:val="00A02C98"/>
    <w:rsid w:val="00A030FC"/>
    <w:rsid w:val="00A03216"/>
    <w:rsid w:val="00A03883"/>
    <w:rsid w:val="00A03AB2"/>
    <w:rsid w:val="00A03D96"/>
    <w:rsid w:val="00A04461"/>
    <w:rsid w:val="00A04801"/>
    <w:rsid w:val="00A04D6A"/>
    <w:rsid w:val="00A055A7"/>
    <w:rsid w:val="00A05880"/>
    <w:rsid w:val="00A05D29"/>
    <w:rsid w:val="00A05E96"/>
    <w:rsid w:val="00A061CB"/>
    <w:rsid w:val="00A06E03"/>
    <w:rsid w:val="00A06F46"/>
    <w:rsid w:val="00A06FF6"/>
    <w:rsid w:val="00A07AB3"/>
    <w:rsid w:val="00A07B05"/>
    <w:rsid w:val="00A07B1B"/>
    <w:rsid w:val="00A109FF"/>
    <w:rsid w:val="00A11085"/>
    <w:rsid w:val="00A110AF"/>
    <w:rsid w:val="00A117C8"/>
    <w:rsid w:val="00A11DA1"/>
    <w:rsid w:val="00A1384A"/>
    <w:rsid w:val="00A13982"/>
    <w:rsid w:val="00A13EE6"/>
    <w:rsid w:val="00A143C8"/>
    <w:rsid w:val="00A14813"/>
    <w:rsid w:val="00A149BD"/>
    <w:rsid w:val="00A14C78"/>
    <w:rsid w:val="00A153C8"/>
    <w:rsid w:val="00A15D6C"/>
    <w:rsid w:val="00A1647D"/>
    <w:rsid w:val="00A1649C"/>
    <w:rsid w:val="00A16C89"/>
    <w:rsid w:val="00A16E10"/>
    <w:rsid w:val="00A2003F"/>
    <w:rsid w:val="00A205BC"/>
    <w:rsid w:val="00A2155A"/>
    <w:rsid w:val="00A215A0"/>
    <w:rsid w:val="00A2184C"/>
    <w:rsid w:val="00A21A7E"/>
    <w:rsid w:val="00A21B4A"/>
    <w:rsid w:val="00A225EE"/>
    <w:rsid w:val="00A22E62"/>
    <w:rsid w:val="00A238FC"/>
    <w:rsid w:val="00A23D0D"/>
    <w:rsid w:val="00A24385"/>
    <w:rsid w:val="00A24BB7"/>
    <w:rsid w:val="00A259C2"/>
    <w:rsid w:val="00A261D8"/>
    <w:rsid w:val="00A2668A"/>
    <w:rsid w:val="00A26731"/>
    <w:rsid w:val="00A26A09"/>
    <w:rsid w:val="00A26F0B"/>
    <w:rsid w:val="00A26F4D"/>
    <w:rsid w:val="00A26F97"/>
    <w:rsid w:val="00A27590"/>
    <w:rsid w:val="00A300F7"/>
    <w:rsid w:val="00A30214"/>
    <w:rsid w:val="00A30B36"/>
    <w:rsid w:val="00A311AB"/>
    <w:rsid w:val="00A31501"/>
    <w:rsid w:val="00A31D27"/>
    <w:rsid w:val="00A32C5F"/>
    <w:rsid w:val="00A32DA5"/>
    <w:rsid w:val="00A33C4E"/>
    <w:rsid w:val="00A33E1E"/>
    <w:rsid w:val="00A34077"/>
    <w:rsid w:val="00A340B8"/>
    <w:rsid w:val="00A341DB"/>
    <w:rsid w:val="00A3487C"/>
    <w:rsid w:val="00A34DC4"/>
    <w:rsid w:val="00A34E8B"/>
    <w:rsid w:val="00A350E4"/>
    <w:rsid w:val="00A3541C"/>
    <w:rsid w:val="00A3593A"/>
    <w:rsid w:val="00A36217"/>
    <w:rsid w:val="00A36509"/>
    <w:rsid w:val="00A366C3"/>
    <w:rsid w:val="00A370FD"/>
    <w:rsid w:val="00A37B0A"/>
    <w:rsid w:val="00A401AB"/>
    <w:rsid w:val="00A40504"/>
    <w:rsid w:val="00A4075E"/>
    <w:rsid w:val="00A418D8"/>
    <w:rsid w:val="00A41B82"/>
    <w:rsid w:val="00A4214A"/>
    <w:rsid w:val="00A42729"/>
    <w:rsid w:val="00A43484"/>
    <w:rsid w:val="00A442AA"/>
    <w:rsid w:val="00A44392"/>
    <w:rsid w:val="00A44A81"/>
    <w:rsid w:val="00A44AD8"/>
    <w:rsid w:val="00A44D20"/>
    <w:rsid w:val="00A44DEC"/>
    <w:rsid w:val="00A44F95"/>
    <w:rsid w:val="00A44FE4"/>
    <w:rsid w:val="00A45198"/>
    <w:rsid w:val="00A455B7"/>
    <w:rsid w:val="00A45976"/>
    <w:rsid w:val="00A45B54"/>
    <w:rsid w:val="00A46181"/>
    <w:rsid w:val="00A46666"/>
    <w:rsid w:val="00A46AD2"/>
    <w:rsid w:val="00A4733C"/>
    <w:rsid w:val="00A5006F"/>
    <w:rsid w:val="00A508A3"/>
    <w:rsid w:val="00A51439"/>
    <w:rsid w:val="00A51462"/>
    <w:rsid w:val="00A517D7"/>
    <w:rsid w:val="00A51FCF"/>
    <w:rsid w:val="00A5208E"/>
    <w:rsid w:val="00A52B3A"/>
    <w:rsid w:val="00A52B5C"/>
    <w:rsid w:val="00A52FC8"/>
    <w:rsid w:val="00A530E4"/>
    <w:rsid w:val="00A53350"/>
    <w:rsid w:val="00A53EC9"/>
    <w:rsid w:val="00A53FFA"/>
    <w:rsid w:val="00A5403B"/>
    <w:rsid w:val="00A54A91"/>
    <w:rsid w:val="00A55BCE"/>
    <w:rsid w:val="00A55C39"/>
    <w:rsid w:val="00A55FF7"/>
    <w:rsid w:val="00A56145"/>
    <w:rsid w:val="00A569E6"/>
    <w:rsid w:val="00A56C27"/>
    <w:rsid w:val="00A56D42"/>
    <w:rsid w:val="00A57B5B"/>
    <w:rsid w:val="00A57FA0"/>
    <w:rsid w:val="00A60288"/>
    <w:rsid w:val="00A609D1"/>
    <w:rsid w:val="00A615DB"/>
    <w:rsid w:val="00A6166C"/>
    <w:rsid w:val="00A6199B"/>
    <w:rsid w:val="00A61E66"/>
    <w:rsid w:val="00A61ED0"/>
    <w:rsid w:val="00A6235C"/>
    <w:rsid w:val="00A6285D"/>
    <w:rsid w:val="00A62B3C"/>
    <w:rsid w:val="00A639E4"/>
    <w:rsid w:val="00A63B73"/>
    <w:rsid w:val="00A64AE7"/>
    <w:rsid w:val="00A65F65"/>
    <w:rsid w:val="00A66012"/>
    <w:rsid w:val="00A6639F"/>
    <w:rsid w:val="00A6653D"/>
    <w:rsid w:val="00A66976"/>
    <w:rsid w:val="00A66FF9"/>
    <w:rsid w:val="00A6721D"/>
    <w:rsid w:val="00A672ED"/>
    <w:rsid w:val="00A6799B"/>
    <w:rsid w:val="00A67A82"/>
    <w:rsid w:val="00A713AB"/>
    <w:rsid w:val="00A72A66"/>
    <w:rsid w:val="00A72F49"/>
    <w:rsid w:val="00A73501"/>
    <w:rsid w:val="00A738E7"/>
    <w:rsid w:val="00A73C47"/>
    <w:rsid w:val="00A74363"/>
    <w:rsid w:val="00A74830"/>
    <w:rsid w:val="00A74844"/>
    <w:rsid w:val="00A74C08"/>
    <w:rsid w:val="00A7521E"/>
    <w:rsid w:val="00A75CF1"/>
    <w:rsid w:val="00A76000"/>
    <w:rsid w:val="00A763DA"/>
    <w:rsid w:val="00A76808"/>
    <w:rsid w:val="00A76E59"/>
    <w:rsid w:val="00A76FAC"/>
    <w:rsid w:val="00A77268"/>
    <w:rsid w:val="00A77498"/>
    <w:rsid w:val="00A77785"/>
    <w:rsid w:val="00A77F12"/>
    <w:rsid w:val="00A80BED"/>
    <w:rsid w:val="00A81A32"/>
    <w:rsid w:val="00A82087"/>
    <w:rsid w:val="00A82F02"/>
    <w:rsid w:val="00A83177"/>
    <w:rsid w:val="00A83314"/>
    <w:rsid w:val="00A834AD"/>
    <w:rsid w:val="00A838A2"/>
    <w:rsid w:val="00A8452D"/>
    <w:rsid w:val="00A84544"/>
    <w:rsid w:val="00A84E7D"/>
    <w:rsid w:val="00A84F0D"/>
    <w:rsid w:val="00A84FE2"/>
    <w:rsid w:val="00A8535D"/>
    <w:rsid w:val="00A8574F"/>
    <w:rsid w:val="00A86683"/>
    <w:rsid w:val="00A87DB6"/>
    <w:rsid w:val="00A90430"/>
    <w:rsid w:val="00A90E20"/>
    <w:rsid w:val="00A918B4"/>
    <w:rsid w:val="00A91F63"/>
    <w:rsid w:val="00A9215B"/>
    <w:rsid w:val="00A92391"/>
    <w:rsid w:val="00A9286F"/>
    <w:rsid w:val="00A92B4C"/>
    <w:rsid w:val="00A9366E"/>
    <w:rsid w:val="00A9466A"/>
    <w:rsid w:val="00A946B1"/>
    <w:rsid w:val="00A9470A"/>
    <w:rsid w:val="00A94928"/>
    <w:rsid w:val="00A94986"/>
    <w:rsid w:val="00A94F7D"/>
    <w:rsid w:val="00A95001"/>
    <w:rsid w:val="00A9515F"/>
    <w:rsid w:val="00A95DEB"/>
    <w:rsid w:val="00A963D7"/>
    <w:rsid w:val="00A9656F"/>
    <w:rsid w:val="00A96675"/>
    <w:rsid w:val="00A972FE"/>
    <w:rsid w:val="00A9747A"/>
    <w:rsid w:val="00A975E4"/>
    <w:rsid w:val="00A9764C"/>
    <w:rsid w:val="00AA1467"/>
    <w:rsid w:val="00AA1518"/>
    <w:rsid w:val="00AA1A93"/>
    <w:rsid w:val="00AA202B"/>
    <w:rsid w:val="00AA2DB0"/>
    <w:rsid w:val="00AA2E93"/>
    <w:rsid w:val="00AA3707"/>
    <w:rsid w:val="00AA45B0"/>
    <w:rsid w:val="00AA5082"/>
    <w:rsid w:val="00AA5310"/>
    <w:rsid w:val="00AA5897"/>
    <w:rsid w:val="00AA5931"/>
    <w:rsid w:val="00AA6583"/>
    <w:rsid w:val="00AA6B6C"/>
    <w:rsid w:val="00AA6C88"/>
    <w:rsid w:val="00AA6FFD"/>
    <w:rsid w:val="00AA719B"/>
    <w:rsid w:val="00AA74B6"/>
    <w:rsid w:val="00AA7DC4"/>
    <w:rsid w:val="00AB005A"/>
    <w:rsid w:val="00AB08E7"/>
    <w:rsid w:val="00AB0A26"/>
    <w:rsid w:val="00AB1CD3"/>
    <w:rsid w:val="00AB1D9E"/>
    <w:rsid w:val="00AB2F4C"/>
    <w:rsid w:val="00AB4609"/>
    <w:rsid w:val="00AB47CD"/>
    <w:rsid w:val="00AB5BB0"/>
    <w:rsid w:val="00AB5CBA"/>
    <w:rsid w:val="00AB5D6B"/>
    <w:rsid w:val="00AB625A"/>
    <w:rsid w:val="00AB6E21"/>
    <w:rsid w:val="00AB7A10"/>
    <w:rsid w:val="00AB7B86"/>
    <w:rsid w:val="00AB7E9C"/>
    <w:rsid w:val="00AC015B"/>
    <w:rsid w:val="00AC0643"/>
    <w:rsid w:val="00AC077B"/>
    <w:rsid w:val="00AC177A"/>
    <w:rsid w:val="00AC1B3E"/>
    <w:rsid w:val="00AC21A3"/>
    <w:rsid w:val="00AC38CB"/>
    <w:rsid w:val="00AC40F2"/>
    <w:rsid w:val="00AC5512"/>
    <w:rsid w:val="00AC5657"/>
    <w:rsid w:val="00AC667D"/>
    <w:rsid w:val="00AC70D0"/>
    <w:rsid w:val="00AC7D1A"/>
    <w:rsid w:val="00AD098B"/>
    <w:rsid w:val="00AD1A45"/>
    <w:rsid w:val="00AD2E10"/>
    <w:rsid w:val="00AD3338"/>
    <w:rsid w:val="00AD3BF7"/>
    <w:rsid w:val="00AD42A6"/>
    <w:rsid w:val="00AD4CEE"/>
    <w:rsid w:val="00AD541F"/>
    <w:rsid w:val="00AD58BF"/>
    <w:rsid w:val="00AD5A04"/>
    <w:rsid w:val="00AD63B7"/>
    <w:rsid w:val="00AD65D7"/>
    <w:rsid w:val="00AD6AC8"/>
    <w:rsid w:val="00AD77BA"/>
    <w:rsid w:val="00AD78C3"/>
    <w:rsid w:val="00AD79BD"/>
    <w:rsid w:val="00AD7BE6"/>
    <w:rsid w:val="00AD7FAF"/>
    <w:rsid w:val="00AE03FD"/>
    <w:rsid w:val="00AE070D"/>
    <w:rsid w:val="00AE0A68"/>
    <w:rsid w:val="00AE0AB1"/>
    <w:rsid w:val="00AE132E"/>
    <w:rsid w:val="00AE1708"/>
    <w:rsid w:val="00AE175C"/>
    <w:rsid w:val="00AE17FB"/>
    <w:rsid w:val="00AE1A68"/>
    <w:rsid w:val="00AE1B61"/>
    <w:rsid w:val="00AE1CCB"/>
    <w:rsid w:val="00AE1D99"/>
    <w:rsid w:val="00AE1F79"/>
    <w:rsid w:val="00AE2364"/>
    <w:rsid w:val="00AE2369"/>
    <w:rsid w:val="00AE2DA4"/>
    <w:rsid w:val="00AE2F05"/>
    <w:rsid w:val="00AE3947"/>
    <w:rsid w:val="00AE3DE5"/>
    <w:rsid w:val="00AE413F"/>
    <w:rsid w:val="00AE5AAC"/>
    <w:rsid w:val="00AE5BE6"/>
    <w:rsid w:val="00AE669F"/>
    <w:rsid w:val="00AE6DF6"/>
    <w:rsid w:val="00AE6E14"/>
    <w:rsid w:val="00AE6EE4"/>
    <w:rsid w:val="00AE71BA"/>
    <w:rsid w:val="00AE73A9"/>
    <w:rsid w:val="00AE7CD0"/>
    <w:rsid w:val="00AF0A76"/>
    <w:rsid w:val="00AF0FD2"/>
    <w:rsid w:val="00AF134B"/>
    <w:rsid w:val="00AF2B1C"/>
    <w:rsid w:val="00AF2BAD"/>
    <w:rsid w:val="00AF30EC"/>
    <w:rsid w:val="00AF32A5"/>
    <w:rsid w:val="00AF37B2"/>
    <w:rsid w:val="00AF3DDB"/>
    <w:rsid w:val="00AF5F85"/>
    <w:rsid w:val="00AF66B8"/>
    <w:rsid w:val="00AF6CBA"/>
    <w:rsid w:val="00AF7B69"/>
    <w:rsid w:val="00B00323"/>
    <w:rsid w:val="00B00DB2"/>
    <w:rsid w:val="00B0113E"/>
    <w:rsid w:val="00B018E6"/>
    <w:rsid w:val="00B0239B"/>
    <w:rsid w:val="00B024E4"/>
    <w:rsid w:val="00B02BB3"/>
    <w:rsid w:val="00B03D3B"/>
    <w:rsid w:val="00B044D3"/>
    <w:rsid w:val="00B044E2"/>
    <w:rsid w:val="00B04782"/>
    <w:rsid w:val="00B04D10"/>
    <w:rsid w:val="00B05013"/>
    <w:rsid w:val="00B06712"/>
    <w:rsid w:val="00B0681B"/>
    <w:rsid w:val="00B06E75"/>
    <w:rsid w:val="00B07AC9"/>
    <w:rsid w:val="00B10533"/>
    <w:rsid w:val="00B10A3D"/>
    <w:rsid w:val="00B10B15"/>
    <w:rsid w:val="00B10DAF"/>
    <w:rsid w:val="00B115EF"/>
    <w:rsid w:val="00B11ACB"/>
    <w:rsid w:val="00B11F0A"/>
    <w:rsid w:val="00B12F8B"/>
    <w:rsid w:val="00B13144"/>
    <w:rsid w:val="00B13401"/>
    <w:rsid w:val="00B135EB"/>
    <w:rsid w:val="00B135FA"/>
    <w:rsid w:val="00B13CEC"/>
    <w:rsid w:val="00B1408C"/>
    <w:rsid w:val="00B14286"/>
    <w:rsid w:val="00B14424"/>
    <w:rsid w:val="00B15A2B"/>
    <w:rsid w:val="00B1626E"/>
    <w:rsid w:val="00B165A3"/>
    <w:rsid w:val="00B16D47"/>
    <w:rsid w:val="00B16FC8"/>
    <w:rsid w:val="00B17064"/>
    <w:rsid w:val="00B170EF"/>
    <w:rsid w:val="00B1712A"/>
    <w:rsid w:val="00B17AE8"/>
    <w:rsid w:val="00B208AC"/>
    <w:rsid w:val="00B2184B"/>
    <w:rsid w:val="00B21CBF"/>
    <w:rsid w:val="00B222FC"/>
    <w:rsid w:val="00B226FE"/>
    <w:rsid w:val="00B22BE6"/>
    <w:rsid w:val="00B22CDF"/>
    <w:rsid w:val="00B231EF"/>
    <w:rsid w:val="00B2325B"/>
    <w:rsid w:val="00B242CF"/>
    <w:rsid w:val="00B244A8"/>
    <w:rsid w:val="00B24528"/>
    <w:rsid w:val="00B24875"/>
    <w:rsid w:val="00B249DE"/>
    <w:rsid w:val="00B24EF5"/>
    <w:rsid w:val="00B25A10"/>
    <w:rsid w:val="00B25B27"/>
    <w:rsid w:val="00B26056"/>
    <w:rsid w:val="00B2626A"/>
    <w:rsid w:val="00B26585"/>
    <w:rsid w:val="00B26839"/>
    <w:rsid w:val="00B26A1D"/>
    <w:rsid w:val="00B26AB9"/>
    <w:rsid w:val="00B26BCE"/>
    <w:rsid w:val="00B27750"/>
    <w:rsid w:val="00B27FFE"/>
    <w:rsid w:val="00B3168E"/>
    <w:rsid w:val="00B339A8"/>
    <w:rsid w:val="00B356B7"/>
    <w:rsid w:val="00B35B2E"/>
    <w:rsid w:val="00B35B63"/>
    <w:rsid w:val="00B365AC"/>
    <w:rsid w:val="00B36B34"/>
    <w:rsid w:val="00B36D3D"/>
    <w:rsid w:val="00B40173"/>
    <w:rsid w:val="00B4079A"/>
    <w:rsid w:val="00B40F79"/>
    <w:rsid w:val="00B40FED"/>
    <w:rsid w:val="00B4152B"/>
    <w:rsid w:val="00B41B77"/>
    <w:rsid w:val="00B41EDA"/>
    <w:rsid w:val="00B42032"/>
    <w:rsid w:val="00B42663"/>
    <w:rsid w:val="00B42F7A"/>
    <w:rsid w:val="00B4305F"/>
    <w:rsid w:val="00B43061"/>
    <w:rsid w:val="00B431B8"/>
    <w:rsid w:val="00B431C0"/>
    <w:rsid w:val="00B43585"/>
    <w:rsid w:val="00B4376C"/>
    <w:rsid w:val="00B43CB3"/>
    <w:rsid w:val="00B43D60"/>
    <w:rsid w:val="00B4408A"/>
    <w:rsid w:val="00B4461F"/>
    <w:rsid w:val="00B44AB2"/>
    <w:rsid w:val="00B44AB5"/>
    <w:rsid w:val="00B45229"/>
    <w:rsid w:val="00B45294"/>
    <w:rsid w:val="00B452A8"/>
    <w:rsid w:val="00B47521"/>
    <w:rsid w:val="00B47E89"/>
    <w:rsid w:val="00B47F43"/>
    <w:rsid w:val="00B514AC"/>
    <w:rsid w:val="00B518EC"/>
    <w:rsid w:val="00B53AAC"/>
    <w:rsid w:val="00B53BC4"/>
    <w:rsid w:val="00B54609"/>
    <w:rsid w:val="00B5480E"/>
    <w:rsid w:val="00B54867"/>
    <w:rsid w:val="00B5580E"/>
    <w:rsid w:val="00B55863"/>
    <w:rsid w:val="00B568EC"/>
    <w:rsid w:val="00B56B18"/>
    <w:rsid w:val="00B576AE"/>
    <w:rsid w:val="00B5784E"/>
    <w:rsid w:val="00B57F30"/>
    <w:rsid w:val="00B6004D"/>
    <w:rsid w:val="00B602C1"/>
    <w:rsid w:val="00B604A9"/>
    <w:rsid w:val="00B60995"/>
    <w:rsid w:val="00B611F1"/>
    <w:rsid w:val="00B61A11"/>
    <w:rsid w:val="00B61DD2"/>
    <w:rsid w:val="00B61E67"/>
    <w:rsid w:val="00B62542"/>
    <w:rsid w:val="00B62834"/>
    <w:rsid w:val="00B62B4C"/>
    <w:rsid w:val="00B631C1"/>
    <w:rsid w:val="00B63269"/>
    <w:rsid w:val="00B63606"/>
    <w:rsid w:val="00B63DDE"/>
    <w:rsid w:val="00B64724"/>
    <w:rsid w:val="00B6491D"/>
    <w:rsid w:val="00B64ACE"/>
    <w:rsid w:val="00B64F0D"/>
    <w:rsid w:val="00B64FCA"/>
    <w:rsid w:val="00B6597E"/>
    <w:rsid w:val="00B65AD2"/>
    <w:rsid w:val="00B6779E"/>
    <w:rsid w:val="00B677D8"/>
    <w:rsid w:val="00B677E3"/>
    <w:rsid w:val="00B67DBC"/>
    <w:rsid w:val="00B67E81"/>
    <w:rsid w:val="00B70FB8"/>
    <w:rsid w:val="00B715F1"/>
    <w:rsid w:val="00B7173F"/>
    <w:rsid w:val="00B7219F"/>
    <w:rsid w:val="00B72B58"/>
    <w:rsid w:val="00B72EEA"/>
    <w:rsid w:val="00B73158"/>
    <w:rsid w:val="00B7326F"/>
    <w:rsid w:val="00B739EE"/>
    <w:rsid w:val="00B73C55"/>
    <w:rsid w:val="00B73E31"/>
    <w:rsid w:val="00B73FB6"/>
    <w:rsid w:val="00B73FF0"/>
    <w:rsid w:val="00B74308"/>
    <w:rsid w:val="00B7438A"/>
    <w:rsid w:val="00B74A32"/>
    <w:rsid w:val="00B74B41"/>
    <w:rsid w:val="00B74C1B"/>
    <w:rsid w:val="00B74F83"/>
    <w:rsid w:val="00B75D22"/>
    <w:rsid w:val="00B800E8"/>
    <w:rsid w:val="00B802BF"/>
    <w:rsid w:val="00B8059D"/>
    <w:rsid w:val="00B80C12"/>
    <w:rsid w:val="00B8110F"/>
    <w:rsid w:val="00B813E2"/>
    <w:rsid w:val="00B81B10"/>
    <w:rsid w:val="00B81CDF"/>
    <w:rsid w:val="00B81D47"/>
    <w:rsid w:val="00B82D6B"/>
    <w:rsid w:val="00B8398C"/>
    <w:rsid w:val="00B83F7E"/>
    <w:rsid w:val="00B849AE"/>
    <w:rsid w:val="00B8548A"/>
    <w:rsid w:val="00B860C2"/>
    <w:rsid w:val="00B86332"/>
    <w:rsid w:val="00B86B0C"/>
    <w:rsid w:val="00B86B8B"/>
    <w:rsid w:val="00B87313"/>
    <w:rsid w:val="00B8740F"/>
    <w:rsid w:val="00B8794E"/>
    <w:rsid w:val="00B90ECE"/>
    <w:rsid w:val="00B91F8F"/>
    <w:rsid w:val="00B924BC"/>
    <w:rsid w:val="00B92CB5"/>
    <w:rsid w:val="00B930EC"/>
    <w:rsid w:val="00B9327B"/>
    <w:rsid w:val="00B9328F"/>
    <w:rsid w:val="00B949D6"/>
    <w:rsid w:val="00B94AE9"/>
    <w:rsid w:val="00B94BA3"/>
    <w:rsid w:val="00B94CC4"/>
    <w:rsid w:val="00B9550C"/>
    <w:rsid w:val="00B9591F"/>
    <w:rsid w:val="00B966C8"/>
    <w:rsid w:val="00B96782"/>
    <w:rsid w:val="00B97151"/>
    <w:rsid w:val="00BA1509"/>
    <w:rsid w:val="00BA15A7"/>
    <w:rsid w:val="00BA1643"/>
    <w:rsid w:val="00BA1F4D"/>
    <w:rsid w:val="00BA204E"/>
    <w:rsid w:val="00BA2589"/>
    <w:rsid w:val="00BA3E29"/>
    <w:rsid w:val="00BA3E37"/>
    <w:rsid w:val="00BA3E57"/>
    <w:rsid w:val="00BA3F94"/>
    <w:rsid w:val="00BA40FE"/>
    <w:rsid w:val="00BA44AB"/>
    <w:rsid w:val="00BA4585"/>
    <w:rsid w:val="00BA525E"/>
    <w:rsid w:val="00BA5379"/>
    <w:rsid w:val="00BA55B5"/>
    <w:rsid w:val="00BA5B55"/>
    <w:rsid w:val="00BA6DE5"/>
    <w:rsid w:val="00BA77F0"/>
    <w:rsid w:val="00BB027B"/>
    <w:rsid w:val="00BB16A7"/>
    <w:rsid w:val="00BB1CFC"/>
    <w:rsid w:val="00BB1E84"/>
    <w:rsid w:val="00BB203D"/>
    <w:rsid w:val="00BB268F"/>
    <w:rsid w:val="00BB2909"/>
    <w:rsid w:val="00BB32F3"/>
    <w:rsid w:val="00BB3FB1"/>
    <w:rsid w:val="00BB436A"/>
    <w:rsid w:val="00BB4D73"/>
    <w:rsid w:val="00BB4ECC"/>
    <w:rsid w:val="00BB5047"/>
    <w:rsid w:val="00BB5262"/>
    <w:rsid w:val="00BB5702"/>
    <w:rsid w:val="00BB5936"/>
    <w:rsid w:val="00BB5B6C"/>
    <w:rsid w:val="00BB6512"/>
    <w:rsid w:val="00BB6AC4"/>
    <w:rsid w:val="00BB7387"/>
    <w:rsid w:val="00BC0EBF"/>
    <w:rsid w:val="00BC1199"/>
    <w:rsid w:val="00BC1B01"/>
    <w:rsid w:val="00BC1C1B"/>
    <w:rsid w:val="00BC2829"/>
    <w:rsid w:val="00BC2900"/>
    <w:rsid w:val="00BC388E"/>
    <w:rsid w:val="00BC390B"/>
    <w:rsid w:val="00BC3D9D"/>
    <w:rsid w:val="00BC3F8B"/>
    <w:rsid w:val="00BC42DB"/>
    <w:rsid w:val="00BC439F"/>
    <w:rsid w:val="00BC495E"/>
    <w:rsid w:val="00BC4FFD"/>
    <w:rsid w:val="00BC5268"/>
    <w:rsid w:val="00BC5ABA"/>
    <w:rsid w:val="00BC5C8C"/>
    <w:rsid w:val="00BC694C"/>
    <w:rsid w:val="00BC6DDF"/>
    <w:rsid w:val="00BC6E35"/>
    <w:rsid w:val="00BC6EC5"/>
    <w:rsid w:val="00BD0046"/>
    <w:rsid w:val="00BD027A"/>
    <w:rsid w:val="00BD0A17"/>
    <w:rsid w:val="00BD0E75"/>
    <w:rsid w:val="00BD1143"/>
    <w:rsid w:val="00BD13AA"/>
    <w:rsid w:val="00BD1808"/>
    <w:rsid w:val="00BD1DCD"/>
    <w:rsid w:val="00BD1E3E"/>
    <w:rsid w:val="00BD206B"/>
    <w:rsid w:val="00BD2843"/>
    <w:rsid w:val="00BD2CB4"/>
    <w:rsid w:val="00BD3A19"/>
    <w:rsid w:val="00BD57A8"/>
    <w:rsid w:val="00BD5BE7"/>
    <w:rsid w:val="00BD60D7"/>
    <w:rsid w:val="00BD61E2"/>
    <w:rsid w:val="00BD621A"/>
    <w:rsid w:val="00BD625A"/>
    <w:rsid w:val="00BD6F62"/>
    <w:rsid w:val="00BD7316"/>
    <w:rsid w:val="00BD73CE"/>
    <w:rsid w:val="00BD7A05"/>
    <w:rsid w:val="00BE08C7"/>
    <w:rsid w:val="00BE0CE8"/>
    <w:rsid w:val="00BE0EC4"/>
    <w:rsid w:val="00BE11DE"/>
    <w:rsid w:val="00BE1408"/>
    <w:rsid w:val="00BE1533"/>
    <w:rsid w:val="00BE17F7"/>
    <w:rsid w:val="00BE1F54"/>
    <w:rsid w:val="00BE204B"/>
    <w:rsid w:val="00BE219D"/>
    <w:rsid w:val="00BE24E9"/>
    <w:rsid w:val="00BE252D"/>
    <w:rsid w:val="00BE2AA0"/>
    <w:rsid w:val="00BE2E11"/>
    <w:rsid w:val="00BE320A"/>
    <w:rsid w:val="00BE48D9"/>
    <w:rsid w:val="00BE49A6"/>
    <w:rsid w:val="00BE52AA"/>
    <w:rsid w:val="00BE561C"/>
    <w:rsid w:val="00BE5709"/>
    <w:rsid w:val="00BE5B6D"/>
    <w:rsid w:val="00BE60EF"/>
    <w:rsid w:val="00BE6276"/>
    <w:rsid w:val="00BE6AFC"/>
    <w:rsid w:val="00BE6B23"/>
    <w:rsid w:val="00BE6C4E"/>
    <w:rsid w:val="00BE78C4"/>
    <w:rsid w:val="00BF02C5"/>
    <w:rsid w:val="00BF0507"/>
    <w:rsid w:val="00BF0558"/>
    <w:rsid w:val="00BF0E8C"/>
    <w:rsid w:val="00BF111A"/>
    <w:rsid w:val="00BF116A"/>
    <w:rsid w:val="00BF1FB3"/>
    <w:rsid w:val="00BF2344"/>
    <w:rsid w:val="00BF2AB4"/>
    <w:rsid w:val="00BF3F81"/>
    <w:rsid w:val="00BF49AA"/>
    <w:rsid w:val="00BF5243"/>
    <w:rsid w:val="00BF54B3"/>
    <w:rsid w:val="00BF54FC"/>
    <w:rsid w:val="00BF55BE"/>
    <w:rsid w:val="00BF6561"/>
    <w:rsid w:val="00BF71CB"/>
    <w:rsid w:val="00BF7EDC"/>
    <w:rsid w:val="00C00ABC"/>
    <w:rsid w:val="00C00D33"/>
    <w:rsid w:val="00C00EC7"/>
    <w:rsid w:val="00C00ECA"/>
    <w:rsid w:val="00C01954"/>
    <w:rsid w:val="00C02496"/>
    <w:rsid w:val="00C029F7"/>
    <w:rsid w:val="00C02AB3"/>
    <w:rsid w:val="00C02C6D"/>
    <w:rsid w:val="00C0318F"/>
    <w:rsid w:val="00C038C3"/>
    <w:rsid w:val="00C040DD"/>
    <w:rsid w:val="00C04230"/>
    <w:rsid w:val="00C0512B"/>
    <w:rsid w:val="00C05604"/>
    <w:rsid w:val="00C0571D"/>
    <w:rsid w:val="00C06B1B"/>
    <w:rsid w:val="00C06F8D"/>
    <w:rsid w:val="00C07185"/>
    <w:rsid w:val="00C07915"/>
    <w:rsid w:val="00C07967"/>
    <w:rsid w:val="00C07A9A"/>
    <w:rsid w:val="00C10147"/>
    <w:rsid w:val="00C102E4"/>
    <w:rsid w:val="00C1089D"/>
    <w:rsid w:val="00C114CF"/>
    <w:rsid w:val="00C118D2"/>
    <w:rsid w:val="00C11D38"/>
    <w:rsid w:val="00C123AC"/>
    <w:rsid w:val="00C1348F"/>
    <w:rsid w:val="00C13946"/>
    <w:rsid w:val="00C139EA"/>
    <w:rsid w:val="00C13AFD"/>
    <w:rsid w:val="00C1406B"/>
    <w:rsid w:val="00C1444E"/>
    <w:rsid w:val="00C1516E"/>
    <w:rsid w:val="00C15607"/>
    <w:rsid w:val="00C15725"/>
    <w:rsid w:val="00C15E9A"/>
    <w:rsid w:val="00C1653A"/>
    <w:rsid w:val="00C17780"/>
    <w:rsid w:val="00C1796E"/>
    <w:rsid w:val="00C20267"/>
    <w:rsid w:val="00C2071A"/>
    <w:rsid w:val="00C20C1E"/>
    <w:rsid w:val="00C20F33"/>
    <w:rsid w:val="00C219A9"/>
    <w:rsid w:val="00C220BF"/>
    <w:rsid w:val="00C22265"/>
    <w:rsid w:val="00C228A8"/>
    <w:rsid w:val="00C22B62"/>
    <w:rsid w:val="00C22E66"/>
    <w:rsid w:val="00C23437"/>
    <w:rsid w:val="00C23C2B"/>
    <w:rsid w:val="00C23C92"/>
    <w:rsid w:val="00C24657"/>
    <w:rsid w:val="00C24733"/>
    <w:rsid w:val="00C250AB"/>
    <w:rsid w:val="00C2594B"/>
    <w:rsid w:val="00C2626D"/>
    <w:rsid w:val="00C2631D"/>
    <w:rsid w:val="00C26976"/>
    <w:rsid w:val="00C275D0"/>
    <w:rsid w:val="00C302C7"/>
    <w:rsid w:val="00C3030A"/>
    <w:rsid w:val="00C30756"/>
    <w:rsid w:val="00C30A09"/>
    <w:rsid w:val="00C30D5C"/>
    <w:rsid w:val="00C30ED7"/>
    <w:rsid w:val="00C3131E"/>
    <w:rsid w:val="00C31F19"/>
    <w:rsid w:val="00C320B4"/>
    <w:rsid w:val="00C33056"/>
    <w:rsid w:val="00C33616"/>
    <w:rsid w:val="00C3369B"/>
    <w:rsid w:val="00C33CB8"/>
    <w:rsid w:val="00C348F8"/>
    <w:rsid w:val="00C34C55"/>
    <w:rsid w:val="00C34FB1"/>
    <w:rsid w:val="00C35B63"/>
    <w:rsid w:val="00C3628D"/>
    <w:rsid w:val="00C3710C"/>
    <w:rsid w:val="00C37FE4"/>
    <w:rsid w:val="00C410DA"/>
    <w:rsid w:val="00C411B6"/>
    <w:rsid w:val="00C41242"/>
    <w:rsid w:val="00C4248F"/>
    <w:rsid w:val="00C42818"/>
    <w:rsid w:val="00C42BD1"/>
    <w:rsid w:val="00C42CB3"/>
    <w:rsid w:val="00C43C66"/>
    <w:rsid w:val="00C44374"/>
    <w:rsid w:val="00C44895"/>
    <w:rsid w:val="00C44B03"/>
    <w:rsid w:val="00C451B7"/>
    <w:rsid w:val="00C45497"/>
    <w:rsid w:val="00C4644C"/>
    <w:rsid w:val="00C465C1"/>
    <w:rsid w:val="00C46BE3"/>
    <w:rsid w:val="00C47AA3"/>
    <w:rsid w:val="00C50F05"/>
    <w:rsid w:val="00C5181A"/>
    <w:rsid w:val="00C518EF"/>
    <w:rsid w:val="00C51BA3"/>
    <w:rsid w:val="00C52608"/>
    <w:rsid w:val="00C5286F"/>
    <w:rsid w:val="00C533E2"/>
    <w:rsid w:val="00C53EB5"/>
    <w:rsid w:val="00C53EBE"/>
    <w:rsid w:val="00C53F53"/>
    <w:rsid w:val="00C54260"/>
    <w:rsid w:val="00C544EB"/>
    <w:rsid w:val="00C55E4B"/>
    <w:rsid w:val="00C56C7A"/>
    <w:rsid w:val="00C5707D"/>
    <w:rsid w:val="00C60169"/>
    <w:rsid w:val="00C60BD1"/>
    <w:rsid w:val="00C60E22"/>
    <w:rsid w:val="00C6177E"/>
    <w:rsid w:val="00C61A34"/>
    <w:rsid w:val="00C62060"/>
    <w:rsid w:val="00C629E2"/>
    <w:rsid w:val="00C637DB"/>
    <w:rsid w:val="00C6429C"/>
    <w:rsid w:val="00C65081"/>
    <w:rsid w:val="00C65D23"/>
    <w:rsid w:val="00C65FB2"/>
    <w:rsid w:val="00C67116"/>
    <w:rsid w:val="00C67404"/>
    <w:rsid w:val="00C700E8"/>
    <w:rsid w:val="00C7053C"/>
    <w:rsid w:val="00C70BE3"/>
    <w:rsid w:val="00C7127C"/>
    <w:rsid w:val="00C718A3"/>
    <w:rsid w:val="00C719B6"/>
    <w:rsid w:val="00C71B54"/>
    <w:rsid w:val="00C7227C"/>
    <w:rsid w:val="00C7368C"/>
    <w:rsid w:val="00C73A96"/>
    <w:rsid w:val="00C73AB8"/>
    <w:rsid w:val="00C74172"/>
    <w:rsid w:val="00C74A82"/>
    <w:rsid w:val="00C74DC0"/>
    <w:rsid w:val="00C74E68"/>
    <w:rsid w:val="00C74F0A"/>
    <w:rsid w:val="00C759CA"/>
    <w:rsid w:val="00C75C6F"/>
    <w:rsid w:val="00C766C6"/>
    <w:rsid w:val="00C76910"/>
    <w:rsid w:val="00C76A23"/>
    <w:rsid w:val="00C76F1D"/>
    <w:rsid w:val="00C77633"/>
    <w:rsid w:val="00C77EA3"/>
    <w:rsid w:val="00C808D0"/>
    <w:rsid w:val="00C80B7F"/>
    <w:rsid w:val="00C81C14"/>
    <w:rsid w:val="00C81E35"/>
    <w:rsid w:val="00C81FA5"/>
    <w:rsid w:val="00C8203D"/>
    <w:rsid w:val="00C820E8"/>
    <w:rsid w:val="00C82336"/>
    <w:rsid w:val="00C827AE"/>
    <w:rsid w:val="00C828C2"/>
    <w:rsid w:val="00C82EA5"/>
    <w:rsid w:val="00C82FB4"/>
    <w:rsid w:val="00C831F3"/>
    <w:rsid w:val="00C833F3"/>
    <w:rsid w:val="00C83E75"/>
    <w:rsid w:val="00C841EB"/>
    <w:rsid w:val="00C84D54"/>
    <w:rsid w:val="00C84DB0"/>
    <w:rsid w:val="00C85D7B"/>
    <w:rsid w:val="00C862AB"/>
    <w:rsid w:val="00C86366"/>
    <w:rsid w:val="00C86FD9"/>
    <w:rsid w:val="00C8723C"/>
    <w:rsid w:val="00C87DFE"/>
    <w:rsid w:val="00C87F7E"/>
    <w:rsid w:val="00C90B63"/>
    <w:rsid w:val="00C9148F"/>
    <w:rsid w:val="00C9190E"/>
    <w:rsid w:val="00C923BF"/>
    <w:rsid w:val="00C930A3"/>
    <w:rsid w:val="00C939DF"/>
    <w:rsid w:val="00C94817"/>
    <w:rsid w:val="00C94DDF"/>
    <w:rsid w:val="00C952C8"/>
    <w:rsid w:val="00C966A3"/>
    <w:rsid w:val="00C967E5"/>
    <w:rsid w:val="00C9684E"/>
    <w:rsid w:val="00C9700A"/>
    <w:rsid w:val="00C9774D"/>
    <w:rsid w:val="00C979EA"/>
    <w:rsid w:val="00C97C09"/>
    <w:rsid w:val="00C97F2B"/>
    <w:rsid w:val="00CA00A8"/>
    <w:rsid w:val="00CA0626"/>
    <w:rsid w:val="00CA097A"/>
    <w:rsid w:val="00CA11A0"/>
    <w:rsid w:val="00CA18A6"/>
    <w:rsid w:val="00CA1C2B"/>
    <w:rsid w:val="00CA2115"/>
    <w:rsid w:val="00CA277C"/>
    <w:rsid w:val="00CA2E1E"/>
    <w:rsid w:val="00CA2ECF"/>
    <w:rsid w:val="00CA3EC3"/>
    <w:rsid w:val="00CA3ECD"/>
    <w:rsid w:val="00CA400C"/>
    <w:rsid w:val="00CA469B"/>
    <w:rsid w:val="00CA4890"/>
    <w:rsid w:val="00CA4C4A"/>
    <w:rsid w:val="00CA56E6"/>
    <w:rsid w:val="00CA5AFD"/>
    <w:rsid w:val="00CA653D"/>
    <w:rsid w:val="00CA6BB8"/>
    <w:rsid w:val="00CA790B"/>
    <w:rsid w:val="00CB08AA"/>
    <w:rsid w:val="00CB0E7F"/>
    <w:rsid w:val="00CB2501"/>
    <w:rsid w:val="00CB2FE0"/>
    <w:rsid w:val="00CB31E7"/>
    <w:rsid w:val="00CB3644"/>
    <w:rsid w:val="00CB3653"/>
    <w:rsid w:val="00CB3735"/>
    <w:rsid w:val="00CB391C"/>
    <w:rsid w:val="00CB597E"/>
    <w:rsid w:val="00CB5D8B"/>
    <w:rsid w:val="00CB5E3F"/>
    <w:rsid w:val="00CB5FEA"/>
    <w:rsid w:val="00CB6969"/>
    <w:rsid w:val="00CB6FC5"/>
    <w:rsid w:val="00CB71FC"/>
    <w:rsid w:val="00CB72F7"/>
    <w:rsid w:val="00CB748A"/>
    <w:rsid w:val="00CB7CF6"/>
    <w:rsid w:val="00CC054C"/>
    <w:rsid w:val="00CC1679"/>
    <w:rsid w:val="00CC24D4"/>
    <w:rsid w:val="00CC29FA"/>
    <w:rsid w:val="00CC2EA0"/>
    <w:rsid w:val="00CC2F76"/>
    <w:rsid w:val="00CC31F9"/>
    <w:rsid w:val="00CC3C96"/>
    <w:rsid w:val="00CC3D87"/>
    <w:rsid w:val="00CC3DB1"/>
    <w:rsid w:val="00CC3F5B"/>
    <w:rsid w:val="00CC3FA9"/>
    <w:rsid w:val="00CC42AF"/>
    <w:rsid w:val="00CC4549"/>
    <w:rsid w:val="00CC59B4"/>
    <w:rsid w:val="00CC5B00"/>
    <w:rsid w:val="00CC6073"/>
    <w:rsid w:val="00CC6157"/>
    <w:rsid w:val="00CC625C"/>
    <w:rsid w:val="00CC681C"/>
    <w:rsid w:val="00CC7C2C"/>
    <w:rsid w:val="00CC7EC1"/>
    <w:rsid w:val="00CD1678"/>
    <w:rsid w:val="00CD1BD3"/>
    <w:rsid w:val="00CD1CBC"/>
    <w:rsid w:val="00CD1F64"/>
    <w:rsid w:val="00CD28F4"/>
    <w:rsid w:val="00CD2D77"/>
    <w:rsid w:val="00CD3371"/>
    <w:rsid w:val="00CD35E0"/>
    <w:rsid w:val="00CD3E6A"/>
    <w:rsid w:val="00CD5F72"/>
    <w:rsid w:val="00CD66E3"/>
    <w:rsid w:val="00CD6C93"/>
    <w:rsid w:val="00CD706F"/>
    <w:rsid w:val="00CD741B"/>
    <w:rsid w:val="00CD7883"/>
    <w:rsid w:val="00CE047F"/>
    <w:rsid w:val="00CE1843"/>
    <w:rsid w:val="00CE20B9"/>
    <w:rsid w:val="00CE2229"/>
    <w:rsid w:val="00CE2431"/>
    <w:rsid w:val="00CE28B6"/>
    <w:rsid w:val="00CE28EC"/>
    <w:rsid w:val="00CE29EC"/>
    <w:rsid w:val="00CE2D7E"/>
    <w:rsid w:val="00CE3CB8"/>
    <w:rsid w:val="00CE4246"/>
    <w:rsid w:val="00CE42BE"/>
    <w:rsid w:val="00CE4BFE"/>
    <w:rsid w:val="00CE5163"/>
    <w:rsid w:val="00CE59A6"/>
    <w:rsid w:val="00CE5E93"/>
    <w:rsid w:val="00CE718F"/>
    <w:rsid w:val="00CE71D4"/>
    <w:rsid w:val="00CE7230"/>
    <w:rsid w:val="00CE7729"/>
    <w:rsid w:val="00CF05B8"/>
    <w:rsid w:val="00CF0B94"/>
    <w:rsid w:val="00CF0FA3"/>
    <w:rsid w:val="00CF121C"/>
    <w:rsid w:val="00CF124E"/>
    <w:rsid w:val="00CF1261"/>
    <w:rsid w:val="00CF1531"/>
    <w:rsid w:val="00CF18D8"/>
    <w:rsid w:val="00CF1CD5"/>
    <w:rsid w:val="00CF1D87"/>
    <w:rsid w:val="00CF2064"/>
    <w:rsid w:val="00CF20B2"/>
    <w:rsid w:val="00CF2CE9"/>
    <w:rsid w:val="00CF332C"/>
    <w:rsid w:val="00CF3F14"/>
    <w:rsid w:val="00CF4B15"/>
    <w:rsid w:val="00CF5018"/>
    <w:rsid w:val="00CF584E"/>
    <w:rsid w:val="00CF59D4"/>
    <w:rsid w:val="00CF5F28"/>
    <w:rsid w:val="00CF638E"/>
    <w:rsid w:val="00CF68F6"/>
    <w:rsid w:val="00CF6E69"/>
    <w:rsid w:val="00CF753E"/>
    <w:rsid w:val="00D00189"/>
    <w:rsid w:val="00D003A9"/>
    <w:rsid w:val="00D00826"/>
    <w:rsid w:val="00D0099D"/>
    <w:rsid w:val="00D00C0E"/>
    <w:rsid w:val="00D020E6"/>
    <w:rsid w:val="00D03743"/>
    <w:rsid w:val="00D03EDB"/>
    <w:rsid w:val="00D04083"/>
    <w:rsid w:val="00D040BB"/>
    <w:rsid w:val="00D044AC"/>
    <w:rsid w:val="00D04C66"/>
    <w:rsid w:val="00D0505D"/>
    <w:rsid w:val="00D0548E"/>
    <w:rsid w:val="00D05606"/>
    <w:rsid w:val="00D05B55"/>
    <w:rsid w:val="00D0667F"/>
    <w:rsid w:val="00D06EB0"/>
    <w:rsid w:val="00D10E3D"/>
    <w:rsid w:val="00D113B1"/>
    <w:rsid w:val="00D114AE"/>
    <w:rsid w:val="00D11A21"/>
    <w:rsid w:val="00D11B7C"/>
    <w:rsid w:val="00D120F8"/>
    <w:rsid w:val="00D1258F"/>
    <w:rsid w:val="00D128AD"/>
    <w:rsid w:val="00D12D77"/>
    <w:rsid w:val="00D13007"/>
    <w:rsid w:val="00D131AC"/>
    <w:rsid w:val="00D131C4"/>
    <w:rsid w:val="00D1355A"/>
    <w:rsid w:val="00D13572"/>
    <w:rsid w:val="00D13A4B"/>
    <w:rsid w:val="00D13AC4"/>
    <w:rsid w:val="00D13C0D"/>
    <w:rsid w:val="00D13DA1"/>
    <w:rsid w:val="00D14219"/>
    <w:rsid w:val="00D14398"/>
    <w:rsid w:val="00D147D9"/>
    <w:rsid w:val="00D1547F"/>
    <w:rsid w:val="00D1567B"/>
    <w:rsid w:val="00D15AF3"/>
    <w:rsid w:val="00D15BFD"/>
    <w:rsid w:val="00D1636C"/>
    <w:rsid w:val="00D16743"/>
    <w:rsid w:val="00D16D39"/>
    <w:rsid w:val="00D17348"/>
    <w:rsid w:val="00D178F0"/>
    <w:rsid w:val="00D17934"/>
    <w:rsid w:val="00D20D74"/>
    <w:rsid w:val="00D21D46"/>
    <w:rsid w:val="00D22870"/>
    <w:rsid w:val="00D2290E"/>
    <w:rsid w:val="00D22C44"/>
    <w:rsid w:val="00D230DD"/>
    <w:rsid w:val="00D23B99"/>
    <w:rsid w:val="00D247D9"/>
    <w:rsid w:val="00D2498F"/>
    <w:rsid w:val="00D24A47"/>
    <w:rsid w:val="00D24EDC"/>
    <w:rsid w:val="00D25687"/>
    <w:rsid w:val="00D25DE7"/>
    <w:rsid w:val="00D261DC"/>
    <w:rsid w:val="00D263D9"/>
    <w:rsid w:val="00D266D7"/>
    <w:rsid w:val="00D26894"/>
    <w:rsid w:val="00D26C94"/>
    <w:rsid w:val="00D26E61"/>
    <w:rsid w:val="00D27867"/>
    <w:rsid w:val="00D27FC9"/>
    <w:rsid w:val="00D305FB"/>
    <w:rsid w:val="00D30831"/>
    <w:rsid w:val="00D311D5"/>
    <w:rsid w:val="00D311E2"/>
    <w:rsid w:val="00D32197"/>
    <w:rsid w:val="00D32FAC"/>
    <w:rsid w:val="00D33AE5"/>
    <w:rsid w:val="00D33FFF"/>
    <w:rsid w:val="00D340D3"/>
    <w:rsid w:val="00D343ED"/>
    <w:rsid w:val="00D34690"/>
    <w:rsid w:val="00D347EB"/>
    <w:rsid w:val="00D34B83"/>
    <w:rsid w:val="00D34C1A"/>
    <w:rsid w:val="00D3568C"/>
    <w:rsid w:val="00D35C95"/>
    <w:rsid w:val="00D35F45"/>
    <w:rsid w:val="00D36942"/>
    <w:rsid w:val="00D36A20"/>
    <w:rsid w:val="00D37259"/>
    <w:rsid w:val="00D373D8"/>
    <w:rsid w:val="00D37D62"/>
    <w:rsid w:val="00D4278C"/>
    <w:rsid w:val="00D4307F"/>
    <w:rsid w:val="00D434DB"/>
    <w:rsid w:val="00D43C60"/>
    <w:rsid w:val="00D43CB4"/>
    <w:rsid w:val="00D43FA9"/>
    <w:rsid w:val="00D44C93"/>
    <w:rsid w:val="00D44F9D"/>
    <w:rsid w:val="00D45912"/>
    <w:rsid w:val="00D461D3"/>
    <w:rsid w:val="00D464F4"/>
    <w:rsid w:val="00D47FA6"/>
    <w:rsid w:val="00D501AE"/>
    <w:rsid w:val="00D50665"/>
    <w:rsid w:val="00D50967"/>
    <w:rsid w:val="00D51678"/>
    <w:rsid w:val="00D518BC"/>
    <w:rsid w:val="00D519B2"/>
    <w:rsid w:val="00D51BBC"/>
    <w:rsid w:val="00D5253D"/>
    <w:rsid w:val="00D52787"/>
    <w:rsid w:val="00D52C1B"/>
    <w:rsid w:val="00D53E04"/>
    <w:rsid w:val="00D54BFE"/>
    <w:rsid w:val="00D54F0C"/>
    <w:rsid w:val="00D555F8"/>
    <w:rsid w:val="00D56083"/>
    <w:rsid w:val="00D565D2"/>
    <w:rsid w:val="00D565FB"/>
    <w:rsid w:val="00D5669D"/>
    <w:rsid w:val="00D60651"/>
    <w:rsid w:val="00D61ADC"/>
    <w:rsid w:val="00D61AE6"/>
    <w:rsid w:val="00D61AEB"/>
    <w:rsid w:val="00D62869"/>
    <w:rsid w:val="00D633CF"/>
    <w:rsid w:val="00D6351B"/>
    <w:rsid w:val="00D63872"/>
    <w:rsid w:val="00D638B9"/>
    <w:rsid w:val="00D63936"/>
    <w:rsid w:val="00D63C71"/>
    <w:rsid w:val="00D6418B"/>
    <w:rsid w:val="00D64643"/>
    <w:rsid w:val="00D6633C"/>
    <w:rsid w:val="00D666B7"/>
    <w:rsid w:val="00D6683C"/>
    <w:rsid w:val="00D66918"/>
    <w:rsid w:val="00D67493"/>
    <w:rsid w:val="00D70349"/>
    <w:rsid w:val="00D7040A"/>
    <w:rsid w:val="00D7055F"/>
    <w:rsid w:val="00D7069D"/>
    <w:rsid w:val="00D7079E"/>
    <w:rsid w:val="00D71120"/>
    <w:rsid w:val="00D711A1"/>
    <w:rsid w:val="00D7140A"/>
    <w:rsid w:val="00D7184E"/>
    <w:rsid w:val="00D72086"/>
    <w:rsid w:val="00D72331"/>
    <w:rsid w:val="00D72BF7"/>
    <w:rsid w:val="00D73029"/>
    <w:rsid w:val="00D73EFC"/>
    <w:rsid w:val="00D7516C"/>
    <w:rsid w:val="00D75478"/>
    <w:rsid w:val="00D75482"/>
    <w:rsid w:val="00D75A87"/>
    <w:rsid w:val="00D75AF4"/>
    <w:rsid w:val="00D76D71"/>
    <w:rsid w:val="00D76E6F"/>
    <w:rsid w:val="00D776AD"/>
    <w:rsid w:val="00D776D2"/>
    <w:rsid w:val="00D77A25"/>
    <w:rsid w:val="00D77AC8"/>
    <w:rsid w:val="00D77FA7"/>
    <w:rsid w:val="00D80148"/>
    <w:rsid w:val="00D80180"/>
    <w:rsid w:val="00D809A8"/>
    <w:rsid w:val="00D80E46"/>
    <w:rsid w:val="00D83AB7"/>
    <w:rsid w:val="00D84152"/>
    <w:rsid w:val="00D84413"/>
    <w:rsid w:val="00D854AA"/>
    <w:rsid w:val="00D8571A"/>
    <w:rsid w:val="00D85AE4"/>
    <w:rsid w:val="00D85EF8"/>
    <w:rsid w:val="00D86022"/>
    <w:rsid w:val="00D868E7"/>
    <w:rsid w:val="00D86906"/>
    <w:rsid w:val="00D87BF8"/>
    <w:rsid w:val="00D87C90"/>
    <w:rsid w:val="00D87DA9"/>
    <w:rsid w:val="00D903C9"/>
    <w:rsid w:val="00D913D7"/>
    <w:rsid w:val="00D918E3"/>
    <w:rsid w:val="00D91A4A"/>
    <w:rsid w:val="00D91C4A"/>
    <w:rsid w:val="00D920C8"/>
    <w:rsid w:val="00D9239A"/>
    <w:rsid w:val="00D92BA7"/>
    <w:rsid w:val="00D92FE6"/>
    <w:rsid w:val="00D92FFB"/>
    <w:rsid w:val="00D9349A"/>
    <w:rsid w:val="00D93950"/>
    <w:rsid w:val="00D9610C"/>
    <w:rsid w:val="00D96179"/>
    <w:rsid w:val="00D963FB"/>
    <w:rsid w:val="00D96AAA"/>
    <w:rsid w:val="00D971AB"/>
    <w:rsid w:val="00D97430"/>
    <w:rsid w:val="00D976AD"/>
    <w:rsid w:val="00DA071E"/>
    <w:rsid w:val="00DA08A5"/>
    <w:rsid w:val="00DA104C"/>
    <w:rsid w:val="00DA1403"/>
    <w:rsid w:val="00DA14BB"/>
    <w:rsid w:val="00DA2929"/>
    <w:rsid w:val="00DA2C94"/>
    <w:rsid w:val="00DA2E9D"/>
    <w:rsid w:val="00DA2FD4"/>
    <w:rsid w:val="00DA34C6"/>
    <w:rsid w:val="00DA3D05"/>
    <w:rsid w:val="00DA46C6"/>
    <w:rsid w:val="00DA4B35"/>
    <w:rsid w:val="00DA4D36"/>
    <w:rsid w:val="00DA522A"/>
    <w:rsid w:val="00DA59C1"/>
    <w:rsid w:val="00DA5A28"/>
    <w:rsid w:val="00DA73C7"/>
    <w:rsid w:val="00DA7F83"/>
    <w:rsid w:val="00DB0332"/>
    <w:rsid w:val="00DB2420"/>
    <w:rsid w:val="00DB31AC"/>
    <w:rsid w:val="00DB3419"/>
    <w:rsid w:val="00DB348A"/>
    <w:rsid w:val="00DB39AA"/>
    <w:rsid w:val="00DB3A91"/>
    <w:rsid w:val="00DB4C6F"/>
    <w:rsid w:val="00DB5366"/>
    <w:rsid w:val="00DB5FD0"/>
    <w:rsid w:val="00DB6738"/>
    <w:rsid w:val="00DC055B"/>
    <w:rsid w:val="00DC078E"/>
    <w:rsid w:val="00DC0E88"/>
    <w:rsid w:val="00DC1982"/>
    <w:rsid w:val="00DC1EAE"/>
    <w:rsid w:val="00DC2370"/>
    <w:rsid w:val="00DC3F0A"/>
    <w:rsid w:val="00DC4542"/>
    <w:rsid w:val="00DC4C87"/>
    <w:rsid w:val="00DC50D8"/>
    <w:rsid w:val="00DC62D0"/>
    <w:rsid w:val="00DC63B7"/>
    <w:rsid w:val="00DC69D8"/>
    <w:rsid w:val="00DC6DF5"/>
    <w:rsid w:val="00DC6FA0"/>
    <w:rsid w:val="00DC7024"/>
    <w:rsid w:val="00DC7F67"/>
    <w:rsid w:val="00DD00F7"/>
    <w:rsid w:val="00DD0797"/>
    <w:rsid w:val="00DD0C71"/>
    <w:rsid w:val="00DD16A4"/>
    <w:rsid w:val="00DD18D0"/>
    <w:rsid w:val="00DD254E"/>
    <w:rsid w:val="00DD267E"/>
    <w:rsid w:val="00DD2897"/>
    <w:rsid w:val="00DD3281"/>
    <w:rsid w:val="00DD472A"/>
    <w:rsid w:val="00DD4BC9"/>
    <w:rsid w:val="00DD4E64"/>
    <w:rsid w:val="00DD7097"/>
    <w:rsid w:val="00DD735F"/>
    <w:rsid w:val="00DD7DEC"/>
    <w:rsid w:val="00DD7EFE"/>
    <w:rsid w:val="00DE035D"/>
    <w:rsid w:val="00DE04EF"/>
    <w:rsid w:val="00DE05EA"/>
    <w:rsid w:val="00DE07B5"/>
    <w:rsid w:val="00DE109E"/>
    <w:rsid w:val="00DE10C5"/>
    <w:rsid w:val="00DE229B"/>
    <w:rsid w:val="00DE2506"/>
    <w:rsid w:val="00DE2881"/>
    <w:rsid w:val="00DE3045"/>
    <w:rsid w:val="00DE3F67"/>
    <w:rsid w:val="00DE4281"/>
    <w:rsid w:val="00DE4450"/>
    <w:rsid w:val="00DE56FC"/>
    <w:rsid w:val="00DE57E8"/>
    <w:rsid w:val="00DE61F7"/>
    <w:rsid w:val="00DE63F7"/>
    <w:rsid w:val="00DE6C7C"/>
    <w:rsid w:val="00DE6F42"/>
    <w:rsid w:val="00DE725A"/>
    <w:rsid w:val="00DE76EB"/>
    <w:rsid w:val="00DE7B4E"/>
    <w:rsid w:val="00DF04EF"/>
    <w:rsid w:val="00DF052E"/>
    <w:rsid w:val="00DF0713"/>
    <w:rsid w:val="00DF0D7C"/>
    <w:rsid w:val="00DF1210"/>
    <w:rsid w:val="00DF1949"/>
    <w:rsid w:val="00DF1D09"/>
    <w:rsid w:val="00DF2358"/>
    <w:rsid w:val="00DF2396"/>
    <w:rsid w:val="00DF2644"/>
    <w:rsid w:val="00DF26B6"/>
    <w:rsid w:val="00DF2B73"/>
    <w:rsid w:val="00DF2BED"/>
    <w:rsid w:val="00DF3D4B"/>
    <w:rsid w:val="00DF4084"/>
    <w:rsid w:val="00DF40C4"/>
    <w:rsid w:val="00DF478F"/>
    <w:rsid w:val="00DF47ED"/>
    <w:rsid w:val="00DF485D"/>
    <w:rsid w:val="00DF56BC"/>
    <w:rsid w:val="00DF5C0B"/>
    <w:rsid w:val="00DF6891"/>
    <w:rsid w:val="00DF6E06"/>
    <w:rsid w:val="00DF741E"/>
    <w:rsid w:val="00DF74DF"/>
    <w:rsid w:val="00DF7D76"/>
    <w:rsid w:val="00E0056E"/>
    <w:rsid w:val="00E0069A"/>
    <w:rsid w:val="00E01CE1"/>
    <w:rsid w:val="00E01F14"/>
    <w:rsid w:val="00E02D98"/>
    <w:rsid w:val="00E0350B"/>
    <w:rsid w:val="00E03A44"/>
    <w:rsid w:val="00E03B24"/>
    <w:rsid w:val="00E03D0E"/>
    <w:rsid w:val="00E03D9D"/>
    <w:rsid w:val="00E041A7"/>
    <w:rsid w:val="00E058A4"/>
    <w:rsid w:val="00E060D8"/>
    <w:rsid w:val="00E067FD"/>
    <w:rsid w:val="00E07605"/>
    <w:rsid w:val="00E078B0"/>
    <w:rsid w:val="00E07981"/>
    <w:rsid w:val="00E07E73"/>
    <w:rsid w:val="00E10295"/>
    <w:rsid w:val="00E10E69"/>
    <w:rsid w:val="00E1215A"/>
    <w:rsid w:val="00E130B3"/>
    <w:rsid w:val="00E13774"/>
    <w:rsid w:val="00E14FF5"/>
    <w:rsid w:val="00E15DBF"/>
    <w:rsid w:val="00E16178"/>
    <w:rsid w:val="00E1625A"/>
    <w:rsid w:val="00E16446"/>
    <w:rsid w:val="00E16EEB"/>
    <w:rsid w:val="00E1758E"/>
    <w:rsid w:val="00E176D7"/>
    <w:rsid w:val="00E177C1"/>
    <w:rsid w:val="00E17883"/>
    <w:rsid w:val="00E178D8"/>
    <w:rsid w:val="00E17C98"/>
    <w:rsid w:val="00E2093E"/>
    <w:rsid w:val="00E20B11"/>
    <w:rsid w:val="00E20C89"/>
    <w:rsid w:val="00E20D45"/>
    <w:rsid w:val="00E20E8B"/>
    <w:rsid w:val="00E214FD"/>
    <w:rsid w:val="00E2212A"/>
    <w:rsid w:val="00E22CED"/>
    <w:rsid w:val="00E22F5A"/>
    <w:rsid w:val="00E24356"/>
    <w:rsid w:val="00E24941"/>
    <w:rsid w:val="00E2570A"/>
    <w:rsid w:val="00E25905"/>
    <w:rsid w:val="00E25E02"/>
    <w:rsid w:val="00E2650D"/>
    <w:rsid w:val="00E26C48"/>
    <w:rsid w:val="00E27495"/>
    <w:rsid w:val="00E277EC"/>
    <w:rsid w:val="00E2799E"/>
    <w:rsid w:val="00E308AF"/>
    <w:rsid w:val="00E31196"/>
    <w:rsid w:val="00E3140A"/>
    <w:rsid w:val="00E31668"/>
    <w:rsid w:val="00E319F5"/>
    <w:rsid w:val="00E327B7"/>
    <w:rsid w:val="00E33124"/>
    <w:rsid w:val="00E34364"/>
    <w:rsid w:val="00E34872"/>
    <w:rsid w:val="00E34B5C"/>
    <w:rsid w:val="00E3593B"/>
    <w:rsid w:val="00E36762"/>
    <w:rsid w:val="00E36933"/>
    <w:rsid w:val="00E37164"/>
    <w:rsid w:val="00E37297"/>
    <w:rsid w:val="00E378FB"/>
    <w:rsid w:val="00E37F2B"/>
    <w:rsid w:val="00E401FB"/>
    <w:rsid w:val="00E40337"/>
    <w:rsid w:val="00E407ED"/>
    <w:rsid w:val="00E409DB"/>
    <w:rsid w:val="00E40D8F"/>
    <w:rsid w:val="00E40EF9"/>
    <w:rsid w:val="00E4129D"/>
    <w:rsid w:val="00E41392"/>
    <w:rsid w:val="00E414A6"/>
    <w:rsid w:val="00E4167D"/>
    <w:rsid w:val="00E41D6D"/>
    <w:rsid w:val="00E420C7"/>
    <w:rsid w:val="00E4233E"/>
    <w:rsid w:val="00E42DA7"/>
    <w:rsid w:val="00E433F8"/>
    <w:rsid w:val="00E4382B"/>
    <w:rsid w:val="00E438CE"/>
    <w:rsid w:val="00E44390"/>
    <w:rsid w:val="00E4440D"/>
    <w:rsid w:val="00E44F61"/>
    <w:rsid w:val="00E4501A"/>
    <w:rsid w:val="00E450DF"/>
    <w:rsid w:val="00E45BE3"/>
    <w:rsid w:val="00E4607E"/>
    <w:rsid w:val="00E463EC"/>
    <w:rsid w:val="00E46D41"/>
    <w:rsid w:val="00E46D5A"/>
    <w:rsid w:val="00E4753D"/>
    <w:rsid w:val="00E47996"/>
    <w:rsid w:val="00E47D96"/>
    <w:rsid w:val="00E5033C"/>
    <w:rsid w:val="00E50859"/>
    <w:rsid w:val="00E50FF0"/>
    <w:rsid w:val="00E51CBF"/>
    <w:rsid w:val="00E526CB"/>
    <w:rsid w:val="00E52898"/>
    <w:rsid w:val="00E528F7"/>
    <w:rsid w:val="00E5299B"/>
    <w:rsid w:val="00E52D1E"/>
    <w:rsid w:val="00E53813"/>
    <w:rsid w:val="00E539E4"/>
    <w:rsid w:val="00E53FCF"/>
    <w:rsid w:val="00E54CFB"/>
    <w:rsid w:val="00E54D7C"/>
    <w:rsid w:val="00E5559F"/>
    <w:rsid w:val="00E561FB"/>
    <w:rsid w:val="00E56C66"/>
    <w:rsid w:val="00E575C1"/>
    <w:rsid w:val="00E57B07"/>
    <w:rsid w:val="00E60BBC"/>
    <w:rsid w:val="00E614E4"/>
    <w:rsid w:val="00E61853"/>
    <w:rsid w:val="00E618DA"/>
    <w:rsid w:val="00E621B5"/>
    <w:rsid w:val="00E62541"/>
    <w:rsid w:val="00E62F9C"/>
    <w:rsid w:val="00E63574"/>
    <w:rsid w:val="00E645D6"/>
    <w:rsid w:val="00E66260"/>
    <w:rsid w:val="00E6670E"/>
    <w:rsid w:val="00E66F2A"/>
    <w:rsid w:val="00E66FFD"/>
    <w:rsid w:val="00E6732F"/>
    <w:rsid w:val="00E6773B"/>
    <w:rsid w:val="00E67E4B"/>
    <w:rsid w:val="00E7001D"/>
    <w:rsid w:val="00E7035A"/>
    <w:rsid w:val="00E70E67"/>
    <w:rsid w:val="00E70F04"/>
    <w:rsid w:val="00E7153B"/>
    <w:rsid w:val="00E71CDC"/>
    <w:rsid w:val="00E71CF3"/>
    <w:rsid w:val="00E7375D"/>
    <w:rsid w:val="00E73DE8"/>
    <w:rsid w:val="00E73E87"/>
    <w:rsid w:val="00E741CA"/>
    <w:rsid w:val="00E74422"/>
    <w:rsid w:val="00E754A4"/>
    <w:rsid w:val="00E75CB3"/>
    <w:rsid w:val="00E75F23"/>
    <w:rsid w:val="00E76E15"/>
    <w:rsid w:val="00E7718E"/>
    <w:rsid w:val="00E77413"/>
    <w:rsid w:val="00E77DDA"/>
    <w:rsid w:val="00E77F68"/>
    <w:rsid w:val="00E80071"/>
    <w:rsid w:val="00E80454"/>
    <w:rsid w:val="00E80472"/>
    <w:rsid w:val="00E812A6"/>
    <w:rsid w:val="00E814A4"/>
    <w:rsid w:val="00E81B7F"/>
    <w:rsid w:val="00E832EF"/>
    <w:rsid w:val="00E83AA0"/>
    <w:rsid w:val="00E83CB5"/>
    <w:rsid w:val="00E84829"/>
    <w:rsid w:val="00E84C9A"/>
    <w:rsid w:val="00E84E2A"/>
    <w:rsid w:val="00E85DAA"/>
    <w:rsid w:val="00E86031"/>
    <w:rsid w:val="00E861F8"/>
    <w:rsid w:val="00E86583"/>
    <w:rsid w:val="00E86B97"/>
    <w:rsid w:val="00E86DD6"/>
    <w:rsid w:val="00E86E49"/>
    <w:rsid w:val="00E8747D"/>
    <w:rsid w:val="00E87880"/>
    <w:rsid w:val="00E87D1D"/>
    <w:rsid w:val="00E87DDB"/>
    <w:rsid w:val="00E9015A"/>
    <w:rsid w:val="00E90299"/>
    <w:rsid w:val="00E904E8"/>
    <w:rsid w:val="00E90BA0"/>
    <w:rsid w:val="00E9121E"/>
    <w:rsid w:val="00E91265"/>
    <w:rsid w:val="00E92CB2"/>
    <w:rsid w:val="00E92E49"/>
    <w:rsid w:val="00E93323"/>
    <w:rsid w:val="00E93B77"/>
    <w:rsid w:val="00E93C4F"/>
    <w:rsid w:val="00E93FB9"/>
    <w:rsid w:val="00E941A8"/>
    <w:rsid w:val="00E942A3"/>
    <w:rsid w:val="00E94661"/>
    <w:rsid w:val="00E9490F"/>
    <w:rsid w:val="00E95915"/>
    <w:rsid w:val="00E959D1"/>
    <w:rsid w:val="00E95A04"/>
    <w:rsid w:val="00E95B81"/>
    <w:rsid w:val="00E9694B"/>
    <w:rsid w:val="00E96F54"/>
    <w:rsid w:val="00E97D3C"/>
    <w:rsid w:val="00E97E3B"/>
    <w:rsid w:val="00EA026C"/>
    <w:rsid w:val="00EA065B"/>
    <w:rsid w:val="00EA1507"/>
    <w:rsid w:val="00EA23B6"/>
    <w:rsid w:val="00EA2429"/>
    <w:rsid w:val="00EA250F"/>
    <w:rsid w:val="00EA2853"/>
    <w:rsid w:val="00EA2EFA"/>
    <w:rsid w:val="00EA30B8"/>
    <w:rsid w:val="00EA39D3"/>
    <w:rsid w:val="00EA3C20"/>
    <w:rsid w:val="00EA3F93"/>
    <w:rsid w:val="00EA4C5F"/>
    <w:rsid w:val="00EA5538"/>
    <w:rsid w:val="00EA5734"/>
    <w:rsid w:val="00EA6678"/>
    <w:rsid w:val="00EA6CC1"/>
    <w:rsid w:val="00EA7524"/>
    <w:rsid w:val="00EA76B0"/>
    <w:rsid w:val="00EA7810"/>
    <w:rsid w:val="00EA7B1E"/>
    <w:rsid w:val="00EA7C79"/>
    <w:rsid w:val="00EB047E"/>
    <w:rsid w:val="00EB070D"/>
    <w:rsid w:val="00EB1638"/>
    <w:rsid w:val="00EB198A"/>
    <w:rsid w:val="00EB1B65"/>
    <w:rsid w:val="00EB1B93"/>
    <w:rsid w:val="00EB1D45"/>
    <w:rsid w:val="00EB2E31"/>
    <w:rsid w:val="00EB317F"/>
    <w:rsid w:val="00EB32AD"/>
    <w:rsid w:val="00EB34D4"/>
    <w:rsid w:val="00EB3669"/>
    <w:rsid w:val="00EB36E7"/>
    <w:rsid w:val="00EB3BB2"/>
    <w:rsid w:val="00EB3E8D"/>
    <w:rsid w:val="00EB3F1A"/>
    <w:rsid w:val="00EB401C"/>
    <w:rsid w:val="00EB41BF"/>
    <w:rsid w:val="00EB43D1"/>
    <w:rsid w:val="00EB5BCF"/>
    <w:rsid w:val="00EB5BF9"/>
    <w:rsid w:val="00EB6881"/>
    <w:rsid w:val="00EB688E"/>
    <w:rsid w:val="00EB6B66"/>
    <w:rsid w:val="00EB6B82"/>
    <w:rsid w:val="00EB7499"/>
    <w:rsid w:val="00EB75B5"/>
    <w:rsid w:val="00EB796B"/>
    <w:rsid w:val="00EB7E86"/>
    <w:rsid w:val="00EC0841"/>
    <w:rsid w:val="00EC0A36"/>
    <w:rsid w:val="00EC15D9"/>
    <w:rsid w:val="00EC167C"/>
    <w:rsid w:val="00EC19AA"/>
    <w:rsid w:val="00EC1B38"/>
    <w:rsid w:val="00EC1FF8"/>
    <w:rsid w:val="00EC243E"/>
    <w:rsid w:val="00EC24DB"/>
    <w:rsid w:val="00EC293B"/>
    <w:rsid w:val="00EC2DA9"/>
    <w:rsid w:val="00EC2F19"/>
    <w:rsid w:val="00EC32ED"/>
    <w:rsid w:val="00EC4074"/>
    <w:rsid w:val="00EC407B"/>
    <w:rsid w:val="00EC4797"/>
    <w:rsid w:val="00EC50B6"/>
    <w:rsid w:val="00EC628E"/>
    <w:rsid w:val="00EC6F70"/>
    <w:rsid w:val="00EC702B"/>
    <w:rsid w:val="00EC7451"/>
    <w:rsid w:val="00EC7506"/>
    <w:rsid w:val="00EC76AA"/>
    <w:rsid w:val="00EC7762"/>
    <w:rsid w:val="00EC7B3A"/>
    <w:rsid w:val="00EC7CF9"/>
    <w:rsid w:val="00ED02A4"/>
    <w:rsid w:val="00ED0AB1"/>
    <w:rsid w:val="00ED0E7F"/>
    <w:rsid w:val="00ED0F68"/>
    <w:rsid w:val="00ED116E"/>
    <w:rsid w:val="00ED172C"/>
    <w:rsid w:val="00ED17FB"/>
    <w:rsid w:val="00ED1A4A"/>
    <w:rsid w:val="00ED222E"/>
    <w:rsid w:val="00ED2443"/>
    <w:rsid w:val="00ED2B92"/>
    <w:rsid w:val="00ED3352"/>
    <w:rsid w:val="00ED3A27"/>
    <w:rsid w:val="00ED3DC6"/>
    <w:rsid w:val="00ED3E69"/>
    <w:rsid w:val="00ED402C"/>
    <w:rsid w:val="00ED4176"/>
    <w:rsid w:val="00ED4268"/>
    <w:rsid w:val="00ED42D0"/>
    <w:rsid w:val="00ED4B4A"/>
    <w:rsid w:val="00ED4B5C"/>
    <w:rsid w:val="00ED521B"/>
    <w:rsid w:val="00ED58B2"/>
    <w:rsid w:val="00ED5ACA"/>
    <w:rsid w:val="00ED643A"/>
    <w:rsid w:val="00ED6560"/>
    <w:rsid w:val="00ED678B"/>
    <w:rsid w:val="00ED6C71"/>
    <w:rsid w:val="00ED6FF0"/>
    <w:rsid w:val="00ED78AB"/>
    <w:rsid w:val="00EE03DF"/>
    <w:rsid w:val="00EE05D7"/>
    <w:rsid w:val="00EE0E9C"/>
    <w:rsid w:val="00EE0FB2"/>
    <w:rsid w:val="00EE184D"/>
    <w:rsid w:val="00EE2E5C"/>
    <w:rsid w:val="00EE3157"/>
    <w:rsid w:val="00EE325D"/>
    <w:rsid w:val="00EE334C"/>
    <w:rsid w:val="00EE3FFC"/>
    <w:rsid w:val="00EE410B"/>
    <w:rsid w:val="00EE483A"/>
    <w:rsid w:val="00EE4B07"/>
    <w:rsid w:val="00EE507C"/>
    <w:rsid w:val="00EE5612"/>
    <w:rsid w:val="00EE574E"/>
    <w:rsid w:val="00EE5F55"/>
    <w:rsid w:val="00EE6210"/>
    <w:rsid w:val="00EE677A"/>
    <w:rsid w:val="00EE6FAD"/>
    <w:rsid w:val="00EE71C4"/>
    <w:rsid w:val="00EE7754"/>
    <w:rsid w:val="00EE78E7"/>
    <w:rsid w:val="00EE7A72"/>
    <w:rsid w:val="00EE7F14"/>
    <w:rsid w:val="00EF05C9"/>
    <w:rsid w:val="00EF109E"/>
    <w:rsid w:val="00EF12DD"/>
    <w:rsid w:val="00EF13B1"/>
    <w:rsid w:val="00EF150F"/>
    <w:rsid w:val="00EF3C93"/>
    <w:rsid w:val="00EF3CBF"/>
    <w:rsid w:val="00EF425A"/>
    <w:rsid w:val="00EF4553"/>
    <w:rsid w:val="00EF4B9F"/>
    <w:rsid w:val="00EF560F"/>
    <w:rsid w:val="00EF5706"/>
    <w:rsid w:val="00EF5DB1"/>
    <w:rsid w:val="00EF63D8"/>
    <w:rsid w:val="00EF66C4"/>
    <w:rsid w:val="00EF6B81"/>
    <w:rsid w:val="00EF6C9C"/>
    <w:rsid w:val="00EF6D69"/>
    <w:rsid w:val="00EF6E7A"/>
    <w:rsid w:val="00EF71BF"/>
    <w:rsid w:val="00F003D1"/>
    <w:rsid w:val="00F007E0"/>
    <w:rsid w:val="00F02AA4"/>
    <w:rsid w:val="00F02AB3"/>
    <w:rsid w:val="00F02ADF"/>
    <w:rsid w:val="00F02FFD"/>
    <w:rsid w:val="00F03896"/>
    <w:rsid w:val="00F0471E"/>
    <w:rsid w:val="00F051D3"/>
    <w:rsid w:val="00F0542F"/>
    <w:rsid w:val="00F05579"/>
    <w:rsid w:val="00F056F4"/>
    <w:rsid w:val="00F0574A"/>
    <w:rsid w:val="00F058AE"/>
    <w:rsid w:val="00F05A84"/>
    <w:rsid w:val="00F0618D"/>
    <w:rsid w:val="00F0621A"/>
    <w:rsid w:val="00F06328"/>
    <w:rsid w:val="00F06C65"/>
    <w:rsid w:val="00F074B2"/>
    <w:rsid w:val="00F1047F"/>
    <w:rsid w:val="00F10584"/>
    <w:rsid w:val="00F10E6E"/>
    <w:rsid w:val="00F11014"/>
    <w:rsid w:val="00F121A1"/>
    <w:rsid w:val="00F1232B"/>
    <w:rsid w:val="00F129EE"/>
    <w:rsid w:val="00F12C5D"/>
    <w:rsid w:val="00F12C80"/>
    <w:rsid w:val="00F13174"/>
    <w:rsid w:val="00F1322D"/>
    <w:rsid w:val="00F13775"/>
    <w:rsid w:val="00F146DE"/>
    <w:rsid w:val="00F14EF1"/>
    <w:rsid w:val="00F1503E"/>
    <w:rsid w:val="00F15269"/>
    <w:rsid w:val="00F163EC"/>
    <w:rsid w:val="00F165D8"/>
    <w:rsid w:val="00F16610"/>
    <w:rsid w:val="00F176C3"/>
    <w:rsid w:val="00F17ED6"/>
    <w:rsid w:val="00F17FA5"/>
    <w:rsid w:val="00F203FB"/>
    <w:rsid w:val="00F209F3"/>
    <w:rsid w:val="00F20CC5"/>
    <w:rsid w:val="00F20D75"/>
    <w:rsid w:val="00F214F8"/>
    <w:rsid w:val="00F218CF"/>
    <w:rsid w:val="00F21B8C"/>
    <w:rsid w:val="00F21D0D"/>
    <w:rsid w:val="00F224F5"/>
    <w:rsid w:val="00F227CF"/>
    <w:rsid w:val="00F231E2"/>
    <w:rsid w:val="00F2331B"/>
    <w:rsid w:val="00F2398E"/>
    <w:rsid w:val="00F23AD8"/>
    <w:rsid w:val="00F23CE1"/>
    <w:rsid w:val="00F2400B"/>
    <w:rsid w:val="00F240AB"/>
    <w:rsid w:val="00F24197"/>
    <w:rsid w:val="00F245B5"/>
    <w:rsid w:val="00F24DE7"/>
    <w:rsid w:val="00F24E73"/>
    <w:rsid w:val="00F25407"/>
    <w:rsid w:val="00F25E57"/>
    <w:rsid w:val="00F26627"/>
    <w:rsid w:val="00F26732"/>
    <w:rsid w:val="00F26E7D"/>
    <w:rsid w:val="00F27090"/>
    <w:rsid w:val="00F27899"/>
    <w:rsid w:val="00F279E5"/>
    <w:rsid w:val="00F27E24"/>
    <w:rsid w:val="00F30D17"/>
    <w:rsid w:val="00F30DE3"/>
    <w:rsid w:val="00F30E31"/>
    <w:rsid w:val="00F30EA9"/>
    <w:rsid w:val="00F3150A"/>
    <w:rsid w:val="00F3157C"/>
    <w:rsid w:val="00F32316"/>
    <w:rsid w:val="00F328AA"/>
    <w:rsid w:val="00F32D03"/>
    <w:rsid w:val="00F3322F"/>
    <w:rsid w:val="00F336E1"/>
    <w:rsid w:val="00F34099"/>
    <w:rsid w:val="00F3467F"/>
    <w:rsid w:val="00F34E99"/>
    <w:rsid w:val="00F365A9"/>
    <w:rsid w:val="00F37168"/>
    <w:rsid w:val="00F37582"/>
    <w:rsid w:val="00F376F0"/>
    <w:rsid w:val="00F37875"/>
    <w:rsid w:val="00F3788D"/>
    <w:rsid w:val="00F37E75"/>
    <w:rsid w:val="00F40BB7"/>
    <w:rsid w:val="00F40F94"/>
    <w:rsid w:val="00F41845"/>
    <w:rsid w:val="00F41A7C"/>
    <w:rsid w:val="00F41DCE"/>
    <w:rsid w:val="00F41E36"/>
    <w:rsid w:val="00F42070"/>
    <w:rsid w:val="00F4214E"/>
    <w:rsid w:val="00F434B7"/>
    <w:rsid w:val="00F43B40"/>
    <w:rsid w:val="00F43D5C"/>
    <w:rsid w:val="00F4415D"/>
    <w:rsid w:val="00F445FA"/>
    <w:rsid w:val="00F44781"/>
    <w:rsid w:val="00F44843"/>
    <w:rsid w:val="00F448F9"/>
    <w:rsid w:val="00F44A80"/>
    <w:rsid w:val="00F44C1D"/>
    <w:rsid w:val="00F45136"/>
    <w:rsid w:val="00F4597B"/>
    <w:rsid w:val="00F46330"/>
    <w:rsid w:val="00F465C4"/>
    <w:rsid w:val="00F4673A"/>
    <w:rsid w:val="00F4711E"/>
    <w:rsid w:val="00F4740C"/>
    <w:rsid w:val="00F47636"/>
    <w:rsid w:val="00F47891"/>
    <w:rsid w:val="00F500C9"/>
    <w:rsid w:val="00F503B7"/>
    <w:rsid w:val="00F5089B"/>
    <w:rsid w:val="00F50E92"/>
    <w:rsid w:val="00F51361"/>
    <w:rsid w:val="00F51C65"/>
    <w:rsid w:val="00F537F0"/>
    <w:rsid w:val="00F53A12"/>
    <w:rsid w:val="00F5432B"/>
    <w:rsid w:val="00F54B98"/>
    <w:rsid w:val="00F54FD3"/>
    <w:rsid w:val="00F55EA0"/>
    <w:rsid w:val="00F5609B"/>
    <w:rsid w:val="00F5632F"/>
    <w:rsid w:val="00F56893"/>
    <w:rsid w:val="00F56930"/>
    <w:rsid w:val="00F56DED"/>
    <w:rsid w:val="00F57C1C"/>
    <w:rsid w:val="00F57D24"/>
    <w:rsid w:val="00F60260"/>
    <w:rsid w:val="00F605D4"/>
    <w:rsid w:val="00F60946"/>
    <w:rsid w:val="00F61426"/>
    <w:rsid w:val="00F618E5"/>
    <w:rsid w:val="00F61AE4"/>
    <w:rsid w:val="00F61C7F"/>
    <w:rsid w:val="00F61FBB"/>
    <w:rsid w:val="00F629D9"/>
    <w:rsid w:val="00F62A59"/>
    <w:rsid w:val="00F62B84"/>
    <w:rsid w:val="00F63448"/>
    <w:rsid w:val="00F64EAE"/>
    <w:rsid w:val="00F663E5"/>
    <w:rsid w:val="00F663F5"/>
    <w:rsid w:val="00F67E09"/>
    <w:rsid w:val="00F700C7"/>
    <w:rsid w:val="00F701FD"/>
    <w:rsid w:val="00F7025D"/>
    <w:rsid w:val="00F70985"/>
    <w:rsid w:val="00F70C8A"/>
    <w:rsid w:val="00F71244"/>
    <w:rsid w:val="00F71714"/>
    <w:rsid w:val="00F720FD"/>
    <w:rsid w:val="00F72600"/>
    <w:rsid w:val="00F73871"/>
    <w:rsid w:val="00F738E7"/>
    <w:rsid w:val="00F73C08"/>
    <w:rsid w:val="00F7423E"/>
    <w:rsid w:val="00F75330"/>
    <w:rsid w:val="00F7744C"/>
    <w:rsid w:val="00F7748D"/>
    <w:rsid w:val="00F7750B"/>
    <w:rsid w:val="00F80CA4"/>
    <w:rsid w:val="00F816E4"/>
    <w:rsid w:val="00F81AD7"/>
    <w:rsid w:val="00F81DBB"/>
    <w:rsid w:val="00F820FF"/>
    <w:rsid w:val="00F825DF"/>
    <w:rsid w:val="00F830EB"/>
    <w:rsid w:val="00F83409"/>
    <w:rsid w:val="00F8398D"/>
    <w:rsid w:val="00F84336"/>
    <w:rsid w:val="00F84C2B"/>
    <w:rsid w:val="00F8572F"/>
    <w:rsid w:val="00F85A2E"/>
    <w:rsid w:val="00F85CB9"/>
    <w:rsid w:val="00F8625C"/>
    <w:rsid w:val="00F864C7"/>
    <w:rsid w:val="00F864F8"/>
    <w:rsid w:val="00F86669"/>
    <w:rsid w:val="00F86A24"/>
    <w:rsid w:val="00F86E11"/>
    <w:rsid w:val="00F87262"/>
    <w:rsid w:val="00F87C21"/>
    <w:rsid w:val="00F87E16"/>
    <w:rsid w:val="00F87EB7"/>
    <w:rsid w:val="00F904AF"/>
    <w:rsid w:val="00F90C47"/>
    <w:rsid w:val="00F90ED2"/>
    <w:rsid w:val="00F91737"/>
    <w:rsid w:val="00F92153"/>
    <w:rsid w:val="00F92193"/>
    <w:rsid w:val="00F924BE"/>
    <w:rsid w:val="00F9284B"/>
    <w:rsid w:val="00F92DE2"/>
    <w:rsid w:val="00F931C5"/>
    <w:rsid w:val="00F935A7"/>
    <w:rsid w:val="00F946E1"/>
    <w:rsid w:val="00F94C1A"/>
    <w:rsid w:val="00F97682"/>
    <w:rsid w:val="00FA04F3"/>
    <w:rsid w:val="00FA088A"/>
    <w:rsid w:val="00FA08EF"/>
    <w:rsid w:val="00FA0AF7"/>
    <w:rsid w:val="00FA0D54"/>
    <w:rsid w:val="00FA0DC1"/>
    <w:rsid w:val="00FA0DF5"/>
    <w:rsid w:val="00FA1040"/>
    <w:rsid w:val="00FA12E8"/>
    <w:rsid w:val="00FA1ACC"/>
    <w:rsid w:val="00FA1C64"/>
    <w:rsid w:val="00FA26A6"/>
    <w:rsid w:val="00FA2B58"/>
    <w:rsid w:val="00FA2CA4"/>
    <w:rsid w:val="00FA2D81"/>
    <w:rsid w:val="00FA3341"/>
    <w:rsid w:val="00FA34A8"/>
    <w:rsid w:val="00FA3784"/>
    <w:rsid w:val="00FA4135"/>
    <w:rsid w:val="00FA4461"/>
    <w:rsid w:val="00FA5564"/>
    <w:rsid w:val="00FA579A"/>
    <w:rsid w:val="00FA6210"/>
    <w:rsid w:val="00FA6D69"/>
    <w:rsid w:val="00FA732E"/>
    <w:rsid w:val="00FA7CE8"/>
    <w:rsid w:val="00FB017E"/>
    <w:rsid w:val="00FB1442"/>
    <w:rsid w:val="00FB14DC"/>
    <w:rsid w:val="00FB1581"/>
    <w:rsid w:val="00FB19E2"/>
    <w:rsid w:val="00FB2ABC"/>
    <w:rsid w:val="00FB33A2"/>
    <w:rsid w:val="00FB3DEB"/>
    <w:rsid w:val="00FB40E6"/>
    <w:rsid w:val="00FB43CD"/>
    <w:rsid w:val="00FB49B3"/>
    <w:rsid w:val="00FB562A"/>
    <w:rsid w:val="00FB6A63"/>
    <w:rsid w:val="00FB7246"/>
    <w:rsid w:val="00FB7560"/>
    <w:rsid w:val="00FB75ED"/>
    <w:rsid w:val="00FB7BCD"/>
    <w:rsid w:val="00FB7CD5"/>
    <w:rsid w:val="00FC0571"/>
    <w:rsid w:val="00FC0848"/>
    <w:rsid w:val="00FC1947"/>
    <w:rsid w:val="00FC1E2B"/>
    <w:rsid w:val="00FC2122"/>
    <w:rsid w:val="00FC2213"/>
    <w:rsid w:val="00FC2D35"/>
    <w:rsid w:val="00FC2E00"/>
    <w:rsid w:val="00FC3382"/>
    <w:rsid w:val="00FC3A6B"/>
    <w:rsid w:val="00FC3E9F"/>
    <w:rsid w:val="00FC406A"/>
    <w:rsid w:val="00FC4974"/>
    <w:rsid w:val="00FC4D11"/>
    <w:rsid w:val="00FC5C0C"/>
    <w:rsid w:val="00FC65D0"/>
    <w:rsid w:val="00FC6B83"/>
    <w:rsid w:val="00FC6CD2"/>
    <w:rsid w:val="00FC6E5D"/>
    <w:rsid w:val="00FC7486"/>
    <w:rsid w:val="00FC74EC"/>
    <w:rsid w:val="00FC760C"/>
    <w:rsid w:val="00FC7929"/>
    <w:rsid w:val="00FD00B8"/>
    <w:rsid w:val="00FD0C9C"/>
    <w:rsid w:val="00FD1427"/>
    <w:rsid w:val="00FD14DA"/>
    <w:rsid w:val="00FD159A"/>
    <w:rsid w:val="00FD1932"/>
    <w:rsid w:val="00FD21DB"/>
    <w:rsid w:val="00FD2EF1"/>
    <w:rsid w:val="00FD31E2"/>
    <w:rsid w:val="00FD339E"/>
    <w:rsid w:val="00FD33D6"/>
    <w:rsid w:val="00FD3848"/>
    <w:rsid w:val="00FD3AED"/>
    <w:rsid w:val="00FD411B"/>
    <w:rsid w:val="00FD4630"/>
    <w:rsid w:val="00FD478C"/>
    <w:rsid w:val="00FD5F60"/>
    <w:rsid w:val="00FD606D"/>
    <w:rsid w:val="00FD60FD"/>
    <w:rsid w:val="00FD64C9"/>
    <w:rsid w:val="00FD6853"/>
    <w:rsid w:val="00FD694A"/>
    <w:rsid w:val="00FD6FF2"/>
    <w:rsid w:val="00FD7501"/>
    <w:rsid w:val="00FE0C73"/>
    <w:rsid w:val="00FE12ED"/>
    <w:rsid w:val="00FE1AF3"/>
    <w:rsid w:val="00FE1BB5"/>
    <w:rsid w:val="00FE2001"/>
    <w:rsid w:val="00FE24BE"/>
    <w:rsid w:val="00FE253B"/>
    <w:rsid w:val="00FE2CF0"/>
    <w:rsid w:val="00FE4489"/>
    <w:rsid w:val="00FE47C8"/>
    <w:rsid w:val="00FE4B82"/>
    <w:rsid w:val="00FE4B9D"/>
    <w:rsid w:val="00FE6754"/>
    <w:rsid w:val="00FE6812"/>
    <w:rsid w:val="00FE6847"/>
    <w:rsid w:val="00FE6A87"/>
    <w:rsid w:val="00FE6AF9"/>
    <w:rsid w:val="00FE76FF"/>
    <w:rsid w:val="00FE7853"/>
    <w:rsid w:val="00FE7ABB"/>
    <w:rsid w:val="00FF008C"/>
    <w:rsid w:val="00FF05AC"/>
    <w:rsid w:val="00FF094B"/>
    <w:rsid w:val="00FF0B71"/>
    <w:rsid w:val="00FF0BEA"/>
    <w:rsid w:val="00FF109C"/>
    <w:rsid w:val="00FF181D"/>
    <w:rsid w:val="00FF1C52"/>
    <w:rsid w:val="00FF1D88"/>
    <w:rsid w:val="00FF3352"/>
    <w:rsid w:val="00FF3979"/>
    <w:rsid w:val="00FF4356"/>
    <w:rsid w:val="00FF4AD4"/>
    <w:rsid w:val="00FF4E17"/>
    <w:rsid w:val="00FF5573"/>
    <w:rsid w:val="00FF5666"/>
    <w:rsid w:val="00FF5AD4"/>
    <w:rsid w:val="00FF5E9C"/>
    <w:rsid w:val="00FF605D"/>
    <w:rsid w:val="00FF61C6"/>
    <w:rsid w:val="00FF64CD"/>
    <w:rsid w:val="00FF6711"/>
    <w:rsid w:val="00FF764F"/>
    <w:rsid w:val="00FF796B"/>
    <w:rsid w:val="00FF79AE"/>
    <w:rsid w:val="00FF7B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5CE64658"/>
  <w15:docId w15:val="{1D85FA4C-AA4B-410D-8EC6-40D82D0CA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3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E9C"/>
    <w:rPr>
      <w:sz w:val="24"/>
      <w:szCs w:val="24"/>
    </w:rPr>
  </w:style>
  <w:style w:type="paragraph" w:styleId="Heading1">
    <w:name w:val="heading 1"/>
    <w:basedOn w:val="Normal"/>
    <w:next w:val="Normal"/>
    <w:link w:val="Heading1Char"/>
    <w:uiPriority w:val="99"/>
    <w:qFormat/>
    <w:rsid w:val="007E305D"/>
    <w:pPr>
      <w:keepNext/>
      <w:jc w:val="center"/>
      <w:outlineLvl w:val="0"/>
    </w:pPr>
    <w:rPr>
      <w:b/>
      <w:bCs/>
      <w:lang w:val="sr-Cyrl-CS"/>
    </w:rPr>
  </w:style>
  <w:style w:type="paragraph" w:styleId="Heading2">
    <w:name w:val="heading 2"/>
    <w:basedOn w:val="Normal"/>
    <w:next w:val="Normal"/>
    <w:link w:val="Heading2Char"/>
    <w:uiPriority w:val="99"/>
    <w:qFormat/>
    <w:rsid w:val="007E305D"/>
    <w:pPr>
      <w:keepNext/>
      <w:jc w:val="center"/>
      <w:outlineLvl w:val="1"/>
    </w:pPr>
    <w:rPr>
      <w:i/>
      <w:iCs/>
      <w:lang w:val="sr-Cyrl-CS"/>
    </w:rPr>
  </w:style>
  <w:style w:type="paragraph" w:styleId="Heading3">
    <w:name w:val="heading 3"/>
    <w:basedOn w:val="Normal"/>
    <w:next w:val="Normal"/>
    <w:link w:val="Heading3Char"/>
    <w:uiPriority w:val="99"/>
    <w:qFormat/>
    <w:rsid w:val="007E305D"/>
    <w:pPr>
      <w:keepNext/>
      <w:jc w:val="center"/>
      <w:outlineLvl w:val="2"/>
    </w:pPr>
    <w:rPr>
      <w:b/>
      <w:bCs/>
      <w:i/>
      <w:iCs/>
      <w:lang w:val="sr-Cyrl-CS"/>
    </w:rPr>
  </w:style>
  <w:style w:type="paragraph" w:styleId="Heading4">
    <w:name w:val="heading 4"/>
    <w:basedOn w:val="Normal"/>
    <w:next w:val="Normal"/>
    <w:link w:val="Heading4Char"/>
    <w:uiPriority w:val="99"/>
    <w:qFormat/>
    <w:rsid w:val="007E305D"/>
    <w:pPr>
      <w:keepNext/>
      <w:spacing w:before="240" w:after="60"/>
      <w:outlineLvl w:val="3"/>
    </w:pPr>
    <w:rPr>
      <w:rFonts w:ascii="Arial" w:hAnsi="Arial"/>
      <w:b/>
      <w:bCs/>
      <w:noProof/>
      <w:sz w:val="28"/>
      <w:szCs w:val="28"/>
      <w:lang w:val="en-GB"/>
    </w:rPr>
  </w:style>
  <w:style w:type="paragraph" w:styleId="Heading5">
    <w:name w:val="heading 5"/>
    <w:basedOn w:val="Normal"/>
    <w:next w:val="Normal"/>
    <w:link w:val="Heading5Char"/>
    <w:uiPriority w:val="99"/>
    <w:qFormat/>
    <w:rsid w:val="007E305D"/>
    <w:pPr>
      <w:keepNext/>
      <w:spacing w:before="300" w:line="360" w:lineRule="auto"/>
      <w:jc w:val="both"/>
      <w:outlineLvl w:val="4"/>
    </w:pPr>
    <w:rPr>
      <w:rFonts w:ascii="Arial" w:hAnsi="Arial"/>
      <w:noProof/>
      <w:lang w:eastAsia="nl-NL"/>
    </w:rPr>
  </w:style>
  <w:style w:type="paragraph" w:styleId="Heading6">
    <w:name w:val="heading 6"/>
    <w:basedOn w:val="Normal"/>
    <w:next w:val="Normal"/>
    <w:link w:val="Heading6Char"/>
    <w:uiPriority w:val="99"/>
    <w:qFormat/>
    <w:rsid w:val="007E305D"/>
    <w:pPr>
      <w:spacing w:before="120" w:after="60"/>
      <w:outlineLvl w:val="5"/>
    </w:pPr>
    <w:rPr>
      <w:rFonts w:ascii="Calibri" w:hAnsi="Calibri"/>
      <w:b/>
      <w:bCs/>
      <w:sz w:val="20"/>
      <w:szCs w:val="20"/>
    </w:rPr>
  </w:style>
  <w:style w:type="paragraph" w:styleId="Heading7">
    <w:name w:val="heading 7"/>
    <w:basedOn w:val="Normal"/>
    <w:next w:val="Normal"/>
    <w:link w:val="Heading7Char"/>
    <w:uiPriority w:val="99"/>
    <w:qFormat/>
    <w:rsid w:val="007E305D"/>
    <w:pPr>
      <w:keepNext/>
      <w:outlineLvl w:val="6"/>
    </w:pPr>
    <w:rPr>
      <w:rFonts w:ascii="Calibri" w:hAnsi="Calibri"/>
    </w:rPr>
  </w:style>
  <w:style w:type="paragraph" w:styleId="Heading8">
    <w:name w:val="heading 8"/>
    <w:basedOn w:val="Normal"/>
    <w:next w:val="Normal"/>
    <w:link w:val="Heading8Char"/>
    <w:uiPriority w:val="99"/>
    <w:qFormat/>
    <w:rsid w:val="00304586"/>
    <w:pPr>
      <w:keepNext/>
      <w:numPr>
        <w:ilvl w:val="7"/>
        <w:numId w:val="1"/>
      </w:numPr>
      <w:suppressAutoHyphens/>
      <w:jc w:val="both"/>
      <w:outlineLvl w:val="7"/>
    </w:pPr>
    <w:rPr>
      <w:rFonts w:ascii="Arial Narrow" w:hAnsi="Arial Narrow"/>
      <w:b/>
      <w:bCs/>
      <w:sz w:val="23"/>
      <w:szCs w:val="23"/>
      <w:lang w:val="sr-Cyrl-CS" w:eastAsia="ar-SA"/>
    </w:rPr>
  </w:style>
  <w:style w:type="paragraph" w:styleId="Heading9">
    <w:name w:val="heading 9"/>
    <w:basedOn w:val="Normal"/>
    <w:next w:val="Normal"/>
    <w:link w:val="Heading9Char"/>
    <w:uiPriority w:val="99"/>
    <w:qFormat/>
    <w:rsid w:val="00304586"/>
    <w:pPr>
      <w:keepNext/>
      <w:numPr>
        <w:ilvl w:val="8"/>
        <w:numId w:val="1"/>
      </w:numPr>
      <w:suppressAutoHyphens/>
      <w:ind w:left="360"/>
      <w:jc w:val="center"/>
      <w:outlineLvl w:val="8"/>
    </w:pPr>
    <w:rPr>
      <w:rFonts w:ascii="Arial Narrow" w:hAnsi="Arial Narrow"/>
      <w:b/>
      <w:bCs/>
      <w:sz w:val="28"/>
      <w:szCs w:val="28"/>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E305D"/>
    <w:rPr>
      <w:b/>
      <w:bCs/>
      <w:sz w:val="24"/>
      <w:szCs w:val="24"/>
      <w:lang w:val="sr-Cyrl-CS" w:eastAsia="en-US"/>
    </w:rPr>
  </w:style>
  <w:style w:type="character" w:customStyle="1" w:styleId="Heading2Char">
    <w:name w:val="Heading 2 Char"/>
    <w:link w:val="Heading2"/>
    <w:uiPriority w:val="99"/>
    <w:locked/>
    <w:rsid w:val="007E305D"/>
    <w:rPr>
      <w:i/>
      <w:iCs/>
      <w:sz w:val="24"/>
      <w:szCs w:val="24"/>
      <w:lang w:val="sr-Cyrl-CS" w:eastAsia="en-US"/>
    </w:rPr>
  </w:style>
  <w:style w:type="character" w:customStyle="1" w:styleId="Heading3Char">
    <w:name w:val="Heading 3 Char"/>
    <w:link w:val="Heading3"/>
    <w:uiPriority w:val="99"/>
    <w:locked/>
    <w:rsid w:val="007E305D"/>
    <w:rPr>
      <w:b/>
      <w:bCs/>
      <w:i/>
      <w:iCs/>
      <w:sz w:val="24"/>
      <w:szCs w:val="24"/>
      <w:lang w:val="sr-Cyrl-CS" w:eastAsia="en-US"/>
    </w:rPr>
  </w:style>
  <w:style w:type="character" w:customStyle="1" w:styleId="Heading4Char">
    <w:name w:val="Heading 4 Char"/>
    <w:link w:val="Heading4"/>
    <w:uiPriority w:val="99"/>
    <w:locked/>
    <w:rsid w:val="00E74422"/>
    <w:rPr>
      <w:rFonts w:ascii="Arial" w:hAnsi="Arial" w:cs="Arial"/>
      <w:b/>
      <w:bCs/>
      <w:noProof/>
      <w:sz w:val="28"/>
      <w:szCs w:val="28"/>
      <w:lang w:val="en-GB" w:eastAsia="en-US"/>
    </w:rPr>
  </w:style>
  <w:style w:type="character" w:customStyle="1" w:styleId="Heading5Char">
    <w:name w:val="Heading 5 Char"/>
    <w:link w:val="Heading5"/>
    <w:uiPriority w:val="99"/>
    <w:semiHidden/>
    <w:locked/>
    <w:rsid w:val="00E74422"/>
    <w:rPr>
      <w:rFonts w:ascii="Arial" w:hAnsi="Arial" w:cs="Arial"/>
      <w:noProof/>
      <w:sz w:val="24"/>
      <w:szCs w:val="24"/>
      <w:lang w:val="en-US" w:eastAsia="nl-NL"/>
    </w:rPr>
  </w:style>
  <w:style w:type="character" w:customStyle="1" w:styleId="Heading6Char">
    <w:name w:val="Heading 6 Char"/>
    <w:link w:val="Heading6"/>
    <w:uiPriority w:val="99"/>
    <w:semiHidden/>
    <w:locked/>
    <w:rsid w:val="00A153C8"/>
    <w:rPr>
      <w:rFonts w:ascii="Calibri" w:hAnsi="Calibri" w:cs="Calibri"/>
      <w:b/>
      <w:bCs/>
      <w:lang w:val="en-US" w:eastAsia="en-US"/>
    </w:rPr>
  </w:style>
  <w:style w:type="character" w:customStyle="1" w:styleId="Heading7Char">
    <w:name w:val="Heading 7 Char"/>
    <w:link w:val="Heading7"/>
    <w:uiPriority w:val="99"/>
    <w:semiHidden/>
    <w:locked/>
    <w:rsid w:val="00A153C8"/>
    <w:rPr>
      <w:rFonts w:ascii="Calibri" w:hAnsi="Calibri" w:cs="Calibri"/>
      <w:sz w:val="24"/>
      <w:szCs w:val="24"/>
      <w:lang w:val="en-US" w:eastAsia="en-US"/>
    </w:rPr>
  </w:style>
  <w:style w:type="character" w:customStyle="1" w:styleId="Heading8Char">
    <w:name w:val="Heading 8 Char"/>
    <w:link w:val="Heading8"/>
    <w:uiPriority w:val="99"/>
    <w:locked/>
    <w:rsid w:val="00304586"/>
    <w:rPr>
      <w:rFonts w:ascii="Arial Narrow" w:hAnsi="Arial Narrow"/>
      <w:b/>
      <w:bCs/>
      <w:sz w:val="23"/>
      <w:szCs w:val="23"/>
      <w:lang w:val="sr-Cyrl-CS" w:eastAsia="ar-SA"/>
    </w:rPr>
  </w:style>
  <w:style w:type="character" w:customStyle="1" w:styleId="Heading9Char">
    <w:name w:val="Heading 9 Char"/>
    <w:link w:val="Heading9"/>
    <w:uiPriority w:val="99"/>
    <w:locked/>
    <w:rsid w:val="00304586"/>
    <w:rPr>
      <w:rFonts w:ascii="Arial Narrow" w:hAnsi="Arial Narrow"/>
      <w:b/>
      <w:bCs/>
      <w:sz w:val="28"/>
      <w:szCs w:val="28"/>
      <w:lang w:val="sr-Cyrl-CS" w:eastAsia="ar-SA"/>
    </w:rPr>
  </w:style>
  <w:style w:type="table" w:styleId="TableGrid">
    <w:name w:val="Table Grid"/>
    <w:basedOn w:val="TableNormal"/>
    <w:uiPriority w:val="39"/>
    <w:rsid w:val="007E3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7E305D"/>
    <w:pPr>
      <w:spacing w:line="283" w:lineRule="auto"/>
      <w:jc w:val="center"/>
    </w:pPr>
    <w:rPr>
      <w:rFonts w:ascii="Tahoma" w:hAnsi="Tahoma"/>
      <w:b/>
      <w:bCs/>
      <w:lang w:val="sr-Cyrl-CS"/>
    </w:rPr>
  </w:style>
  <w:style w:type="character" w:customStyle="1" w:styleId="TitleChar">
    <w:name w:val="Title Char"/>
    <w:link w:val="Title"/>
    <w:uiPriority w:val="99"/>
    <w:locked/>
    <w:rsid w:val="00E74422"/>
    <w:rPr>
      <w:rFonts w:ascii="Tahoma" w:hAnsi="Tahoma" w:cs="Tahoma"/>
      <w:b/>
      <w:bCs/>
      <w:sz w:val="24"/>
      <w:szCs w:val="24"/>
      <w:lang w:val="sr-Cyrl-CS" w:eastAsia="en-US"/>
    </w:rPr>
  </w:style>
  <w:style w:type="paragraph" w:styleId="BodyTextIndent">
    <w:name w:val="Body Text Indent"/>
    <w:aliases w:val="Char Char1,Body Text Indent Char,Char Char Char Char Char Char,Char Char Char Char Char1,Char Char Char,Char Char Char Char Char Char1,Char Char Char Char Char Char Char,Char Char Char Char,Char Char Char1"/>
    <w:basedOn w:val="Normal"/>
    <w:link w:val="BodyTextIndentChar1"/>
    <w:uiPriority w:val="99"/>
    <w:rsid w:val="00304586"/>
    <w:pPr>
      <w:tabs>
        <w:tab w:val="left" w:pos="567"/>
      </w:tabs>
      <w:spacing w:before="120" w:after="160" w:line="240" w:lineRule="exact"/>
      <w:ind w:left="1584" w:hanging="504"/>
    </w:pPr>
  </w:style>
  <w:style w:type="character" w:customStyle="1" w:styleId="BodyTextIndentChar1">
    <w:name w:val="Body Text Indent Char1"/>
    <w:aliases w:val="Char Char1 Char,Body Text Indent Char Char,Char Char Char Char Char Char Char1,Char Char Char Char Char1 Char,Char Char Char Char1,Char Char Char Char Char Char1 Char,Char Char Char Char Char Char Char Char,Char Char Char1 Char"/>
    <w:link w:val="BodyTextIndent"/>
    <w:uiPriority w:val="99"/>
    <w:semiHidden/>
    <w:locked/>
    <w:rsid w:val="00A153C8"/>
    <w:rPr>
      <w:sz w:val="24"/>
      <w:szCs w:val="24"/>
      <w:lang w:val="en-US" w:eastAsia="en-US"/>
    </w:rPr>
  </w:style>
  <w:style w:type="paragraph" w:styleId="BodyText">
    <w:name w:val="Body Text"/>
    <w:aliases w:val="Body Text Char Char"/>
    <w:basedOn w:val="Normal"/>
    <w:link w:val="BodyTextChar"/>
    <w:uiPriority w:val="99"/>
    <w:rsid w:val="007E305D"/>
    <w:pPr>
      <w:spacing w:before="400" w:line="283" w:lineRule="auto"/>
      <w:jc w:val="both"/>
    </w:pPr>
    <w:rPr>
      <w:rFonts w:ascii="Tahoma" w:hAnsi="Tahoma"/>
      <w:lang w:val="sr-Cyrl-CS"/>
    </w:rPr>
  </w:style>
  <w:style w:type="character" w:customStyle="1" w:styleId="BodyTextChar">
    <w:name w:val="Body Text Char"/>
    <w:aliases w:val="Body Text Char Char Char"/>
    <w:link w:val="BodyText"/>
    <w:uiPriority w:val="99"/>
    <w:locked/>
    <w:rsid w:val="007E305D"/>
    <w:rPr>
      <w:rFonts w:ascii="Tahoma" w:hAnsi="Tahoma" w:cs="Tahoma"/>
      <w:sz w:val="24"/>
      <w:szCs w:val="24"/>
      <w:lang w:val="sr-Cyrl-CS" w:eastAsia="en-US"/>
    </w:rPr>
  </w:style>
  <w:style w:type="paragraph" w:styleId="BlockText">
    <w:name w:val="Block Text"/>
    <w:basedOn w:val="Normal"/>
    <w:uiPriority w:val="99"/>
    <w:rsid w:val="007E305D"/>
    <w:pPr>
      <w:spacing w:after="80"/>
      <w:ind w:left="129" w:right="122"/>
      <w:jc w:val="both"/>
    </w:pPr>
    <w:rPr>
      <w:rFonts w:ascii="Tahoma" w:hAnsi="Tahoma" w:cs="Tahoma"/>
      <w:sz w:val="22"/>
      <w:szCs w:val="22"/>
      <w:lang w:val="sr-Cyrl-CS"/>
    </w:rPr>
  </w:style>
  <w:style w:type="paragraph" w:styleId="Header">
    <w:name w:val="header"/>
    <w:basedOn w:val="Normal"/>
    <w:link w:val="HeaderChar"/>
    <w:rsid w:val="007E305D"/>
    <w:pPr>
      <w:tabs>
        <w:tab w:val="center" w:pos="4320"/>
        <w:tab w:val="right" w:pos="8640"/>
      </w:tabs>
    </w:pPr>
  </w:style>
  <w:style w:type="character" w:customStyle="1" w:styleId="HeaderChar">
    <w:name w:val="Header Char"/>
    <w:link w:val="Header"/>
    <w:locked/>
    <w:rsid w:val="00E74422"/>
    <w:rPr>
      <w:sz w:val="24"/>
      <w:szCs w:val="24"/>
      <w:lang w:val="en-US" w:eastAsia="en-US"/>
    </w:rPr>
  </w:style>
  <w:style w:type="paragraph" w:styleId="Footer">
    <w:name w:val="footer"/>
    <w:basedOn w:val="Normal"/>
    <w:link w:val="FooterChar"/>
    <w:uiPriority w:val="99"/>
    <w:rsid w:val="007E305D"/>
    <w:pPr>
      <w:tabs>
        <w:tab w:val="center" w:pos="4320"/>
        <w:tab w:val="right" w:pos="8640"/>
      </w:tabs>
    </w:pPr>
  </w:style>
  <w:style w:type="character" w:customStyle="1" w:styleId="FooterChar">
    <w:name w:val="Footer Char"/>
    <w:link w:val="Footer"/>
    <w:uiPriority w:val="99"/>
    <w:locked/>
    <w:rsid w:val="00E74422"/>
    <w:rPr>
      <w:sz w:val="24"/>
      <w:szCs w:val="24"/>
      <w:lang w:val="en-US" w:eastAsia="en-US"/>
    </w:rPr>
  </w:style>
  <w:style w:type="character" w:customStyle="1" w:styleId="WW8Num1z0">
    <w:name w:val="WW8Num1z0"/>
    <w:uiPriority w:val="99"/>
    <w:rsid w:val="007E305D"/>
    <w:rPr>
      <w:rFonts w:ascii="Wingdings" w:hAnsi="Wingdings" w:cs="Wingdings"/>
    </w:rPr>
  </w:style>
  <w:style w:type="character" w:customStyle="1" w:styleId="WW8Num2z0">
    <w:name w:val="WW8Num2z0"/>
    <w:uiPriority w:val="99"/>
    <w:rsid w:val="007E305D"/>
    <w:rPr>
      <w:rFonts w:ascii="Wingdings" w:hAnsi="Wingdings" w:cs="Wingdings"/>
    </w:rPr>
  </w:style>
  <w:style w:type="character" w:customStyle="1" w:styleId="WW-Absatz-Standardschriftart">
    <w:name w:val="WW-Absatz-Standardschriftart"/>
    <w:uiPriority w:val="99"/>
    <w:rsid w:val="007E305D"/>
  </w:style>
  <w:style w:type="character" w:customStyle="1" w:styleId="WW-WW8Num1z0">
    <w:name w:val="WW-WW8Num1z0"/>
    <w:uiPriority w:val="99"/>
    <w:rsid w:val="007E305D"/>
    <w:rPr>
      <w:rFonts w:ascii="Wingdings" w:hAnsi="Wingdings" w:cs="Wingdings"/>
    </w:rPr>
  </w:style>
  <w:style w:type="character" w:customStyle="1" w:styleId="WW8Num1z1">
    <w:name w:val="WW8Num1z1"/>
    <w:uiPriority w:val="99"/>
    <w:rsid w:val="007E305D"/>
    <w:rPr>
      <w:rFonts w:ascii="Courier New" w:hAnsi="Courier New" w:cs="Courier New"/>
    </w:rPr>
  </w:style>
  <w:style w:type="character" w:customStyle="1" w:styleId="WW8Num1z3">
    <w:name w:val="WW8Num1z3"/>
    <w:uiPriority w:val="99"/>
    <w:rsid w:val="007E305D"/>
    <w:rPr>
      <w:rFonts w:ascii="Symbol" w:hAnsi="Symbol" w:cs="Symbol"/>
    </w:rPr>
  </w:style>
  <w:style w:type="character" w:customStyle="1" w:styleId="WW-WW8Num2z0">
    <w:name w:val="WW-WW8Num2z0"/>
    <w:uiPriority w:val="99"/>
    <w:rsid w:val="007E305D"/>
    <w:rPr>
      <w:rFonts w:ascii="Wingdings" w:hAnsi="Wingdings" w:cs="Wingdings"/>
    </w:rPr>
  </w:style>
  <w:style w:type="character" w:customStyle="1" w:styleId="WW8Num2z1">
    <w:name w:val="WW8Num2z1"/>
    <w:uiPriority w:val="99"/>
    <w:rsid w:val="007E305D"/>
    <w:rPr>
      <w:rFonts w:ascii="Courier New" w:hAnsi="Courier New" w:cs="Courier New"/>
    </w:rPr>
  </w:style>
  <w:style w:type="character" w:customStyle="1" w:styleId="WW8Num2z3">
    <w:name w:val="WW8Num2z3"/>
    <w:uiPriority w:val="99"/>
    <w:rsid w:val="007E305D"/>
    <w:rPr>
      <w:rFonts w:ascii="Symbol" w:hAnsi="Symbol" w:cs="Symbol"/>
    </w:rPr>
  </w:style>
  <w:style w:type="character" w:customStyle="1" w:styleId="WW-DefaultParagraphFont">
    <w:name w:val="WW-Default Paragraph Font"/>
    <w:uiPriority w:val="99"/>
    <w:rsid w:val="007E305D"/>
  </w:style>
  <w:style w:type="character" w:customStyle="1" w:styleId="WW8Num5z0">
    <w:name w:val="WW8Num5z0"/>
    <w:uiPriority w:val="99"/>
    <w:rsid w:val="007E305D"/>
  </w:style>
  <w:style w:type="character" w:customStyle="1" w:styleId="NumberingSymbols">
    <w:name w:val="Numbering Symbols"/>
    <w:uiPriority w:val="99"/>
    <w:rsid w:val="007E305D"/>
  </w:style>
  <w:style w:type="character" w:customStyle="1" w:styleId="WW-NumberingSymbols">
    <w:name w:val="WW-Numbering Symbols"/>
    <w:uiPriority w:val="99"/>
    <w:rsid w:val="007E305D"/>
  </w:style>
  <w:style w:type="character" w:customStyle="1" w:styleId="Bullets">
    <w:name w:val="Bullets"/>
    <w:uiPriority w:val="99"/>
    <w:rsid w:val="007E305D"/>
    <w:rPr>
      <w:rFonts w:ascii="StarSymbol" w:hAnsi="StarSymbol" w:cs="StarSymbol"/>
      <w:sz w:val="18"/>
      <w:szCs w:val="18"/>
    </w:rPr>
  </w:style>
  <w:style w:type="character" w:customStyle="1" w:styleId="WW-Bullets">
    <w:name w:val="WW-Bullets"/>
    <w:uiPriority w:val="99"/>
    <w:rsid w:val="007E305D"/>
    <w:rPr>
      <w:rFonts w:ascii="StarSymbol" w:hAnsi="StarSymbol" w:cs="StarSymbol"/>
      <w:sz w:val="18"/>
      <w:szCs w:val="18"/>
    </w:rPr>
  </w:style>
  <w:style w:type="paragraph" w:customStyle="1" w:styleId="TableContents">
    <w:name w:val="Table Contents"/>
    <w:basedOn w:val="BodyText"/>
    <w:uiPriority w:val="99"/>
    <w:rsid w:val="007E305D"/>
    <w:pPr>
      <w:suppressLineNumbers/>
      <w:suppressAutoHyphens/>
      <w:spacing w:before="0" w:after="120" w:line="240" w:lineRule="auto"/>
      <w:jc w:val="left"/>
    </w:pPr>
    <w:rPr>
      <w:rFonts w:ascii="Times New Roman" w:hAnsi="Times New Roman"/>
      <w:lang w:val="en-US" w:eastAsia="ar-SA"/>
    </w:rPr>
  </w:style>
  <w:style w:type="paragraph" w:customStyle="1" w:styleId="TableHeading">
    <w:name w:val="Table Heading"/>
    <w:basedOn w:val="TableContents"/>
    <w:uiPriority w:val="99"/>
    <w:rsid w:val="007E305D"/>
    <w:pPr>
      <w:jc w:val="center"/>
    </w:pPr>
    <w:rPr>
      <w:b/>
      <w:bCs/>
      <w:i/>
      <w:iCs/>
    </w:rPr>
  </w:style>
  <w:style w:type="paragraph" w:customStyle="1" w:styleId="Framecontents">
    <w:name w:val="Frame contents"/>
    <w:basedOn w:val="BodyText"/>
    <w:uiPriority w:val="99"/>
    <w:rsid w:val="007E305D"/>
    <w:pPr>
      <w:suppressAutoHyphens/>
      <w:spacing w:before="0" w:after="120" w:line="240" w:lineRule="auto"/>
      <w:jc w:val="left"/>
    </w:pPr>
    <w:rPr>
      <w:rFonts w:ascii="Times New Roman" w:hAnsi="Times New Roman"/>
      <w:lang w:val="en-US" w:eastAsia="ar-SA"/>
    </w:rPr>
  </w:style>
  <w:style w:type="character" w:styleId="PageNumber">
    <w:name w:val="page number"/>
    <w:basedOn w:val="DefaultParagraphFont"/>
    <w:uiPriority w:val="99"/>
    <w:rsid w:val="007E305D"/>
  </w:style>
  <w:style w:type="paragraph" w:styleId="BodyText2">
    <w:name w:val="Body Text 2"/>
    <w:basedOn w:val="Normal"/>
    <w:link w:val="BodyText2Char"/>
    <w:uiPriority w:val="99"/>
    <w:rsid w:val="007E305D"/>
    <w:pPr>
      <w:spacing w:after="120" w:line="480" w:lineRule="auto"/>
    </w:pPr>
  </w:style>
  <w:style w:type="character" w:customStyle="1" w:styleId="BodyText2Char">
    <w:name w:val="Body Text 2 Char"/>
    <w:link w:val="BodyText2"/>
    <w:uiPriority w:val="99"/>
    <w:locked/>
    <w:rsid w:val="007E305D"/>
    <w:rPr>
      <w:sz w:val="24"/>
      <w:szCs w:val="24"/>
      <w:lang w:val="en-US" w:eastAsia="en-US"/>
    </w:rPr>
  </w:style>
  <w:style w:type="paragraph" w:styleId="BalloonText">
    <w:name w:val="Balloon Text"/>
    <w:basedOn w:val="Normal"/>
    <w:link w:val="BalloonTextChar"/>
    <w:uiPriority w:val="99"/>
    <w:semiHidden/>
    <w:rsid w:val="007E305D"/>
    <w:rPr>
      <w:rFonts w:ascii="Tahoma" w:hAnsi="Tahoma"/>
      <w:sz w:val="16"/>
      <w:szCs w:val="16"/>
    </w:rPr>
  </w:style>
  <w:style w:type="character" w:customStyle="1" w:styleId="BalloonTextChar">
    <w:name w:val="Balloon Text Char"/>
    <w:link w:val="BalloonText"/>
    <w:uiPriority w:val="99"/>
    <w:semiHidden/>
    <w:locked/>
    <w:rsid w:val="00304586"/>
    <w:rPr>
      <w:rFonts w:ascii="Tahoma" w:hAnsi="Tahoma" w:cs="Tahoma"/>
      <w:sz w:val="16"/>
      <w:szCs w:val="16"/>
    </w:rPr>
  </w:style>
  <w:style w:type="character" w:styleId="CommentReference">
    <w:name w:val="annotation reference"/>
    <w:uiPriority w:val="99"/>
    <w:semiHidden/>
    <w:rsid w:val="007E305D"/>
    <w:rPr>
      <w:sz w:val="16"/>
      <w:szCs w:val="16"/>
    </w:rPr>
  </w:style>
  <w:style w:type="paragraph" w:styleId="CommentText">
    <w:name w:val="annotation text"/>
    <w:basedOn w:val="Normal"/>
    <w:link w:val="CommentTextChar"/>
    <w:uiPriority w:val="99"/>
    <w:semiHidden/>
    <w:rsid w:val="007E305D"/>
    <w:rPr>
      <w:sz w:val="20"/>
      <w:szCs w:val="20"/>
    </w:rPr>
  </w:style>
  <w:style w:type="character" w:customStyle="1" w:styleId="CommentTextChar">
    <w:name w:val="Comment Text Char"/>
    <w:link w:val="CommentText"/>
    <w:uiPriority w:val="99"/>
    <w:locked/>
    <w:rsid w:val="00E74422"/>
    <w:rPr>
      <w:lang w:val="en-US" w:eastAsia="en-US"/>
    </w:rPr>
  </w:style>
  <w:style w:type="paragraph" w:styleId="CommentSubject">
    <w:name w:val="annotation subject"/>
    <w:basedOn w:val="CommentText"/>
    <w:next w:val="CommentText"/>
    <w:link w:val="CommentSubjectChar"/>
    <w:uiPriority w:val="99"/>
    <w:semiHidden/>
    <w:rsid w:val="007E305D"/>
    <w:rPr>
      <w:b/>
      <w:bCs/>
    </w:rPr>
  </w:style>
  <w:style w:type="character" w:customStyle="1" w:styleId="CommentSubjectChar">
    <w:name w:val="Comment Subject Char"/>
    <w:link w:val="CommentSubject"/>
    <w:uiPriority w:val="99"/>
    <w:semiHidden/>
    <w:locked/>
    <w:rsid w:val="00304586"/>
    <w:rPr>
      <w:b/>
      <w:bCs/>
      <w:lang w:val="en-US" w:eastAsia="en-US"/>
    </w:rPr>
  </w:style>
  <w:style w:type="paragraph" w:customStyle="1" w:styleId="tabulka">
    <w:name w:val="tabulka"/>
    <w:basedOn w:val="Normal"/>
    <w:uiPriority w:val="99"/>
    <w:rsid w:val="007E305D"/>
    <w:pPr>
      <w:widowControl w:val="0"/>
      <w:spacing w:before="120" w:line="240" w:lineRule="exact"/>
      <w:jc w:val="center"/>
    </w:pPr>
    <w:rPr>
      <w:rFonts w:ascii="Arial" w:hAnsi="Arial" w:cs="Arial"/>
      <w:noProof/>
      <w:sz w:val="20"/>
      <w:szCs w:val="20"/>
      <w:lang w:val="cs-CZ"/>
    </w:rPr>
  </w:style>
  <w:style w:type="paragraph" w:customStyle="1" w:styleId="xl29">
    <w:name w:val="xl29"/>
    <w:basedOn w:val="Normal"/>
    <w:uiPriority w:val="99"/>
    <w:rsid w:val="007E305D"/>
    <w:pPr>
      <w:spacing w:before="100" w:beforeAutospacing="1" w:after="100" w:afterAutospacing="1"/>
      <w:textAlignment w:val="top"/>
    </w:pPr>
    <w:rPr>
      <w:rFonts w:ascii="Arial" w:eastAsia="Arial Unicode MS" w:hAnsi="Arial" w:cs="Arial"/>
      <w:b/>
      <w:bCs/>
      <w:noProof/>
      <w:lang w:val="en-GB"/>
    </w:rPr>
  </w:style>
  <w:style w:type="paragraph" w:customStyle="1" w:styleId="Memoadres">
    <w:name w:val="Memoadres"/>
    <w:basedOn w:val="Normal"/>
    <w:uiPriority w:val="99"/>
    <w:rsid w:val="007E305D"/>
    <w:pPr>
      <w:tabs>
        <w:tab w:val="left" w:pos="1425"/>
      </w:tabs>
      <w:spacing w:line="480" w:lineRule="auto"/>
      <w:ind w:right="-1134"/>
    </w:pPr>
    <w:rPr>
      <w:rFonts w:ascii="TheSansCorrespondence" w:hAnsi="TheSansCorrespondence" w:cs="TheSansCorrespondence"/>
      <w:noProof/>
      <w:sz w:val="19"/>
      <w:szCs w:val="19"/>
      <w:lang w:val="sr-Latn-CS"/>
    </w:rPr>
  </w:style>
  <w:style w:type="paragraph" w:customStyle="1" w:styleId="Memotext">
    <w:name w:val="Memotext"/>
    <w:basedOn w:val="Normal"/>
    <w:uiPriority w:val="99"/>
    <w:rsid w:val="007E305D"/>
    <w:pPr>
      <w:tabs>
        <w:tab w:val="left" w:pos="1425"/>
      </w:tabs>
      <w:ind w:right="6"/>
    </w:pPr>
    <w:rPr>
      <w:rFonts w:ascii="TheSansCorrespondence" w:hAnsi="TheSansCorrespondence" w:cs="TheSansCorrespondence"/>
      <w:noProof/>
      <w:sz w:val="19"/>
      <w:szCs w:val="19"/>
      <w:lang w:val="sr-Latn-CS"/>
    </w:rPr>
  </w:style>
  <w:style w:type="paragraph" w:customStyle="1" w:styleId="Afdelingsnaam">
    <w:name w:val="Afdelingsnaam"/>
    <w:basedOn w:val="Normal"/>
    <w:uiPriority w:val="99"/>
    <w:rsid w:val="007E305D"/>
    <w:pPr>
      <w:spacing w:after="240"/>
      <w:ind w:left="1043"/>
    </w:pPr>
    <w:rPr>
      <w:rFonts w:ascii="TheSansCorrespondence" w:hAnsi="TheSansCorrespondence" w:cs="TheSansCorrespondence"/>
      <w:b/>
      <w:bCs/>
      <w:noProof/>
      <w:lang w:val="sr-Latn-CS"/>
    </w:rPr>
  </w:style>
  <w:style w:type="character" w:styleId="Hyperlink">
    <w:name w:val="Hyperlink"/>
    <w:rsid w:val="007E305D"/>
    <w:rPr>
      <w:color w:val="0000FF"/>
      <w:u w:val="single"/>
    </w:rPr>
  </w:style>
  <w:style w:type="paragraph" w:styleId="BodyTextIndent3">
    <w:name w:val="Body Text Indent 3"/>
    <w:basedOn w:val="Normal"/>
    <w:link w:val="BodyTextIndent3Char"/>
    <w:uiPriority w:val="99"/>
    <w:rsid w:val="007E305D"/>
    <w:pPr>
      <w:spacing w:after="120"/>
      <w:ind w:left="283"/>
    </w:pPr>
    <w:rPr>
      <w:sz w:val="16"/>
      <w:szCs w:val="16"/>
    </w:rPr>
  </w:style>
  <w:style w:type="character" w:customStyle="1" w:styleId="BodyTextIndent3Char">
    <w:name w:val="Body Text Indent 3 Char"/>
    <w:link w:val="BodyTextIndent3"/>
    <w:uiPriority w:val="99"/>
    <w:semiHidden/>
    <w:locked/>
    <w:rsid w:val="00A153C8"/>
    <w:rPr>
      <w:sz w:val="16"/>
      <w:szCs w:val="16"/>
      <w:lang w:val="en-US" w:eastAsia="en-US"/>
    </w:rPr>
  </w:style>
  <w:style w:type="paragraph" w:styleId="BodyTextIndent2">
    <w:name w:val="Body Text Indent 2"/>
    <w:basedOn w:val="Normal"/>
    <w:link w:val="BodyTextIndent2Char"/>
    <w:uiPriority w:val="99"/>
    <w:rsid w:val="007E305D"/>
    <w:pPr>
      <w:tabs>
        <w:tab w:val="left" w:pos="-1890"/>
        <w:tab w:val="left" w:pos="720"/>
      </w:tabs>
      <w:ind w:left="1440" w:hanging="1440"/>
    </w:pPr>
  </w:style>
  <w:style w:type="character" w:customStyle="1" w:styleId="BodyTextIndent2Char">
    <w:name w:val="Body Text Indent 2 Char"/>
    <w:link w:val="BodyTextIndent2"/>
    <w:uiPriority w:val="99"/>
    <w:semiHidden/>
    <w:locked/>
    <w:rsid w:val="00A153C8"/>
    <w:rPr>
      <w:sz w:val="24"/>
      <w:szCs w:val="24"/>
      <w:lang w:val="en-US" w:eastAsia="en-US"/>
    </w:rPr>
  </w:style>
  <w:style w:type="paragraph" w:styleId="TOC1">
    <w:name w:val="toc 1"/>
    <w:basedOn w:val="Normal"/>
    <w:next w:val="Normal"/>
    <w:autoRedefine/>
    <w:uiPriority w:val="99"/>
    <w:semiHidden/>
    <w:rsid w:val="007E305D"/>
    <w:pPr>
      <w:spacing w:before="120" w:after="120"/>
    </w:pPr>
    <w:rPr>
      <w:rFonts w:ascii="Arial" w:hAnsi="Arial" w:cs="Arial"/>
      <w:noProof/>
      <w:sz w:val="20"/>
      <w:szCs w:val="20"/>
      <w:lang w:val="en-GB"/>
    </w:rPr>
  </w:style>
  <w:style w:type="paragraph" w:styleId="BodyText3">
    <w:name w:val="Body Text 3"/>
    <w:basedOn w:val="Normal"/>
    <w:link w:val="BodyText3Char"/>
    <w:uiPriority w:val="99"/>
    <w:rsid w:val="007E305D"/>
    <w:pPr>
      <w:spacing w:after="120"/>
    </w:pPr>
    <w:rPr>
      <w:sz w:val="16"/>
      <w:szCs w:val="16"/>
    </w:rPr>
  </w:style>
  <w:style w:type="character" w:customStyle="1" w:styleId="BodyText3Char">
    <w:name w:val="Body Text 3 Char"/>
    <w:link w:val="BodyText3"/>
    <w:uiPriority w:val="99"/>
    <w:semiHidden/>
    <w:locked/>
    <w:rsid w:val="00A153C8"/>
    <w:rPr>
      <w:sz w:val="16"/>
      <w:szCs w:val="16"/>
      <w:lang w:val="en-US" w:eastAsia="en-US"/>
    </w:rPr>
  </w:style>
  <w:style w:type="paragraph" w:customStyle="1" w:styleId="05linespaceFortables">
    <w:name w:val="0.5 line space (For tables)"/>
    <w:basedOn w:val="Normal"/>
    <w:next w:val="BodyText"/>
    <w:uiPriority w:val="99"/>
    <w:rsid w:val="007E305D"/>
    <w:pPr>
      <w:spacing w:line="120" w:lineRule="exact"/>
    </w:pPr>
    <w:rPr>
      <w:noProof/>
      <w:sz w:val="22"/>
      <w:szCs w:val="22"/>
      <w:lang w:val="en-GB"/>
    </w:rPr>
  </w:style>
  <w:style w:type="paragraph" w:styleId="ListBullet">
    <w:name w:val="List Bullet"/>
    <w:basedOn w:val="Normal"/>
    <w:autoRedefine/>
    <w:uiPriority w:val="99"/>
    <w:rsid w:val="007E305D"/>
    <w:pPr>
      <w:keepLines/>
      <w:spacing w:after="120"/>
      <w:ind w:left="425"/>
      <w:jc w:val="both"/>
    </w:pPr>
    <w:rPr>
      <w:noProof/>
      <w:sz w:val="22"/>
      <w:szCs w:val="22"/>
      <w:lang w:val="en-GB"/>
    </w:rPr>
  </w:style>
  <w:style w:type="paragraph" w:customStyle="1" w:styleId="NoIndent">
    <w:name w:val="No Indent"/>
    <w:basedOn w:val="Normal"/>
    <w:next w:val="Normal"/>
    <w:uiPriority w:val="99"/>
    <w:rsid w:val="007E305D"/>
    <w:rPr>
      <w:noProof/>
      <w:color w:val="000000"/>
      <w:sz w:val="22"/>
      <w:szCs w:val="22"/>
      <w:lang w:val="en-GB"/>
    </w:rPr>
  </w:style>
  <w:style w:type="paragraph" w:customStyle="1" w:styleId="A">
    <w:name w:val="A"/>
    <w:uiPriority w:val="99"/>
    <w:rsid w:val="007E305D"/>
    <w:pPr>
      <w:keepNext/>
      <w:spacing w:before="240" w:line="240" w:lineRule="exact"/>
      <w:ind w:left="720" w:hanging="720"/>
      <w:jc w:val="both"/>
    </w:pPr>
    <w:rPr>
      <w:sz w:val="24"/>
      <w:szCs w:val="24"/>
      <w:lang w:val="en-GB"/>
    </w:rPr>
  </w:style>
  <w:style w:type="paragraph" w:customStyle="1" w:styleId="bullet-1">
    <w:name w:val="bullet-1"/>
    <w:basedOn w:val="Normal"/>
    <w:uiPriority w:val="99"/>
    <w:rsid w:val="007E305D"/>
    <w:pPr>
      <w:widowControl w:val="0"/>
      <w:overflowPunct w:val="0"/>
      <w:autoSpaceDE w:val="0"/>
      <w:autoSpaceDN w:val="0"/>
      <w:adjustRightInd w:val="0"/>
      <w:spacing w:before="240" w:line="240" w:lineRule="exact"/>
      <w:ind w:left="851" w:hanging="284"/>
      <w:jc w:val="both"/>
      <w:textAlignment w:val="baseline"/>
    </w:pPr>
    <w:rPr>
      <w:rFonts w:ascii="Arial" w:hAnsi="Arial" w:cs="Arial"/>
      <w:noProof/>
      <w:lang w:val="cs-CZ"/>
    </w:rPr>
  </w:style>
  <w:style w:type="paragraph" w:customStyle="1" w:styleId="oddl-nadpis">
    <w:name w:val="oddíl-nadpis"/>
    <w:basedOn w:val="Normal"/>
    <w:uiPriority w:val="99"/>
    <w:rsid w:val="007E305D"/>
    <w:pPr>
      <w:keepNext/>
      <w:widowControl w:val="0"/>
      <w:tabs>
        <w:tab w:val="left" w:pos="567"/>
      </w:tabs>
      <w:spacing w:before="240" w:line="240" w:lineRule="exact"/>
    </w:pPr>
    <w:rPr>
      <w:rFonts w:ascii="Arial" w:hAnsi="Arial" w:cs="Arial"/>
      <w:b/>
      <w:bCs/>
      <w:noProof/>
      <w:lang w:val="cs-CZ"/>
    </w:rPr>
  </w:style>
  <w:style w:type="paragraph" w:customStyle="1" w:styleId="Bodytxt">
    <w:name w:val="Bodytxt"/>
    <w:basedOn w:val="Normal"/>
    <w:uiPriority w:val="99"/>
    <w:rsid w:val="007E305D"/>
    <w:pPr>
      <w:keepNext/>
      <w:jc w:val="both"/>
    </w:pPr>
    <w:rPr>
      <w:noProof/>
      <w:sz w:val="22"/>
      <w:szCs w:val="22"/>
      <w:lang w:val="en-GB"/>
    </w:rPr>
  </w:style>
  <w:style w:type="paragraph" w:styleId="NormalIndent">
    <w:name w:val="Normal Indent"/>
    <w:basedOn w:val="Normal"/>
    <w:uiPriority w:val="99"/>
    <w:rsid w:val="007E305D"/>
    <w:pPr>
      <w:ind w:left="708"/>
    </w:pPr>
    <w:rPr>
      <w:rFonts w:ascii="Arial" w:hAnsi="Arial" w:cs="Arial"/>
      <w:noProof/>
      <w:sz w:val="20"/>
      <w:szCs w:val="20"/>
      <w:lang w:val="en-GB"/>
    </w:rPr>
  </w:style>
  <w:style w:type="paragraph" w:customStyle="1" w:styleId="Single">
    <w:name w:val="Single"/>
    <w:basedOn w:val="Normal"/>
    <w:uiPriority w:val="99"/>
    <w:rsid w:val="007E305D"/>
    <w:pPr>
      <w:spacing w:line="300" w:lineRule="atLeast"/>
    </w:pPr>
    <w:rPr>
      <w:rFonts w:ascii="Garamond" w:hAnsi="Garamond" w:cs="Garamond"/>
      <w:noProof/>
      <w:sz w:val="22"/>
      <w:szCs w:val="22"/>
      <w:lang w:val="en-GB"/>
    </w:rPr>
  </w:style>
  <w:style w:type="paragraph" w:customStyle="1" w:styleId="11ptheading">
    <w:name w:val="11 pt heading"/>
    <w:basedOn w:val="Normal"/>
    <w:next w:val="BodyText"/>
    <w:uiPriority w:val="99"/>
    <w:rsid w:val="007E305D"/>
    <w:pPr>
      <w:keepNext/>
      <w:keepLines/>
      <w:spacing w:before="360" w:after="120"/>
    </w:pPr>
    <w:rPr>
      <w:rFonts w:ascii="Arial" w:hAnsi="Arial" w:cs="Arial"/>
      <w:b/>
      <w:bCs/>
      <w:noProof/>
      <w:sz w:val="22"/>
      <w:szCs w:val="22"/>
      <w:lang w:val="en-GB"/>
    </w:rPr>
  </w:style>
  <w:style w:type="paragraph" w:styleId="ListNumber2">
    <w:name w:val="List Number 2"/>
    <w:basedOn w:val="ListNumber"/>
    <w:uiPriority w:val="99"/>
    <w:rsid w:val="007E305D"/>
    <w:pPr>
      <w:keepLines/>
      <w:tabs>
        <w:tab w:val="clear" w:pos="1605"/>
        <w:tab w:val="num" w:pos="643"/>
        <w:tab w:val="left" w:pos="851"/>
      </w:tabs>
      <w:spacing w:before="120" w:after="120"/>
      <w:ind w:left="643" w:hanging="360"/>
      <w:jc w:val="both"/>
    </w:pPr>
    <w:rPr>
      <w:rFonts w:ascii="Times New Roman" w:hAnsi="Times New Roman" w:cs="Times New Roman"/>
      <w:lang w:val="en-GB" w:eastAsia="en-US"/>
    </w:rPr>
  </w:style>
  <w:style w:type="paragraph" w:styleId="ListNumber">
    <w:name w:val="List Number"/>
    <w:basedOn w:val="Normal"/>
    <w:uiPriority w:val="99"/>
    <w:rsid w:val="007E305D"/>
    <w:pPr>
      <w:tabs>
        <w:tab w:val="num" w:pos="1605"/>
      </w:tabs>
      <w:ind w:left="1605" w:hanging="885"/>
    </w:pPr>
    <w:rPr>
      <w:rFonts w:ascii="Arial" w:hAnsi="Arial" w:cs="Arial"/>
      <w:noProof/>
      <w:sz w:val="22"/>
      <w:szCs w:val="22"/>
      <w:lang w:val="sr-Latn-CS" w:eastAsia="nl-NL"/>
    </w:rPr>
  </w:style>
  <w:style w:type="paragraph" w:customStyle="1" w:styleId="text-3mezera">
    <w:name w:val="text - 3 mezera"/>
    <w:basedOn w:val="Normal"/>
    <w:uiPriority w:val="99"/>
    <w:rsid w:val="007E305D"/>
    <w:pPr>
      <w:widowControl w:val="0"/>
      <w:spacing w:before="60" w:line="240" w:lineRule="exact"/>
      <w:jc w:val="both"/>
    </w:pPr>
    <w:rPr>
      <w:rFonts w:ascii="Arial" w:hAnsi="Arial" w:cs="Arial"/>
      <w:noProof/>
      <w:lang w:val="cs-CZ"/>
    </w:rPr>
  </w:style>
  <w:style w:type="paragraph" w:customStyle="1" w:styleId="Section">
    <w:name w:val="Section"/>
    <w:basedOn w:val="Normal"/>
    <w:uiPriority w:val="99"/>
    <w:rsid w:val="007E305D"/>
    <w:pPr>
      <w:widowControl w:val="0"/>
      <w:spacing w:line="360" w:lineRule="exact"/>
      <w:jc w:val="center"/>
    </w:pPr>
    <w:rPr>
      <w:rFonts w:ascii="Arial" w:hAnsi="Arial" w:cs="Arial"/>
      <w:b/>
      <w:bCs/>
      <w:noProof/>
      <w:sz w:val="32"/>
      <w:szCs w:val="32"/>
      <w:lang w:val="cs-CZ"/>
    </w:rPr>
  </w:style>
  <w:style w:type="paragraph" w:customStyle="1" w:styleId="Base">
    <w:name w:val="Base"/>
    <w:basedOn w:val="Normal"/>
    <w:uiPriority w:val="99"/>
    <w:rsid w:val="007E305D"/>
    <w:pPr>
      <w:overflowPunct w:val="0"/>
      <w:autoSpaceDE w:val="0"/>
      <w:autoSpaceDN w:val="0"/>
      <w:adjustRightInd w:val="0"/>
      <w:jc w:val="both"/>
      <w:textAlignment w:val="baseline"/>
    </w:pPr>
    <w:rPr>
      <w:noProof/>
      <w:color w:val="000000"/>
      <w:sz w:val="22"/>
      <w:szCs w:val="22"/>
      <w:lang w:val="en-GB"/>
    </w:rPr>
  </w:style>
  <w:style w:type="paragraph" w:customStyle="1" w:styleId="text">
    <w:name w:val="text"/>
    <w:uiPriority w:val="99"/>
    <w:rsid w:val="007E305D"/>
    <w:pPr>
      <w:widowControl w:val="0"/>
      <w:spacing w:before="240" w:line="240" w:lineRule="exact"/>
      <w:jc w:val="both"/>
    </w:pPr>
    <w:rPr>
      <w:rFonts w:ascii="Arial" w:hAnsi="Arial" w:cs="Arial"/>
      <w:sz w:val="24"/>
      <w:szCs w:val="24"/>
      <w:lang w:val="cs-CZ"/>
    </w:rPr>
  </w:style>
  <w:style w:type="paragraph" w:customStyle="1" w:styleId="bullet-3">
    <w:name w:val="bullet-3"/>
    <w:basedOn w:val="Normal"/>
    <w:uiPriority w:val="99"/>
    <w:rsid w:val="007E305D"/>
    <w:pPr>
      <w:widowControl w:val="0"/>
      <w:spacing w:before="240" w:line="240" w:lineRule="exact"/>
      <w:ind w:left="2212" w:hanging="284"/>
      <w:jc w:val="both"/>
    </w:pPr>
    <w:rPr>
      <w:rFonts w:ascii="Arial" w:hAnsi="Arial" w:cs="Arial"/>
      <w:noProof/>
      <w:lang w:val="cs-CZ"/>
    </w:rPr>
  </w:style>
  <w:style w:type="paragraph" w:customStyle="1" w:styleId="Indent">
    <w:name w:val="Indent"/>
    <w:basedOn w:val="Normal"/>
    <w:uiPriority w:val="99"/>
    <w:rsid w:val="007E305D"/>
    <w:pPr>
      <w:spacing w:before="120"/>
      <w:ind w:left="851" w:hanging="851"/>
    </w:pPr>
    <w:rPr>
      <w:noProof/>
    </w:rPr>
  </w:style>
  <w:style w:type="paragraph" w:customStyle="1" w:styleId="textcslovan">
    <w:name w:val="text císlovaný"/>
    <w:basedOn w:val="text"/>
    <w:uiPriority w:val="99"/>
    <w:rsid w:val="007E305D"/>
    <w:pPr>
      <w:ind w:left="567" w:hanging="567"/>
    </w:pPr>
  </w:style>
  <w:style w:type="paragraph" w:styleId="ListBullet2">
    <w:name w:val="List Bullet 2"/>
    <w:basedOn w:val="Normal"/>
    <w:uiPriority w:val="99"/>
    <w:rsid w:val="007E305D"/>
    <w:rPr>
      <w:rFonts w:ascii="Arial" w:hAnsi="Arial" w:cs="Arial"/>
      <w:noProof/>
      <w:sz w:val="22"/>
      <w:szCs w:val="22"/>
      <w:lang w:val="sr-Latn-CS" w:eastAsia="nl-NL"/>
    </w:rPr>
  </w:style>
  <w:style w:type="paragraph" w:customStyle="1" w:styleId="idstandard">
    <w:name w:val="id standard"/>
    <w:basedOn w:val="Normal"/>
    <w:uiPriority w:val="99"/>
    <w:rsid w:val="007E305D"/>
    <w:pPr>
      <w:spacing w:before="240" w:line="300" w:lineRule="atLeast"/>
      <w:jc w:val="both"/>
    </w:pPr>
    <w:rPr>
      <w:rFonts w:ascii="Arial" w:hAnsi="Arial" w:cs="Arial"/>
      <w:noProof/>
      <w:lang w:val="de-DE" w:eastAsia="de-DE"/>
    </w:rPr>
  </w:style>
  <w:style w:type="paragraph" w:customStyle="1" w:styleId="Default">
    <w:name w:val="Default"/>
    <w:rsid w:val="007E305D"/>
    <w:pPr>
      <w:autoSpaceDE w:val="0"/>
      <w:autoSpaceDN w:val="0"/>
      <w:adjustRightInd w:val="0"/>
    </w:pPr>
    <w:rPr>
      <w:color w:val="000000"/>
      <w:sz w:val="24"/>
      <w:szCs w:val="24"/>
      <w:lang w:val="sr-Latn-CS" w:eastAsia="sr-Latn-CS"/>
    </w:rPr>
  </w:style>
  <w:style w:type="paragraph" w:customStyle="1" w:styleId="Clan">
    <w:name w:val="Clan"/>
    <w:basedOn w:val="Normal"/>
    <w:autoRedefine/>
    <w:uiPriority w:val="99"/>
    <w:rsid w:val="007E305D"/>
    <w:pPr>
      <w:widowControl w:val="0"/>
      <w:suppressAutoHyphens/>
      <w:spacing w:before="200" w:after="120"/>
      <w:jc w:val="center"/>
    </w:pPr>
    <w:rPr>
      <w:rFonts w:ascii="Tahoma" w:hAnsi="Tahoma" w:cs="Tahoma"/>
      <w:b/>
      <w:bCs/>
      <w:sz w:val="20"/>
      <w:szCs w:val="20"/>
      <w:lang w:val="sr-Cyrl-C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uiPriority w:val="99"/>
    <w:rsid w:val="007E305D"/>
    <w:pPr>
      <w:tabs>
        <w:tab w:val="left" w:pos="709"/>
      </w:tabs>
    </w:pPr>
    <w:rPr>
      <w:rFonts w:ascii="Arial Narrow" w:hAnsi="Arial Narrow" w:cs="Arial Narrow"/>
      <w:b/>
      <w:bCs/>
      <w:sz w:val="26"/>
      <w:szCs w:val="26"/>
      <w:lang w:val="pl-PL" w:eastAsia="pl-PL"/>
    </w:rPr>
  </w:style>
  <w:style w:type="character" w:customStyle="1" w:styleId="go">
    <w:name w:val="go"/>
    <w:basedOn w:val="DefaultParagraphFont"/>
    <w:uiPriority w:val="99"/>
    <w:rsid w:val="007E305D"/>
  </w:style>
  <w:style w:type="paragraph" w:customStyle="1" w:styleId="CM52">
    <w:name w:val="CM52"/>
    <w:basedOn w:val="Default"/>
    <w:next w:val="Default"/>
    <w:uiPriority w:val="99"/>
    <w:rsid w:val="00036054"/>
    <w:pPr>
      <w:widowControl w:val="0"/>
    </w:pPr>
    <w:rPr>
      <w:rFonts w:ascii="TTE1E6CA40t00" w:hAnsi="TTE1E6CA40t00" w:cs="TTE1E6CA40t00"/>
      <w:color w:val="auto"/>
      <w:lang w:val="en-US" w:eastAsia="en-US"/>
    </w:rPr>
  </w:style>
  <w:style w:type="character" w:styleId="IntenseEmphasis">
    <w:name w:val="Intense Emphasis"/>
    <w:uiPriority w:val="99"/>
    <w:qFormat/>
    <w:rsid w:val="00B94AE9"/>
    <w:rPr>
      <w:rFonts w:ascii="Arial" w:hAnsi="Arial" w:cs="Arial"/>
      <w:b/>
      <w:bCs/>
      <w:color w:val="auto"/>
      <w:sz w:val="28"/>
      <w:szCs w:val="28"/>
      <w:u w:val="single"/>
    </w:rPr>
  </w:style>
  <w:style w:type="character" w:customStyle="1" w:styleId="ListParagraphChar">
    <w:name w:val="List Paragraph Char"/>
    <w:link w:val="ListParagraph"/>
    <w:uiPriority w:val="34"/>
    <w:locked/>
    <w:rsid w:val="00EA2853"/>
    <w:rPr>
      <w:sz w:val="24"/>
      <w:szCs w:val="24"/>
      <w:lang w:val="en-US" w:eastAsia="en-US"/>
    </w:rPr>
  </w:style>
  <w:style w:type="paragraph" w:styleId="ListParagraph">
    <w:name w:val="List Paragraph"/>
    <w:basedOn w:val="Normal"/>
    <w:link w:val="ListParagraphChar"/>
    <w:uiPriority w:val="34"/>
    <w:qFormat/>
    <w:rsid w:val="00EA2853"/>
    <w:pPr>
      <w:ind w:left="720"/>
    </w:pPr>
  </w:style>
  <w:style w:type="character" w:styleId="FollowedHyperlink">
    <w:name w:val="FollowedHyperlink"/>
    <w:uiPriority w:val="99"/>
    <w:rsid w:val="00E74422"/>
    <w:rPr>
      <w:color w:val="800080"/>
      <w:u w:val="single"/>
    </w:rPr>
  </w:style>
  <w:style w:type="character" w:customStyle="1" w:styleId="CharChar13">
    <w:name w:val="Char Char13"/>
    <w:uiPriority w:val="99"/>
    <w:locked/>
    <w:rsid w:val="00E74422"/>
    <w:rPr>
      <w:rFonts w:ascii="Cambria" w:hAnsi="Cambria" w:cs="Cambria"/>
      <w:b/>
      <w:bCs/>
      <w:color w:val="365F91"/>
      <w:sz w:val="28"/>
      <w:szCs w:val="28"/>
      <w:lang w:val="en-US" w:eastAsia="en-US"/>
    </w:rPr>
  </w:style>
  <w:style w:type="character" w:customStyle="1" w:styleId="CharChar12">
    <w:name w:val="Char Char12"/>
    <w:uiPriority w:val="99"/>
    <w:semiHidden/>
    <w:locked/>
    <w:rsid w:val="00E74422"/>
    <w:rPr>
      <w:rFonts w:ascii="Cambria" w:hAnsi="Cambria" w:cs="Cambria"/>
      <w:b/>
      <w:bCs/>
      <w:color w:val="4F81BD"/>
      <w:sz w:val="26"/>
      <w:szCs w:val="26"/>
      <w:lang w:val="en-US" w:eastAsia="en-US"/>
    </w:rPr>
  </w:style>
  <w:style w:type="character" w:customStyle="1" w:styleId="CharChar11">
    <w:name w:val="Char Char11"/>
    <w:uiPriority w:val="99"/>
    <w:semiHidden/>
    <w:locked/>
    <w:rsid w:val="00E74422"/>
    <w:rPr>
      <w:rFonts w:ascii="Cambria" w:hAnsi="Cambria" w:cs="Cambria"/>
      <w:b/>
      <w:bCs/>
      <w:color w:val="4F81BD"/>
      <w:sz w:val="24"/>
      <w:szCs w:val="24"/>
      <w:lang w:val="en-US" w:eastAsia="en-US"/>
    </w:rPr>
  </w:style>
  <w:style w:type="paragraph" w:styleId="Index1">
    <w:name w:val="index 1"/>
    <w:basedOn w:val="Normal"/>
    <w:next w:val="Normal"/>
    <w:autoRedefine/>
    <w:uiPriority w:val="99"/>
    <w:semiHidden/>
    <w:rsid w:val="00E74422"/>
    <w:pPr>
      <w:ind w:left="240" w:hanging="240"/>
    </w:pPr>
  </w:style>
  <w:style w:type="paragraph" w:styleId="TOC2">
    <w:name w:val="toc 2"/>
    <w:basedOn w:val="Normal"/>
    <w:next w:val="Normal"/>
    <w:autoRedefine/>
    <w:uiPriority w:val="99"/>
    <w:semiHidden/>
    <w:rsid w:val="00E74422"/>
    <w:pPr>
      <w:spacing w:after="100" w:line="276" w:lineRule="auto"/>
      <w:ind w:left="220"/>
    </w:pPr>
    <w:rPr>
      <w:rFonts w:ascii="Calibri" w:hAnsi="Calibri" w:cs="Calibri"/>
      <w:sz w:val="22"/>
      <w:szCs w:val="22"/>
    </w:rPr>
  </w:style>
  <w:style w:type="paragraph" w:styleId="TOC3">
    <w:name w:val="toc 3"/>
    <w:basedOn w:val="Normal"/>
    <w:next w:val="Normal"/>
    <w:autoRedefine/>
    <w:uiPriority w:val="99"/>
    <w:semiHidden/>
    <w:rsid w:val="00E74422"/>
    <w:pPr>
      <w:spacing w:after="100" w:line="276" w:lineRule="auto"/>
      <w:ind w:left="440"/>
    </w:pPr>
    <w:rPr>
      <w:rFonts w:ascii="Calibri" w:hAnsi="Calibri" w:cs="Calibri"/>
      <w:sz w:val="22"/>
      <w:szCs w:val="22"/>
    </w:rPr>
  </w:style>
  <w:style w:type="character" w:customStyle="1" w:styleId="CharChar7">
    <w:name w:val="Char Char7"/>
    <w:uiPriority w:val="99"/>
    <w:locked/>
    <w:rsid w:val="00E74422"/>
    <w:rPr>
      <w:sz w:val="24"/>
      <w:szCs w:val="24"/>
      <w:lang w:val="en-US" w:eastAsia="en-US"/>
    </w:rPr>
  </w:style>
  <w:style w:type="paragraph" w:styleId="TOCHeading">
    <w:name w:val="TOC Heading"/>
    <w:basedOn w:val="Heading1"/>
    <w:next w:val="Normal"/>
    <w:uiPriority w:val="99"/>
    <w:qFormat/>
    <w:rsid w:val="00E74422"/>
    <w:pPr>
      <w:keepLines/>
      <w:spacing w:before="480" w:line="276" w:lineRule="auto"/>
      <w:jc w:val="left"/>
      <w:outlineLvl w:val="9"/>
    </w:pPr>
    <w:rPr>
      <w:rFonts w:ascii="Cambria" w:hAnsi="Cambria" w:cs="Cambria"/>
      <w:color w:val="365F91"/>
      <w:sz w:val="28"/>
      <w:szCs w:val="28"/>
      <w:lang w:val="en-US"/>
    </w:rPr>
  </w:style>
  <w:style w:type="character" w:customStyle="1" w:styleId="Char">
    <w:name w:val="Ивана Char"/>
    <w:basedOn w:val="Heading4Char"/>
    <w:link w:val="a0"/>
    <w:uiPriority w:val="99"/>
    <w:locked/>
    <w:rsid w:val="00E74422"/>
    <w:rPr>
      <w:rFonts w:ascii="Arial" w:hAnsi="Arial" w:cs="Arial"/>
      <w:b/>
      <w:bCs/>
      <w:noProof/>
      <w:sz w:val="28"/>
      <w:szCs w:val="28"/>
      <w:lang w:val="en-GB" w:eastAsia="en-US"/>
    </w:rPr>
  </w:style>
  <w:style w:type="paragraph" w:customStyle="1" w:styleId="a0">
    <w:name w:val="Ивана"/>
    <w:basedOn w:val="Heading4"/>
    <w:link w:val="Char"/>
    <w:uiPriority w:val="99"/>
    <w:rsid w:val="00E74422"/>
    <w:pPr>
      <w:keepLines/>
      <w:pBdr>
        <w:bottom w:val="single" w:sz="8" w:space="4" w:color="4F81BD"/>
      </w:pBdr>
      <w:tabs>
        <w:tab w:val="num" w:pos="360"/>
      </w:tabs>
      <w:spacing w:before="0" w:after="240" w:line="240" w:lineRule="atLeast"/>
      <w:ind w:left="426" w:hanging="426"/>
    </w:pPr>
  </w:style>
  <w:style w:type="character" w:customStyle="1" w:styleId="1Char">
    <w:name w:val="Ивана1 Char"/>
    <w:link w:val="1"/>
    <w:uiPriority w:val="99"/>
    <w:locked/>
    <w:rsid w:val="00E74422"/>
    <w:rPr>
      <w:rFonts w:ascii="Arial" w:hAnsi="Arial" w:cs="Arial"/>
      <w:b/>
      <w:bCs/>
      <w:i/>
      <w:iCs/>
      <w:noProof/>
      <w:sz w:val="28"/>
      <w:szCs w:val="28"/>
      <w:lang w:val="en-GB" w:eastAsia="en-US"/>
    </w:rPr>
  </w:style>
  <w:style w:type="paragraph" w:customStyle="1" w:styleId="1">
    <w:name w:val="Ивана1"/>
    <w:basedOn w:val="Heading4"/>
    <w:link w:val="1Char"/>
    <w:uiPriority w:val="99"/>
    <w:rsid w:val="00E74422"/>
    <w:pPr>
      <w:keepLines/>
      <w:pBdr>
        <w:bottom w:val="single" w:sz="8" w:space="4" w:color="4F81BD"/>
      </w:pBdr>
      <w:tabs>
        <w:tab w:val="num" w:pos="360"/>
      </w:tabs>
      <w:spacing w:before="0" w:after="240" w:line="240" w:lineRule="atLeast"/>
      <w:ind w:left="709" w:hanging="709"/>
    </w:pPr>
    <w:rPr>
      <w:i/>
      <w:iCs/>
    </w:rPr>
  </w:style>
  <w:style w:type="character" w:customStyle="1" w:styleId="2Char">
    <w:name w:val="Ивана 2 Char"/>
    <w:link w:val="2"/>
    <w:uiPriority w:val="99"/>
    <w:locked/>
    <w:rsid w:val="00E74422"/>
    <w:rPr>
      <w:rFonts w:ascii="Arial" w:hAnsi="Arial" w:cs="Arial"/>
      <w:b/>
      <w:bCs/>
      <w:sz w:val="28"/>
      <w:szCs w:val="28"/>
      <w:lang w:val="sr-Cyrl-CS" w:eastAsia="en-US"/>
    </w:rPr>
  </w:style>
  <w:style w:type="paragraph" w:customStyle="1" w:styleId="2">
    <w:name w:val="Ивана 2"/>
    <w:basedOn w:val="Heading1"/>
    <w:link w:val="2Char"/>
    <w:uiPriority w:val="99"/>
    <w:rsid w:val="00E74422"/>
    <w:pPr>
      <w:keepLines/>
      <w:pBdr>
        <w:bottom w:val="single" w:sz="4" w:space="1" w:color="auto"/>
      </w:pBdr>
      <w:spacing w:before="480" w:line="360" w:lineRule="auto"/>
      <w:jc w:val="left"/>
    </w:pPr>
    <w:rPr>
      <w:rFonts w:ascii="Arial" w:hAnsi="Arial"/>
      <w:sz w:val="28"/>
      <w:szCs w:val="28"/>
    </w:rPr>
  </w:style>
  <w:style w:type="character" w:customStyle="1" w:styleId="NoSpacingChar">
    <w:name w:val="No Spacing Char"/>
    <w:link w:val="NoSpacing"/>
    <w:uiPriority w:val="99"/>
    <w:locked/>
    <w:rsid w:val="00E74422"/>
    <w:rPr>
      <w:rFonts w:ascii="Calibri" w:hAnsi="Calibri" w:cs="Calibri"/>
      <w:sz w:val="22"/>
      <w:szCs w:val="22"/>
      <w:lang w:val="en-US" w:eastAsia="en-US" w:bidi="ar-SA"/>
    </w:rPr>
  </w:style>
  <w:style w:type="paragraph" w:styleId="NoSpacing">
    <w:name w:val="No Spacing"/>
    <w:link w:val="NoSpacingChar"/>
    <w:uiPriority w:val="99"/>
    <w:qFormat/>
    <w:rsid w:val="00E74422"/>
    <w:rPr>
      <w:rFonts w:ascii="Calibri" w:hAnsi="Calibri" w:cs="Calibri"/>
      <w:sz w:val="22"/>
      <w:szCs w:val="22"/>
    </w:rPr>
  </w:style>
  <w:style w:type="paragraph" w:customStyle="1" w:styleId="Normal1">
    <w:name w:val="Normal1"/>
    <w:basedOn w:val="Normal"/>
    <w:rsid w:val="00E74422"/>
    <w:pPr>
      <w:spacing w:before="100" w:beforeAutospacing="1" w:after="100" w:afterAutospacing="1"/>
    </w:pPr>
  </w:style>
  <w:style w:type="character" w:styleId="PlaceholderText">
    <w:name w:val="Placeholder Text"/>
    <w:uiPriority w:val="99"/>
    <w:semiHidden/>
    <w:rsid w:val="00E74422"/>
    <w:rPr>
      <w:color w:val="808080"/>
    </w:rPr>
  </w:style>
  <w:style w:type="paragraph" w:customStyle="1" w:styleId="CM5">
    <w:name w:val="CM5"/>
    <w:basedOn w:val="Default"/>
    <w:next w:val="Default"/>
    <w:uiPriority w:val="99"/>
    <w:rsid w:val="00265A31"/>
    <w:pPr>
      <w:widowControl w:val="0"/>
      <w:spacing w:line="278" w:lineRule="atLeast"/>
    </w:pPr>
    <w:rPr>
      <w:rFonts w:ascii="TTE1E6CA40t00" w:hAnsi="TTE1E6CA40t00" w:cs="TTE1E6CA40t00"/>
      <w:color w:val="auto"/>
      <w:lang w:val="en-US" w:eastAsia="en-US"/>
    </w:rPr>
  </w:style>
  <w:style w:type="paragraph" w:customStyle="1" w:styleId="Normal0">
    <w:name w:val="[Normal]"/>
    <w:uiPriority w:val="99"/>
    <w:rsid w:val="001546CF"/>
    <w:pPr>
      <w:autoSpaceDE w:val="0"/>
      <w:autoSpaceDN w:val="0"/>
      <w:adjustRightInd w:val="0"/>
    </w:pPr>
    <w:rPr>
      <w:rFonts w:ascii="Arial" w:hAnsi="Arial" w:cs="Arial"/>
      <w:sz w:val="24"/>
      <w:szCs w:val="24"/>
      <w:lang w:val="sl-SI" w:eastAsia="sl-SI"/>
    </w:rPr>
  </w:style>
  <w:style w:type="paragraph" w:styleId="NormalWeb">
    <w:name w:val="Normal (Web)"/>
    <w:basedOn w:val="Normal"/>
    <w:uiPriority w:val="99"/>
    <w:rsid w:val="00E37F2B"/>
    <w:pPr>
      <w:spacing w:after="90"/>
    </w:pPr>
  </w:style>
  <w:style w:type="character" w:customStyle="1" w:styleId="WW8Num3z0">
    <w:name w:val="WW8Num3z0"/>
    <w:uiPriority w:val="99"/>
    <w:rsid w:val="00304586"/>
    <w:rPr>
      <w:rFonts w:ascii="Symbol" w:hAnsi="Symbol" w:cs="Symbol"/>
    </w:rPr>
  </w:style>
  <w:style w:type="character" w:customStyle="1" w:styleId="WW8Num4z0">
    <w:name w:val="WW8Num4z0"/>
    <w:uiPriority w:val="99"/>
    <w:rsid w:val="00304586"/>
    <w:rPr>
      <w:rFonts w:ascii="Symbol" w:hAnsi="Symbol" w:cs="Symbol"/>
    </w:rPr>
  </w:style>
  <w:style w:type="character" w:customStyle="1" w:styleId="WW8Num6z0">
    <w:name w:val="WW8Num6z0"/>
    <w:uiPriority w:val="99"/>
    <w:rsid w:val="00304586"/>
    <w:rPr>
      <w:rFonts w:ascii="Symbol" w:hAnsi="Symbol" w:cs="Symbol"/>
    </w:rPr>
  </w:style>
  <w:style w:type="character" w:customStyle="1" w:styleId="WW8Num11z0">
    <w:name w:val="WW8Num11z0"/>
    <w:uiPriority w:val="99"/>
    <w:rsid w:val="00304586"/>
    <w:rPr>
      <w:rFonts w:ascii="Symbol" w:hAnsi="Symbol" w:cs="Symbol"/>
    </w:rPr>
  </w:style>
  <w:style w:type="character" w:customStyle="1" w:styleId="WW8Num15z0">
    <w:name w:val="WW8Num15z0"/>
    <w:uiPriority w:val="99"/>
    <w:rsid w:val="00304586"/>
    <w:rPr>
      <w:rFonts w:ascii="Symbol" w:hAnsi="Symbol" w:cs="Symbol"/>
    </w:rPr>
  </w:style>
  <w:style w:type="character" w:customStyle="1" w:styleId="WW8Num16z0">
    <w:name w:val="WW8Num16z0"/>
    <w:uiPriority w:val="99"/>
    <w:rsid w:val="00304586"/>
    <w:rPr>
      <w:rFonts w:ascii="Symbol" w:hAnsi="Symbol" w:cs="Symbol"/>
    </w:rPr>
  </w:style>
  <w:style w:type="character" w:customStyle="1" w:styleId="WW8Num17z0">
    <w:name w:val="WW8Num17z0"/>
    <w:uiPriority w:val="99"/>
    <w:rsid w:val="00304586"/>
    <w:rPr>
      <w:rFonts w:ascii="Symbol" w:hAnsi="Symbol" w:cs="Symbol"/>
    </w:rPr>
  </w:style>
  <w:style w:type="character" w:customStyle="1" w:styleId="WW8Num19z1">
    <w:name w:val="WW8Num19z1"/>
    <w:uiPriority w:val="99"/>
    <w:rsid w:val="00304586"/>
    <w:rPr>
      <w:rFonts w:ascii="Times New Roman" w:hAnsi="Times New Roman" w:cs="Times New Roman"/>
    </w:rPr>
  </w:style>
  <w:style w:type="character" w:customStyle="1" w:styleId="WW8Num20z0">
    <w:name w:val="WW8Num20z0"/>
    <w:uiPriority w:val="99"/>
    <w:rsid w:val="00304586"/>
    <w:rPr>
      <w:rFonts w:ascii="Courier New" w:hAnsi="Courier New" w:cs="Courier New"/>
      <w:color w:val="auto"/>
    </w:rPr>
  </w:style>
  <w:style w:type="character" w:customStyle="1" w:styleId="WW8Num21z0">
    <w:name w:val="WW8Num21z0"/>
    <w:uiPriority w:val="99"/>
    <w:rsid w:val="00304586"/>
    <w:rPr>
      <w:rFonts w:ascii="Symbol" w:hAnsi="Symbol" w:cs="Symbol"/>
    </w:rPr>
  </w:style>
  <w:style w:type="character" w:customStyle="1" w:styleId="WW8Num24z1">
    <w:name w:val="WW8Num24z1"/>
    <w:uiPriority w:val="99"/>
    <w:rsid w:val="00304586"/>
    <w:rPr>
      <w:rFonts w:ascii="Symbol" w:hAnsi="Symbol" w:cs="Symbol"/>
    </w:rPr>
  </w:style>
  <w:style w:type="character" w:customStyle="1" w:styleId="WW8Num25z0">
    <w:name w:val="WW8Num25z0"/>
    <w:uiPriority w:val="99"/>
    <w:rsid w:val="00304586"/>
    <w:rPr>
      <w:rFonts w:ascii="Symbol" w:hAnsi="Symbol" w:cs="Symbol"/>
    </w:rPr>
  </w:style>
  <w:style w:type="character" w:customStyle="1" w:styleId="WW8Num26z0">
    <w:name w:val="WW8Num26z0"/>
    <w:uiPriority w:val="99"/>
    <w:rsid w:val="00304586"/>
  </w:style>
  <w:style w:type="character" w:customStyle="1" w:styleId="WW8Num27z0">
    <w:name w:val="WW8Num27z0"/>
    <w:uiPriority w:val="99"/>
    <w:rsid w:val="00304586"/>
    <w:rPr>
      <w:rFonts w:ascii="Symbol" w:hAnsi="Symbol" w:cs="Symbol"/>
    </w:rPr>
  </w:style>
  <w:style w:type="character" w:customStyle="1" w:styleId="WW8Num28z0">
    <w:name w:val="WW8Num28z0"/>
    <w:uiPriority w:val="99"/>
    <w:rsid w:val="00304586"/>
    <w:rPr>
      <w:rFonts w:ascii="Symbol" w:hAnsi="Symbol" w:cs="Symbol"/>
    </w:rPr>
  </w:style>
  <w:style w:type="character" w:customStyle="1" w:styleId="WW8Num29z0">
    <w:name w:val="WW8Num29z0"/>
    <w:uiPriority w:val="99"/>
    <w:rsid w:val="00304586"/>
    <w:rPr>
      <w:rFonts w:ascii="Symbol" w:hAnsi="Symbol" w:cs="Symbol"/>
    </w:rPr>
  </w:style>
  <w:style w:type="character" w:customStyle="1" w:styleId="WW8Num31z0">
    <w:name w:val="WW8Num31z0"/>
    <w:uiPriority w:val="99"/>
    <w:rsid w:val="00304586"/>
    <w:rPr>
      <w:rFonts w:ascii="Symbol" w:hAnsi="Symbol" w:cs="Symbol"/>
    </w:rPr>
  </w:style>
  <w:style w:type="character" w:customStyle="1" w:styleId="WW8Num34z0">
    <w:name w:val="WW8Num34z0"/>
    <w:uiPriority w:val="99"/>
    <w:rsid w:val="00304586"/>
    <w:rPr>
      <w:rFonts w:ascii="Symbol" w:hAnsi="Symbol" w:cs="Symbol"/>
    </w:rPr>
  </w:style>
  <w:style w:type="character" w:customStyle="1" w:styleId="WW8Num35z0">
    <w:name w:val="WW8Num35z0"/>
    <w:uiPriority w:val="99"/>
    <w:rsid w:val="00304586"/>
    <w:rPr>
      <w:rFonts w:ascii="Symbol" w:hAnsi="Symbol" w:cs="Symbol"/>
    </w:rPr>
  </w:style>
  <w:style w:type="character" w:customStyle="1" w:styleId="WW8Num38z1">
    <w:name w:val="WW8Num38z1"/>
    <w:uiPriority w:val="99"/>
    <w:rsid w:val="00304586"/>
    <w:rPr>
      <w:rFonts w:ascii="Courier New" w:hAnsi="Courier New" w:cs="Courier New"/>
    </w:rPr>
  </w:style>
  <w:style w:type="character" w:customStyle="1" w:styleId="WW8Num38z2">
    <w:name w:val="WW8Num38z2"/>
    <w:uiPriority w:val="99"/>
    <w:rsid w:val="00304586"/>
    <w:rPr>
      <w:rFonts w:ascii="Wingdings" w:hAnsi="Wingdings" w:cs="Wingdings"/>
    </w:rPr>
  </w:style>
  <w:style w:type="character" w:customStyle="1" w:styleId="WW8Num38z3">
    <w:name w:val="WW8Num38z3"/>
    <w:uiPriority w:val="99"/>
    <w:rsid w:val="00304586"/>
    <w:rPr>
      <w:rFonts w:ascii="Symbol" w:hAnsi="Symbol" w:cs="Symbol"/>
    </w:rPr>
  </w:style>
  <w:style w:type="character" w:customStyle="1" w:styleId="WW8Num39z0">
    <w:name w:val="WW8Num39z0"/>
    <w:uiPriority w:val="99"/>
    <w:rsid w:val="00304586"/>
    <w:rPr>
      <w:rFonts w:ascii="Symbol" w:hAnsi="Symbol" w:cs="Symbol"/>
    </w:rPr>
  </w:style>
  <w:style w:type="character" w:customStyle="1" w:styleId="WW8Num40z0">
    <w:name w:val="WW8Num40z0"/>
    <w:uiPriority w:val="99"/>
    <w:rsid w:val="00304586"/>
    <w:rPr>
      <w:rFonts w:ascii="Symbol" w:hAnsi="Symbol" w:cs="Symbol"/>
    </w:rPr>
  </w:style>
  <w:style w:type="character" w:customStyle="1" w:styleId="WW8Num41z0">
    <w:name w:val="WW8Num41z0"/>
    <w:uiPriority w:val="99"/>
    <w:rsid w:val="00304586"/>
    <w:rPr>
      <w:rFonts w:ascii="Symbol" w:hAnsi="Symbol" w:cs="Symbol"/>
    </w:rPr>
  </w:style>
  <w:style w:type="character" w:customStyle="1" w:styleId="WW8Num42z0">
    <w:name w:val="WW8Num42z0"/>
    <w:uiPriority w:val="99"/>
    <w:rsid w:val="00304586"/>
    <w:rPr>
      <w:rFonts w:ascii="Symbol" w:hAnsi="Symbol" w:cs="Symbol"/>
    </w:rPr>
  </w:style>
  <w:style w:type="character" w:customStyle="1" w:styleId="WW8Num43z0">
    <w:name w:val="WW8Num43z0"/>
    <w:uiPriority w:val="99"/>
    <w:rsid w:val="00304586"/>
    <w:rPr>
      <w:rFonts w:ascii="Symbol" w:hAnsi="Symbol" w:cs="Symbol"/>
    </w:rPr>
  </w:style>
  <w:style w:type="character" w:customStyle="1" w:styleId="WW8Num44z0">
    <w:name w:val="WW8Num44z0"/>
    <w:uiPriority w:val="99"/>
    <w:rsid w:val="00304586"/>
    <w:rPr>
      <w:rFonts w:ascii="Symbol" w:hAnsi="Symbol" w:cs="Symbol"/>
    </w:rPr>
  </w:style>
  <w:style w:type="character" w:customStyle="1" w:styleId="WW8Num46z0">
    <w:name w:val="WW8Num46z0"/>
    <w:uiPriority w:val="99"/>
    <w:rsid w:val="00304586"/>
    <w:rPr>
      <w:rFonts w:ascii="Symbol" w:hAnsi="Symbol" w:cs="Symbol"/>
    </w:rPr>
  </w:style>
  <w:style w:type="character" w:customStyle="1" w:styleId="WW-WW8Num3z0">
    <w:name w:val="WW-WW8Num3z0"/>
    <w:uiPriority w:val="99"/>
    <w:rsid w:val="00304586"/>
    <w:rPr>
      <w:rFonts w:ascii="Symbol" w:hAnsi="Symbol" w:cs="Symbol"/>
    </w:rPr>
  </w:style>
  <w:style w:type="character" w:customStyle="1" w:styleId="WW-WW8Num4z0">
    <w:name w:val="WW-WW8Num4z0"/>
    <w:uiPriority w:val="99"/>
    <w:rsid w:val="00304586"/>
    <w:rPr>
      <w:rFonts w:ascii="Symbol" w:hAnsi="Symbol" w:cs="Symbol"/>
    </w:rPr>
  </w:style>
  <w:style w:type="character" w:customStyle="1" w:styleId="WW-WW8Num5z0">
    <w:name w:val="WW-WW8Num5z0"/>
    <w:uiPriority w:val="99"/>
    <w:rsid w:val="00304586"/>
    <w:rPr>
      <w:rFonts w:ascii="Symbol" w:hAnsi="Symbol" w:cs="Symbol"/>
    </w:rPr>
  </w:style>
  <w:style w:type="character" w:customStyle="1" w:styleId="WW-WW8Num6z0">
    <w:name w:val="WW-WW8Num6z0"/>
    <w:uiPriority w:val="99"/>
    <w:rsid w:val="00304586"/>
    <w:rPr>
      <w:rFonts w:ascii="Symbol" w:hAnsi="Symbol" w:cs="Symbol"/>
    </w:rPr>
  </w:style>
  <w:style w:type="character" w:customStyle="1" w:styleId="WW-WW8Num11z0">
    <w:name w:val="WW-WW8Num11z0"/>
    <w:uiPriority w:val="99"/>
    <w:rsid w:val="00304586"/>
    <w:rPr>
      <w:rFonts w:ascii="Symbol" w:hAnsi="Symbol" w:cs="Symbol"/>
    </w:rPr>
  </w:style>
  <w:style w:type="character" w:customStyle="1" w:styleId="WW-WW8Num15z0">
    <w:name w:val="WW-WW8Num15z0"/>
    <w:uiPriority w:val="99"/>
    <w:rsid w:val="00304586"/>
    <w:rPr>
      <w:rFonts w:ascii="Symbol" w:hAnsi="Symbol" w:cs="Symbol"/>
    </w:rPr>
  </w:style>
  <w:style w:type="character" w:customStyle="1" w:styleId="WW-WW8Num16z0">
    <w:name w:val="WW-WW8Num16z0"/>
    <w:uiPriority w:val="99"/>
    <w:rsid w:val="00304586"/>
    <w:rPr>
      <w:rFonts w:ascii="Symbol" w:hAnsi="Symbol" w:cs="Symbol"/>
    </w:rPr>
  </w:style>
  <w:style w:type="character" w:customStyle="1" w:styleId="WW-WW8Num17z0">
    <w:name w:val="WW-WW8Num17z0"/>
    <w:uiPriority w:val="99"/>
    <w:rsid w:val="00304586"/>
    <w:rPr>
      <w:rFonts w:ascii="Symbol" w:hAnsi="Symbol" w:cs="Symbol"/>
    </w:rPr>
  </w:style>
  <w:style w:type="character" w:customStyle="1" w:styleId="WW-WW8Num19z1">
    <w:name w:val="WW-WW8Num19z1"/>
    <w:uiPriority w:val="99"/>
    <w:rsid w:val="00304586"/>
    <w:rPr>
      <w:rFonts w:ascii="Times New Roman" w:hAnsi="Times New Roman" w:cs="Times New Roman"/>
    </w:rPr>
  </w:style>
  <w:style w:type="character" w:customStyle="1" w:styleId="WW-WW8Num20z0">
    <w:name w:val="WW-WW8Num20z0"/>
    <w:uiPriority w:val="99"/>
    <w:rsid w:val="00304586"/>
    <w:rPr>
      <w:rFonts w:ascii="Courier New" w:hAnsi="Courier New" w:cs="Courier New"/>
      <w:color w:val="auto"/>
    </w:rPr>
  </w:style>
  <w:style w:type="character" w:customStyle="1" w:styleId="WW-WW8Num21z0">
    <w:name w:val="WW-WW8Num21z0"/>
    <w:uiPriority w:val="99"/>
    <w:rsid w:val="00304586"/>
    <w:rPr>
      <w:rFonts w:ascii="Symbol" w:hAnsi="Symbol" w:cs="Symbol"/>
    </w:rPr>
  </w:style>
  <w:style w:type="character" w:customStyle="1" w:styleId="WW-WW8Num24z1">
    <w:name w:val="WW-WW8Num24z1"/>
    <w:uiPriority w:val="99"/>
    <w:rsid w:val="00304586"/>
    <w:rPr>
      <w:rFonts w:ascii="Symbol" w:hAnsi="Symbol" w:cs="Symbol"/>
    </w:rPr>
  </w:style>
  <w:style w:type="character" w:customStyle="1" w:styleId="WW-WW8Num25z0">
    <w:name w:val="WW-WW8Num25z0"/>
    <w:uiPriority w:val="99"/>
    <w:rsid w:val="00304586"/>
    <w:rPr>
      <w:rFonts w:ascii="Symbol" w:hAnsi="Symbol" w:cs="Symbol"/>
    </w:rPr>
  </w:style>
  <w:style w:type="character" w:customStyle="1" w:styleId="WW-WW8Num26z0">
    <w:name w:val="WW-WW8Num26z0"/>
    <w:uiPriority w:val="99"/>
    <w:rsid w:val="00304586"/>
  </w:style>
  <w:style w:type="character" w:customStyle="1" w:styleId="WW-WW8Num27z0">
    <w:name w:val="WW-WW8Num27z0"/>
    <w:uiPriority w:val="99"/>
    <w:rsid w:val="00304586"/>
    <w:rPr>
      <w:rFonts w:ascii="Symbol" w:hAnsi="Symbol" w:cs="Symbol"/>
    </w:rPr>
  </w:style>
  <w:style w:type="character" w:customStyle="1" w:styleId="WW-WW8Num28z0">
    <w:name w:val="WW-WW8Num28z0"/>
    <w:uiPriority w:val="99"/>
    <w:rsid w:val="00304586"/>
    <w:rPr>
      <w:rFonts w:ascii="Symbol" w:hAnsi="Symbol" w:cs="Symbol"/>
    </w:rPr>
  </w:style>
  <w:style w:type="character" w:customStyle="1" w:styleId="WW-WW8Num29z0">
    <w:name w:val="WW-WW8Num29z0"/>
    <w:uiPriority w:val="99"/>
    <w:rsid w:val="00304586"/>
    <w:rPr>
      <w:rFonts w:ascii="Symbol" w:hAnsi="Symbol" w:cs="Symbol"/>
    </w:rPr>
  </w:style>
  <w:style w:type="character" w:customStyle="1" w:styleId="WW-WW8Num31z0">
    <w:name w:val="WW-WW8Num31z0"/>
    <w:uiPriority w:val="99"/>
    <w:rsid w:val="00304586"/>
    <w:rPr>
      <w:rFonts w:ascii="Symbol" w:hAnsi="Symbol" w:cs="Symbol"/>
    </w:rPr>
  </w:style>
  <w:style w:type="character" w:customStyle="1" w:styleId="WW-WW8Num34z0">
    <w:name w:val="WW-WW8Num34z0"/>
    <w:uiPriority w:val="99"/>
    <w:rsid w:val="00304586"/>
    <w:rPr>
      <w:rFonts w:ascii="Symbol" w:hAnsi="Symbol" w:cs="Symbol"/>
    </w:rPr>
  </w:style>
  <w:style w:type="character" w:customStyle="1" w:styleId="WW-WW8Num35z0">
    <w:name w:val="WW-WW8Num35z0"/>
    <w:uiPriority w:val="99"/>
    <w:rsid w:val="00304586"/>
    <w:rPr>
      <w:rFonts w:ascii="Symbol" w:hAnsi="Symbol" w:cs="Symbol"/>
    </w:rPr>
  </w:style>
  <w:style w:type="character" w:customStyle="1" w:styleId="WW-WW8Num38z1">
    <w:name w:val="WW-WW8Num38z1"/>
    <w:uiPriority w:val="99"/>
    <w:rsid w:val="00304586"/>
    <w:rPr>
      <w:rFonts w:ascii="Courier New" w:hAnsi="Courier New" w:cs="Courier New"/>
    </w:rPr>
  </w:style>
  <w:style w:type="character" w:customStyle="1" w:styleId="WW-WW8Num38z2">
    <w:name w:val="WW-WW8Num38z2"/>
    <w:uiPriority w:val="99"/>
    <w:rsid w:val="00304586"/>
    <w:rPr>
      <w:rFonts w:ascii="Wingdings" w:hAnsi="Wingdings" w:cs="Wingdings"/>
    </w:rPr>
  </w:style>
  <w:style w:type="character" w:customStyle="1" w:styleId="WW-WW8Num38z3">
    <w:name w:val="WW-WW8Num38z3"/>
    <w:uiPriority w:val="99"/>
    <w:rsid w:val="00304586"/>
    <w:rPr>
      <w:rFonts w:ascii="Symbol" w:hAnsi="Symbol" w:cs="Symbol"/>
    </w:rPr>
  </w:style>
  <w:style w:type="character" w:customStyle="1" w:styleId="WW-WW8Num39z0">
    <w:name w:val="WW-WW8Num39z0"/>
    <w:uiPriority w:val="99"/>
    <w:rsid w:val="00304586"/>
    <w:rPr>
      <w:rFonts w:ascii="Symbol" w:hAnsi="Symbol" w:cs="Symbol"/>
    </w:rPr>
  </w:style>
  <w:style w:type="character" w:customStyle="1" w:styleId="WW-WW8Num40z0">
    <w:name w:val="WW-WW8Num40z0"/>
    <w:uiPriority w:val="99"/>
    <w:rsid w:val="00304586"/>
    <w:rPr>
      <w:rFonts w:ascii="Symbol" w:hAnsi="Symbol" w:cs="Symbol"/>
    </w:rPr>
  </w:style>
  <w:style w:type="character" w:customStyle="1" w:styleId="WW-WW8Num41z0">
    <w:name w:val="WW-WW8Num41z0"/>
    <w:uiPriority w:val="99"/>
    <w:rsid w:val="00304586"/>
    <w:rPr>
      <w:rFonts w:ascii="Symbol" w:hAnsi="Symbol" w:cs="Symbol"/>
    </w:rPr>
  </w:style>
  <w:style w:type="character" w:customStyle="1" w:styleId="WW-WW8Num42z0">
    <w:name w:val="WW-WW8Num42z0"/>
    <w:uiPriority w:val="99"/>
    <w:rsid w:val="00304586"/>
    <w:rPr>
      <w:rFonts w:ascii="Symbol" w:hAnsi="Symbol" w:cs="Symbol"/>
    </w:rPr>
  </w:style>
  <w:style w:type="character" w:customStyle="1" w:styleId="WW-WW8Num43z0">
    <w:name w:val="WW-WW8Num43z0"/>
    <w:uiPriority w:val="99"/>
    <w:rsid w:val="00304586"/>
    <w:rPr>
      <w:rFonts w:ascii="Symbol" w:hAnsi="Symbol" w:cs="Symbol"/>
    </w:rPr>
  </w:style>
  <w:style w:type="character" w:customStyle="1" w:styleId="WW-WW8Num44z0">
    <w:name w:val="WW-WW8Num44z0"/>
    <w:uiPriority w:val="99"/>
    <w:rsid w:val="00304586"/>
    <w:rPr>
      <w:rFonts w:ascii="Symbol" w:hAnsi="Symbol" w:cs="Symbol"/>
    </w:rPr>
  </w:style>
  <w:style w:type="character" w:customStyle="1" w:styleId="WW-WW8Num46z0">
    <w:name w:val="WW-WW8Num46z0"/>
    <w:uiPriority w:val="99"/>
    <w:rsid w:val="00304586"/>
    <w:rPr>
      <w:rFonts w:ascii="Symbol" w:hAnsi="Symbol" w:cs="Symbol"/>
    </w:rPr>
  </w:style>
  <w:style w:type="character" w:customStyle="1" w:styleId="WW-Absatz-Standardschriftart1">
    <w:name w:val="WW-Absatz-Standardschriftart1"/>
    <w:uiPriority w:val="99"/>
    <w:rsid w:val="00304586"/>
  </w:style>
  <w:style w:type="character" w:customStyle="1" w:styleId="WW-WW8Num2z01">
    <w:name w:val="WW-WW8Num2z01"/>
    <w:uiPriority w:val="99"/>
    <w:rsid w:val="00304586"/>
    <w:rPr>
      <w:rFonts w:ascii="Symbol" w:hAnsi="Symbol" w:cs="Symbol"/>
    </w:rPr>
  </w:style>
  <w:style w:type="character" w:customStyle="1" w:styleId="WW-WW8Num3z01">
    <w:name w:val="WW-WW8Num3z01"/>
    <w:uiPriority w:val="99"/>
    <w:rsid w:val="00304586"/>
    <w:rPr>
      <w:rFonts w:ascii="Symbol" w:hAnsi="Symbol" w:cs="Symbol"/>
    </w:rPr>
  </w:style>
  <w:style w:type="character" w:customStyle="1" w:styleId="WW-WW8Num4z01">
    <w:name w:val="WW-WW8Num4z01"/>
    <w:uiPriority w:val="99"/>
    <w:rsid w:val="00304586"/>
    <w:rPr>
      <w:rFonts w:ascii="Symbol" w:hAnsi="Symbol" w:cs="Symbol"/>
    </w:rPr>
  </w:style>
  <w:style w:type="character" w:customStyle="1" w:styleId="WW-WW8Num5z01">
    <w:name w:val="WW-WW8Num5z01"/>
    <w:uiPriority w:val="99"/>
    <w:rsid w:val="00304586"/>
    <w:rPr>
      <w:rFonts w:ascii="Symbol" w:hAnsi="Symbol" w:cs="Symbol"/>
    </w:rPr>
  </w:style>
  <w:style w:type="character" w:customStyle="1" w:styleId="WW-WW8Num6z01">
    <w:name w:val="WW-WW8Num6z01"/>
    <w:uiPriority w:val="99"/>
    <w:rsid w:val="00304586"/>
    <w:rPr>
      <w:rFonts w:ascii="Symbol" w:hAnsi="Symbol" w:cs="Symbol"/>
    </w:rPr>
  </w:style>
  <w:style w:type="character" w:customStyle="1" w:styleId="WW-WW8Num11z01">
    <w:name w:val="WW-WW8Num11z01"/>
    <w:uiPriority w:val="99"/>
    <w:rsid w:val="00304586"/>
    <w:rPr>
      <w:rFonts w:ascii="Symbol" w:hAnsi="Symbol" w:cs="Symbol"/>
    </w:rPr>
  </w:style>
  <w:style w:type="character" w:customStyle="1" w:styleId="WW-WW8Num15z01">
    <w:name w:val="WW-WW8Num15z01"/>
    <w:uiPriority w:val="99"/>
    <w:rsid w:val="00304586"/>
    <w:rPr>
      <w:rFonts w:ascii="Symbol" w:hAnsi="Symbol" w:cs="Symbol"/>
    </w:rPr>
  </w:style>
  <w:style w:type="character" w:customStyle="1" w:styleId="WW-WW8Num16z01">
    <w:name w:val="WW-WW8Num16z01"/>
    <w:uiPriority w:val="99"/>
    <w:rsid w:val="00304586"/>
    <w:rPr>
      <w:rFonts w:ascii="Symbol" w:hAnsi="Symbol" w:cs="Symbol"/>
    </w:rPr>
  </w:style>
  <w:style w:type="character" w:customStyle="1" w:styleId="WW-WW8Num17z01">
    <w:name w:val="WW-WW8Num17z01"/>
    <w:uiPriority w:val="99"/>
    <w:rsid w:val="00304586"/>
    <w:rPr>
      <w:rFonts w:ascii="Symbol" w:hAnsi="Symbol" w:cs="Symbol"/>
    </w:rPr>
  </w:style>
  <w:style w:type="character" w:customStyle="1" w:styleId="WW-WW8Num19z11">
    <w:name w:val="WW-WW8Num19z11"/>
    <w:uiPriority w:val="99"/>
    <w:rsid w:val="00304586"/>
    <w:rPr>
      <w:rFonts w:ascii="Times New Roman" w:hAnsi="Times New Roman" w:cs="Times New Roman"/>
    </w:rPr>
  </w:style>
  <w:style w:type="character" w:customStyle="1" w:styleId="WW-WW8Num20z01">
    <w:name w:val="WW-WW8Num20z01"/>
    <w:uiPriority w:val="99"/>
    <w:rsid w:val="00304586"/>
    <w:rPr>
      <w:rFonts w:ascii="Courier New" w:hAnsi="Courier New" w:cs="Courier New"/>
      <w:color w:val="auto"/>
    </w:rPr>
  </w:style>
  <w:style w:type="character" w:customStyle="1" w:styleId="WW-WW8Num21z01">
    <w:name w:val="WW-WW8Num21z01"/>
    <w:uiPriority w:val="99"/>
    <w:rsid w:val="00304586"/>
    <w:rPr>
      <w:rFonts w:ascii="Symbol" w:hAnsi="Symbol" w:cs="Symbol"/>
    </w:rPr>
  </w:style>
  <w:style w:type="character" w:customStyle="1" w:styleId="WW-WW8Num24z11">
    <w:name w:val="WW-WW8Num24z11"/>
    <w:uiPriority w:val="99"/>
    <w:rsid w:val="00304586"/>
    <w:rPr>
      <w:rFonts w:ascii="Symbol" w:hAnsi="Symbol" w:cs="Symbol"/>
    </w:rPr>
  </w:style>
  <w:style w:type="character" w:customStyle="1" w:styleId="WW-WW8Num25z01">
    <w:name w:val="WW-WW8Num25z01"/>
    <w:uiPriority w:val="99"/>
    <w:rsid w:val="00304586"/>
    <w:rPr>
      <w:rFonts w:ascii="Symbol" w:hAnsi="Symbol" w:cs="Symbol"/>
    </w:rPr>
  </w:style>
  <w:style w:type="character" w:customStyle="1" w:styleId="WW-WW8Num26z01">
    <w:name w:val="WW-WW8Num26z01"/>
    <w:uiPriority w:val="99"/>
    <w:rsid w:val="00304586"/>
  </w:style>
  <w:style w:type="character" w:customStyle="1" w:styleId="WW-WW8Num27z01">
    <w:name w:val="WW-WW8Num27z01"/>
    <w:uiPriority w:val="99"/>
    <w:rsid w:val="00304586"/>
    <w:rPr>
      <w:rFonts w:ascii="Symbol" w:hAnsi="Symbol" w:cs="Symbol"/>
    </w:rPr>
  </w:style>
  <w:style w:type="character" w:customStyle="1" w:styleId="WW-WW8Num28z01">
    <w:name w:val="WW-WW8Num28z01"/>
    <w:uiPriority w:val="99"/>
    <w:rsid w:val="00304586"/>
    <w:rPr>
      <w:rFonts w:ascii="Symbol" w:hAnsi="Symbol" w:cs="Symbol"/>
    </w:rPr>
  </w:style>
  <w:style w:type="character" w:customStyle="1" w:styleId="WW-WW8Num29z01">
    <w:name w:val="WW-WW8Num29z01"/>
    <w:uiPriority w:val="99"/>
    <w:rsid w:val="00304586"/>
    <w:rPr>
      <w:rFonts w:ascii="Symbol" w:hAnsi="Symbol" w:cs="Symbol"/>
    </w:rPr>
  </w:style>
  <w:style w:type="character" w:customStyle="1" w:styleId="WW-WW8Num31z01">
    <w:name w:val="WW-WW8Num31z01"/>
    <w:uiPriority w:val="99"/>
    <w:rsid w:val="00304586"/>
    <w:rPr>
      <w:rFonts w:ascii="Symbol" w:hAnsi="Symbol" w:cs="Symbol"/>
    </w:rPr>
  </w:style>
  <w:style w:type="character" w:customStyle="1" w:styleId="WW-WW8Num34z01">
    <w:name w:val="WW-WW8Num34z01"/>
    <w:uiPriority w:val="99"/>
    <w:rsid w:val="00304586"/>
    <w:rPr>
      <w:rFonts w:ascii="Symbol" w:hAnsi="Symbol" w:cs="Symbol"/>
    </w:rPr>
  </w:style>
  <w:style w:type="character" w:customStyle="1" w:styleId="WW-WW8Num35z01">
    <w:name w:val="WW-WW8Num35z01"/>
    <w:uiPriority w:val="99"/>
    <w:rsid w:val="00304586"/>
    <w:rPr>
      <w:rFonts w:ascii="Symbol" w:hAnsi="Symbol" w:cs="Symbol"/>
    </w:rPr>
  </w:style>
  <w:style w:type="character" w:customStyle="1" w:styleId="WW-WW8Num38z11">
    <w:name w:val="WW-WW8Num38z11"/>
    <w:uiPriority w:val="99"/>
    <w:rsid w:val="00304586"/>
    <w:rPr>
      <w:rFonts w:ascii="Courier New" w:hAnsi="Courier New" w:cs="Courier New"/>
    </w:rPr>
  </w:style>
  <w:style w:type="character" w:customStyle="1" w:styleId="WW-WW8Num38z21">
    <w:name w:val="WW-WW8Num38z21"/>
    <w:uiPriority w:val="99"/>
    <w:rsid w:val="00304586"/>
    <w:rPr>
      <w:rFonts w:ascii="Wingdings" w:hAnsi="Wingdings" w:cs="Wingdings"/>
    </w:rPr>
  </w:style>
  <w:style w:type="character" w:customStyle="1" w:styleId="WW-WW8Num38z31">
    <w:name w:val="WW-WW8Num38z31"/>
    <w:uiPriority w:val="99"/>
    <w:rsid w:val="00304586"/>
    <w:rPr>
      <w:rFonts w:ascii="Symbol" w:hAnsi="Symbol" w:cs="Symbol"/>
    </w:rPr>
  </w:style>
  <w:style w:type="character" w:customStyle="1" w:styleId="WW-WW8Num39z01">
    <w:name w:val="WW-WW8Num39z01"/>
    <w:uiPriority w:val="99"/>
    <w:rsid w:val="00304586"/>
    <w:rPr>
      <w:rFonts w:ascii="Symbol" w:hAnsi="Symbol" w:cs="Symbol"/>
    </w:rPr>
  </w:style>
  <w:style w:type="character" w:customStyle="1" w:styleId="WW-WW8Num40z01">
    <w:name w:val="WW-WW8Num40z01"/>
    <w:uiPriority w:val="99"/>
    <w:rsid w:val="00304586"/>
    <w:rPr>
      <w:rFonts w:ascii="Symbol" w:hAnsi="Symbol" w:cs="Symbol"/>
    </w:rPr>
  </w:style>
  <w:style w:type="character" w:customStyle="1" w:styleId="WW-WW8Num41z01">
    <w:name w:val="WW-WW8Num41z01"/>
    <w:uiPriority w:val="99"/>
    <w:rsid w:val="00304586"/>
    <w:rPr>
      <w:rFonts w:ascii="Symbol" w:hAnsi="Symbol" w:cs="Symbol"/>
    </w:rPr>
  </w:style>
  <w:style w:type="character" w:customStyle="1" w:styleId="WW-WW8Num42z01">
    <w:name w:val="WW-WW8Num42z01"/>
    <w:uiPriority w:val="99"/>
    <w:rsid w:val="00304586"/>
    <w:rPr>
      <w:rFonts w:ascii="Symbol" w:hAnsi="Symbol" w:cs="Symbol"/>
    </w:rPr>
  </w:style>
  <w:style w:type="character" w:customStyle="1" w:styleId="WW-WW8Num43z01">
    <w:name w:val="WW-WW8Num43z01"/>
    <w:uiPriority w:val="99"/>
    <w:rsid w:val="00304586"/>
    <w:rPr>
      <w:rFonts w:ascii="Symbol" w:hAnsi="Symbol" w:cs="Symbol"/>
    </w:rPr>
  </w:style>
  <w:style w:type="character" w:customStyle="1" w:styleId="WW-WW8Num44z01">
    <w:name w:val="WW-WW8Num44z01"/>
    <w:uiPriority w:val="99"/>
    <w:rsid w:val="00304586"/>
    <w:rPr>
      <w:rFonts w:ascii="Symbol" w:hAnsi="Symbol" w:cs="Symbol"/>
    </w:rPr>
  </w:style>
  <w:style w:type="character" w:customStyle="1" w:styleId="WW-WW8Num46z01">
    <w:name w:val="WW-WW8Num46z01"/>
    <w:uiPriority w:val="99"/>
    <w:rsid w:val="00304586"/>
    <w:rPr>
      <w:rFonts w:ascii="Symbol" w:hAnsi="Symbol" w:cs="Symbol"/>
    </w:rPr>
  </w:style>
  <w:style w:type="character" w:customStyle="1" w:styleId="WW-Absatz-Standardschriftart11">
    <w:name w:val="WW-Absatz-Standardschriftart11"/>
    <w:uiPriority w:val="99"/>
    <w:rsid w:val="00304586"/>
  </w:style>
  <w:style w:type="character" w:customStyle="1" w:styleId="WW-WW8Num2z011">
    <w:name w:val="WW-WW8Num2z011"/>
    <w:uiPriority w:val="99"/>
    <w:rsid w:val="00304586"/>
    <w:rPr>
      <w:rFonts w:ascii="Symbol" w:hAnsi="Symbol" w:cs="Symbol"/>
    </w:rPr>
  </w:style>
  <w:style w:type="character" w:customStyle="1" w:styleId="WW-WW8Num3z011">
    <w:name w:val="WW-WW8Num3z011"/>
    <w:uiPriority w:val="99"/>
    <w:rsid w:val="00304586"/>
    <w:rPr>
      <w:rFonts w:ascii="Symbol" w:hAnsi="Symbol" w:cs="Symbol"/>
    </w:rPr>
  </w:style>
  <w:style w:type="character" w:customStyle="1" w:styleId="WW-WW8Num4z011">
    <w:name w:val="WW-WW8Num4z011"/>
    <w:uiPriority w:val="99"/>
    <w:rsid w:val="00304586"/>
    <w:rPr>
      <w:rFonts w:ascii="Symbol" w:hAnsi="Symbol" w:cs="Symbol"/>
    </w:rPr>
  </w:style>
  <w:style w:type="character" w:customStyle="1" w:styleId="WW-WW8Num5z011">
    <w:name w:val="WW-WW8Num5z011"/>
    <w:uiPriority w:val="99"/>
    <w:rsid w:val="00304586"/>
    <w:rPr>
      <w:rFonts w:ascii="Symbol" w:hAnsi="Symbol" w:cs="Symbol"/>
    </w:rPr>
  </w:style>
  <w:style w:type="character" w:customStyle="1" w:styleId="WW-WW8Num6z011">
    <w:name w:val="WW-WW8Num6z011"/>
    <w:uiPriority w:val="99"/>
    <w:rsid w:val="00304586"/>
    <w:rPr>
      <w:rFonts w:ascii="Symbol" w:hAnsi="Symbol" w:cs="Symbol"/>
    </w:rPr>
  </w:style>
  <w:style w:type="character" w:customStyle="1" w:styleId="WW-WW8Num11z011">
    <w:name w:val="WW-WW8Num11z011"/>
    <w:uiPriority w:val="99"/>
    <w:rsid w:val="00304586"/>
    <w:rPr>
      <w:rFonts w:ascii="Symbol" w:hAnsi="Symbol" w:cs="Symbol"/>
    </w:rPr>
  </w:style>
  <w:style w:type="character" w:customStyle="1" w:styleId="WW-WW8Num15z011">
    <w:name w:val="WW-WW8Num15z011"/>
    <w:uiPriority w:val="99"/>
    <w:rsid w:val="00304586"/>
    <w:rPr>
      <w:rFonts w:ascii="Symbol" w:hAnsi="Symbol" w:cs="Symbol"/>
    </w:rPr>
  </w:style>
  <w:style w:type="character" w:customStyle="1" w:styleId="WW-WW8Num16z011">
    <w:name w:val="WW-WW8Num16z011"/>
    <w:uiPriority w:val="99"/>
    <w:rsid w:val="00304586"/>
    <w:rPr>
      <w:rFonts w:ascii="Symbol" w:hAnsi="Symbol" w:cs="Symbol"/>
    </w:rPr>
  </w:style>
  <w:style w:type="character" w:customStyle="1" w:styleId="WW-WW8Num17z011">
    <w:name w:val="WW-WW8Num17z011"/>
    <w:uiPriority w:val="99"/>
    <w:rsid w:val="00304586"/>
    <w:rPr>
      <w:rFonts w:ascii="Symbol" w:hAnsi="Symbol" w:cs="Symbol"/>
    </w:rPr>
  </w:style>
  <w:style w:type="character" w:customStyle="1" w:styleId="WW-WW8Num19z111">
    <w:name w:val="WW-WW8Num19z111"/>
    <w:uiPriority w:val="99"/>
    <w:rsid w:val="00304586"/>
    <w:rPr>
      <w:rFonts w:ascii="Times New Roman" w:hAnsi="Times New Roman" w:cs="Times New Roman"/>
    </w:rPr>
  </w:style>
  <w:style w:type="character" w:customStyle="1" w:styleId="WW-WW8Num20z011">
    <w:name w:val="WW-WW8Num20z011"/>
    <w:uiPriority w:val="99"/>
    <w:rsid w:val="00304586"/>
    <w:rPr>
      <w:rFonts w:ascii="Courier New" w:hAnsi="Courier New" w:cs="Courier New"/>
      <w:color w:val="auto"/>
    </w:rPr>
  </w:style>
  <w:style w:type="character" w:customStyle="1" w:styleId="WW-WW8Num21z011">
    <w:name w:val="WW-WW8Num21z011"/>
    <w:uiPriority w:val="99"/>
    <w:rsid w:val="00304586"/>
    <w:rPr>
      <w:rFonts w:ascii="Symbol" w:hAnsi="Symbol" w:cs="Symbol"/>
    </w:rPr>
  </w:style>
  <w:style w:type="character" w:customStyle="1" w:styleId="WW-WW8Num24z111">
    <w:name w:val="WW-WW8Num24z111"/>
    <w:uiPriority w:val="99"/>
    <w:rsid w:val="00304586"/>
    <w:rPr>
      <w:rFonts w:ascii="Symbol" w:hAnsi="Symbol" w:cs="Symbol"/>
    </w:rPr>
  </w:style>
  <w:style w:type="character" w:customStyle="1" w:styleId="WW-WW8Num25z011">
    <w:name w:val="WW-WW8Num25z011"/>
    <w:uiPriority w:val="99"/>
    <w:rsid w:val="00304586"/>
    <w:rPr>
      <w:rFonts w:ascii="Symbol" w:hAnsi="Symbol" w:cs="Symbol"/>
    </w:rPr>
  </w:style>
  <w:style w:type="character" w:customStyle="1" w:styleId="WW-WW8Num26z011">
    <w:name w:val="WW-WW8Num26z011"/>
    <w:uiPriority w:val="99"/>
    <w:rsid w:val="00304586"/>
  </w:style>
  <w:style w:type="character" w:customStyle="1" w:styleId="WW-WW8Num27z011">
    <w:name w:val="WW-WW8Num27z011"/>
    <w:uiPriority w:val="99"/>
    <w:rsid w:val="00304586"/>
    <w:rPr>
      <w:rFonts w:ascii="Symbol" w:hAnsi="Symbol" w:cs="Symbol"/>
    </w:rPr>
  </w:style>
  <w:style w:type="character" w:customStyle="1" w:styleId="WW-WW8Num28z011">
    <w:name w:val="WW-WW8Num28z011"/>
    <w:uiPriority w:val="99"/>
    <w:rsid w:val="00304586"/>
    <w:rPr>
      <w:rFonts w:ascii="Symbol" w:hAnsi="Symbol" w:cs="Symbol"/>
    </w:rPr>
  </w:style>
  <w:style w:type="character" w:customStyle="1" w:styleId="WW-WW8Num29z011">
    <w:name w:val="WW-WW8Num29z011"/>
    <w:uiPriority w:val="99"/>
    <w:rsid w:val="00304586"/>
    <w:rPr>
      <w:rFonts w:ascii="Symbol" w:hAnsi="Symbol" w:cs="Symbol"/>
    </w:rPr>
  </w:style>
  <w:style w:type="character" w:customStyle="1" w:styleId="WW-WW8Num31z011">
    <w:name w:val="WW-WW8Num31z011"/>
    <w:uiPriority w:val="99"/>
    <w:rsid w:val="00304586"/>
    <w:rPr>
      <w:rFonts w:ascii="Symbol" w:hAnsi="Symbol" w:cs="Symbol"/>
    </w:rPr>
  </w:style>
  <w:style w:type="character" w:customStyle="1" w:styleId="WW-WW8Num34z011">
    <w:name w:val="WW-WW8Num34z011"/>
    <w:uiPriority w:val="99"/>
    <w:rsid w:val="00304586"/>
    <w:rPr>
      <w:rFonts w:ascii="Symbol" w:hAnsi="Symbol" w:cs="Symbol"/>
    </w:rPr>
  </w:style>
  <w:style w:type="character" w:customStyle="1" w:styleId="WW-WW8Num35z011">
    <w:name w:val="WW-WW8Num35z011"/>
    <w:uiPriority w:val="99"/>
    <w:rsid w:val="00304586"/>
    <w:rPr>
      <w:rFonts w:ascii="Symbol" w:hAnsi="Symbol" w:cs="Symbol"/>
    </w:rPr>
  </w:style>
  <w:style w:type="character" w:customStyle="1" w:styleId="WW-WW8Num38z111">
    <w:name w:val="WW-WW8Num38z111"/>
    <w:uiPriority w:val="99"/>
    <w:rsid w:val="00304586"/>
    <w:rPr>
      <w:rFonts w:ascii="Courier New" w:hAnsi="Courier New" w:cs="Courier New"/>
    </w:rPr>
  </w:style>
  <w:style w:type="character" w:customStyle="1" w:styleId="WW-WW8Num38z211">
    <w:name w:val="WW-WW8Num38z211"/>
    <w:uiPriority w:val="99"/>
    <w:rsid w:val="00304586"/>
    <w:rPr>
      <w:rFonts w:ascii="Wingdings" w:hAnsi="Wingdings" w:cs="Wingdings"/>
    </w:rPr>
  </w:style>
  <w:style w:type="character" w:customStyle="1" w:styleId="WW-WW8Num38z311">
    <w:name w:val="WW-WW8Num38z311"/>
    <w:uiPriority w:val="99"/>
    <w:rsid w:val="00304586"/>
    <w:rPr>
      <w:rFonts w:ascii="Symbol" w:hAnsi="Symbol" w:cs="Symbol"/>
    </w:rPr>
  </w:style>
  <w:style w:type="character" w:customStyle="1" w:styleId="WW-WW8Num39z011">
    <w:name w:val="WW-WW8Num39z011"/>
    <w:uiPriority w:val="99"/>
    <w:rsid w:val="00304586"/>
    <w:rPr>
      <w:rFonts w:ascii="Symbol" w:hAnsi="Symbol" w:cs="Symbol"/>
    </w:rPr>
  </w:style>
  <w:style w:type="character" w:customStyle="1" w:styleId="WW-WW8Num40z011">
    <w:name w:val="WW-WW8Num40z011"/>
    <w:uiPriority w:val="99"/>
    <w:rsid w:val="00304586"/>
    <w:rPr>
      <w:rFonts w:ascii="Symbol" w:hAnsi="Symbol" w:cs="Symbol"/>
    </w:rPr>
  </w:style>
  <w:style w:type="character" w:customStyle="1" w:styleId="WW-WW8Num41z011">
    <w:name w:val="WW-WW8Num41z011"/>
    <w:uiPriority w:val="99"/>
    <w:rsid w:val="00304586"/>
    <w:rPr>
      <w:rFonts w:ascii="Symbol" w:hAnsi="Symbol" w:cs="Symbol"/>
    </w:rPr>
  </w:style>
  <w:style w:type="character" w:customStyle="1" w:styleId="WW-WW8Num42z011">
    <w:name w:val="WW-WW8Num42z011"/>
    <w:uiPriority w:val="99"/>
    <w:rsid w:val="00304586"/>
    <w:rPr>
      <w:rFonts w:ascii="Symbol" w:hAnsi="Symbol" w:cs="Symbol"/>
    </w:rPr>
  </w:style>
  <w:style w:type="character" w:customStyle="1" w:styleId="WW-WW8Num43z011">
    <w:name w:val="WW-WW8Num43z011"/>
    <w:uiPriority w:val="99"/>
    <w:rsid w:val="00304586"/>
    <w:rPr>
      <w:rFonts w:ascii="Symbol" w:hAnsi="Symbol" w:cs="Symbol"/>
    </w:rPr>
  </w:style>
  <w:style w:type="character" w:customStyle="1" w:styleId="WW-WW8Num44z011">
    <w:name w:val="WW-WW8Num44z011"/>
    <w:uiPriority w:val="99"/>
    <w:rsid w:val="00304586"/>
    <w:rPr>
      <w:rFonts w:ascii="Symbol" w:hAnsi="Symbol" w:cs="Symbol"/>
    </w:rPr>
  </w:style>
  <w:style w:type="character" w:customStyle="1" w:styleId="WW-WW8Num46z011">
    <w:name w:val="WW-WW8Num46z011"/>
    <w:uiPriority w:val="99"/>
    <w:rsid w:val="00304586"/>
    <w:rPr>
      <w:rFonts w:ascii="Symbol" w:hAnsi="Symbol" w:cs="Symbol"/>
    </w:rPr>
  </w:style>
  <w:style w:type="character" w:customStyle="1" w:styleId="WW-Absatz-Standardschriftart111">
    <w:name w:val="WW-Absatz-Standardschriftart111"/>
    <w:uiPriority w:val="99"/>
    <w:rsid w:val="00304586"/>
  </w:style>
  <w:style w:type="character" w:customStyle="1" w:styleId="WW-WW8Num2z0111">
    <w:name w:val="WW-WW8Num2z0111"/>
    <w:uiPriority w:val="99"/>
    <w:rsid w:val="00304586"/>
    <w:rPr>
      <w:rFonts w:ascii="Symbol" w:hAnsi="Symbol" w:cs="Symbol"/>
    </w:rPr>
  </w:style>
  <w:style w:type="character" w:customStyle="1" w:styleId="WW-WW8Num3z0111">
    <w:name w:val="WW-WW8Num3z0111"/>
    <w:uiPriority w:val="99"/>
    <w:rsid w:val="00304586"/>
    <w:rPr>
      <w:rFonts w:ascii="Symbol" w:hAnsi="Symbol" w:cs="Symbol"/>
    </w:rPr>
  </w:style>
  <w:style w:type="character" w:customStyle="1" w:styleId="WW-WW8Num4z0111">
    <w:name w:val="WW-WW8Num4z0111"/>
    <w:uiPriority w:val="99"/>
    <w:rsid w:val="00304586"/>
    <w:rPr>
      <w:rFonts w:ascii="Symbol" w:hAnsi="Symbol" w:cs="Symbol"/>
    </w:rPr>
  </w:style>
  <w:style w:type="character" w:customStyle="1" w:styleId="WW-WW8Num5z0111">
    <w:name w:val="WW-WW8Num5z0111"/>
    <w:uiPriority w:val="99"/>
    <w:rsid w:val="00304586"/>
    <w:rPr>
      <w:rFonts w:ascii="Symbol" w:hAnsi="Symbol" w:cs="Symbol"/>
    </w:rPr>
  </w:style>
  <w:style w:type="character" w:customStyle="1" w:styleId="WW-WW8Num6z0111">
    <w:name w:val="WW-WW8Num6z0111"/>
    <w:uiPriority w:val="99"/>
    <w:rsid w:val="00304586"/>
    <w:rPr>
      <w:rFonts w:ascii="Symbol" w:hAnsi="Symbol" w:cs="Symbol"/>
    </w:rPr>
  </w:style>
  <w:style w:type="character" w:customStyle="1" w:styleId="WW-WW8Num11z0111">
    <w:name w:val="WW-WW8Num11z0111"/>
    <w:uiPriority w:val="99"/>
    <w:rsid w:val="00304586"/>
    <w:rPr>
      <w:rFonts w:ascii="Symbol" w:hAnsi="Symbol" w:cs="Symbol"/>
    </w:rPr>
  </w:style>
  <w:style w:type="character" w:customStyle="1" w:styleId="WW-WW8Num15z0111">
    <w:name w:val="WW-WW8Num15z0111"/>
    <w:uiPriority w:val="99"/>
    <w:rsid w:val="00304586"/>
    <w:rPr>
      <w:rFonts w:ascii="Symbol" w:hAnsi="Symbol" w:cs="Symbol"/>
    </w:rPr>
  </w:style>
  <w:style w:type="character" w:customStyle="1" w:styleId="WW-WW8Num16z0111">
    <w:name w:val="WW-WW8Num16z0111"/>
    <w:uiPriority w:val="99"/>
    <w:rsid w:val="00304586"/>
    <w:rPr>
      <w:rFonts w:ascii="Symbol" w:hAnsi="Symbol" w:cs="Symbol"/>
    </w:rPr>
  </w:style>
  <w:style w:type="character" w:customStyle="1" w:styleId="WW-WW8Num17z0111">
    <w:name w:val="WW-WW8Num17z0111"/>
    <w:uiPriority w:val="99"/>
    <w:rsid w:val="00304586"/>
    <w:rPr>
      <w:rFonts w:ascii="Symbol" w:hAnsi="Symbol" w:cs="Symbol"/>
    </w:rPr>
  </w:style>
  <w:style w:type="character" w:customStyle="1" w:styleId="WW-WW8Num19z1111">
    <w:name w:val="WW-WW8Num19z1111"/>
    <w:uiPriority w:val="99"/>
    <w:rsid w:val="00304586"/>
    <w:rPr>
      <w:rFonts w:ascii="Times New Roman" w:hAnsi="Times New Roman" w:cs="Times New Roman"/>
    </w:rPr>
  </w:style>
  <w:style w:type="character" w:customStyle="1" w:styleId="WW-WW8Num20z0111">
    <w:name w:val="WW-WW8Num20z0111"/>
    <w:uiPriority w:val="99"/>
    <w:rsid w:val="00304586"/>
    <w:rPr>
      <w:rFonts w:ascii="Courier New" w:hAnsi="Courier New" w:cs="Courier New"/>
      <w:color w:val="auto"/>
    </w:rPr>
  </w:style>
  <w:style w:type="character" w:customStyle="1" w:styleId="WW-WW8Num21z0111">
    <w:name w:val="WW-WW8Num21z0111"/>
    <w:uiPriority w:val="99"/>
    <w:rsid w:val="00304586"/>
    <w:rPr>
      <w:rFonts w:ascii="Symbol" w:hAnsi="Symbol" w:cs="Symbol"/>
    </w:rPr>
  </w:style>
  <w:style w:type="character" w:customStyle="1" w:styleId="WW-WW8Num24z1111">
    <w:name w:val="WW-WW8Num24z1111"/>
    <w:uiPriority w:val="99"/>
    <w:rsid w:val="00304586"/>
    <w:rPr>
      <w:rFonts w:ascii="Symbol" w:hAnsi="Symbol" w:cs="Symbol"/>
    </w:rPr>
  </w:style>
  <w:style w:type="character" w:customStyle="1" w:styleId="WW-WW8Num25z0111">
    <w:name w:val="WW-WW8Num25z0111"/>
    <w:uiPriority w:val="99"/>
    <w:rsid w:val="00304586"/>
    <w:rPr>
      <w:rFonts w:ascii="Symbol" w:hAnsi="Symbol" w:cs="Symbol"/>
    </w:rPr>
  </w:style>
  <w:style w:type="character" w:customStyle="1" w:styleId="WW-WW8Num26z0111">
    <w:name w:val="WW-WW8Num26z0111"/>
    <w:uiPriority w:val="99"/>
    <w:rsid w:val="00304586"/>
  </w:style>
  <w:style w:type="character" w:customStyle="1" w:styleId="WW-WW8Num27z0111">
    <w:name w:val="WW-WW8Num27z0111"/>
    <w:uiPriority w:val="99"/>
    <w:rsid w:val="00304586"/>
    <w:rPr>
      <w:rFonts w:ascii="Symbol" w:hAnsi="Symbol" w:cs="Symbol"/>
    </w:rPr>
  </w:style>
  <w:style w:type="character" w:customStyle="1" w:styleId="WW-WW8Num28z0111">
    <w:name w:val="WW-WW8Num28z0111"/>
    <w:uiPriority w:val="99"/>
    <w:rsid w:val="00304586"/>
    <w:rPr>
      <w:rFonts w:ascii="Symbol" w:hAnsi="Symbol" w:cs="Symbol"/>
    </w:rPr>
  </w:style>
  <w:style w:type="character" w:customStyle="1" w:styleId="WW-WW8Num29z0111">
    <w:name w:val="WW-WW8Num29z0111"/>
    <w:uiPriority w:val="99"/>
    <w:rsid w:val="00304586"/>
    <w:rPr>
      <w:rFonts w:ascii="Symbol" w:hAnsi="Symbol" w:cs="Symbol"/>
    </w:rPr>
  </w:style>
  <w:style w:type="character" w:customStyle="1" w:styleId="WW-WW8Num31z0111">
    <w:name w:val="WW-WW8Num31z0111"/>
    <w:uiPriority w:val="99"/>
    <w:rsid w:val="00304586"/>
    <w:rPr>
      <w:rFonts w:ascii="Symbol" w:hAnsi="Symbol" w:cs="Symbol"/>
    </w:rPr>
  </w:style>
  <w:style w:type="character" w:customStyle="1" w:styleId="WW-WW8Num34z0111">
    <w:name w:val="WW-WW8Num34z0111"/>
    <w:uiPriority w:val="99"/>
    <w:rsid w:val="00304586"/>
    <w:rPr>
      <w:rFonts w:ascii="Symbol" w:hAnsi="Symbol" w:cs="Symbol"/>
    </w:rPr>
  </w:style>
  <w:style w:type="character" w:customStyle="1" w:styleId="WW-WW8Num35z0111">
    <w:name w:val="WW-WW8Num35z0111"/>
    <w:uiPriority w:val="99"/>
    <w:rsid w:val="00304586"/>
    <w:rPr>
      <w:rFonts w:ascii="Symbol" w:hAnsi="Symbol" w:cs="Symbol"/>
    </w:rPr>
  </w:style>
  <w:style w:type="character" w:customStyle="1" w:styleId="WW-WW8Num38z1111">
    <w:name w:val="WW-WW8Num38z1111"/>
    <w:uiPriority w:val="99"/>
    <w:rsid w:val="00304586"/>
    <w:rPr>
      <w:rFonts w:ascii="Courier New" w:hAnsi="Courier New" w:cs="Courier New"/>
    </w:rPr>
  </w:style>
  <w:style w:type="character" w:customStyle="1" w:styleId="WW-WW8Num38z2111">
    <w:name w:val="WW-WW8Num38z2111"/>
    <w:uiPriority w:val="99"/>
    <w:rsid w:val="00304586"/>
    <w:rPr>
      <w:rFonts w:ascii="Wingdings" w:hAnsi="Wingdings" w:cs="Wingdings"/>
    </w:rPr>
  </w:style>
  <w:style w:type="character" w:customStyle="1" w:styleId="WW-WW8Num38z3111">
    <w:name w:val="WW-WW8Num38z3111"/>
    <w:uiPriority w:val="99"/>
    <w:rsid w:val="00304586"/>
    <w:rPr>
      <w:rFonts w:ascii="Symbol" w:hAnsi="Symbol" w:cs="Symbol"/>
    </w:rPr>
  </w:style>
  <w:style w:type="character" w:customStyle="1" w:styleId="WW-WW8Num39z0111">
    <w:name w:val="WW-WW8Num39z0111"/>
    <w:uiPriority w:val="99"/>
    <w:rsid w:val="00304586"/>
    <w:rPr>
      <w:rFonts w:ascii="Symbol" w:hAnsi="Symbol" w:cs="Symbol"/>
    </w:rPr>
  </w:style>
  <w:style w:type="character" w:customStyle="1" w:styleId="WW-WW8Num40z0111">
    <w:name w:val="WW-WW8Num40z0111"/>
    <w:uiPriority w:val="99"/>
    <w:rsid w:val="00304586"/>
    <w:rPr>
      <w:rFonts w:ascii="Symbol" w:hAnsi="Symbol" w:cs="Symbol"/>
    </w:rPr>
  </w:style>
  <w:style w:type="character" w:customStyle="1" w:styleId="WW-WW8Num41z0111">
    <w:name w:val="WW-WW8Num41z0111"/>
    <w:uiPriority w:val="99"/>
    <w:rsid w:val="00304586"/>
    <w:rPr>
      <w:rFonts w:ascii="Symbol" w:hAnsi="Symbol" w:cs="Symbol"/>
    </w:rPr>
  </w:style>
  <w:style w:type="character" w:customStyle="1" w:styleId="WW-WW8Num42z0111">
    <w:name w:val="WW-WW8Num42z0111"/>
    <w:uiPriority w:val="99"/>
    <w:rsid w:val="00304586"/>
    <w:rPr>
      <w:rFonts w:ascii="Symbol" w:hAnsi="Symbol" w:cs="Symbol"/>
    </w:rPr>
  </w:style>
  <w:style w:type="character" w:customStyle="1" w:styleId="WW-WW8Num43z0111">
    <w:name w:val="WW-WW8Num43z0111"/>
    <w:uiPriority w:val="99"/>
    <w:rsid w:val="00304586"/>
    <w:rPr>
      <w:rFonts w:ascii="Symbol" w:hAnsi="Symbol" w:cs="Symbol"/>
    </w:rPr>
  </w:style>
  <w:style w:type="character" w:customStyle="1" w:styleId="WW-WW8Num44z0111">
    <w:name w:val="WW-WW8Num44z0111"/>
    <w:uiPriority w:val="99"/>
    <w:rsid w:val="00304586"/>
    <w:rPr>
      <w:rFonts w:ascii="Symbol" w:hAnsi="Symbol" w:cs="Symbol"/>
    </w:rPr>
  </w:style>
  <w:style w:type="character" w:customStyle="1" w:styleId="WW-WW8Num46z0111">
    <w:name w:val="WW-WW8Num46z0111"/>
    <w:uiPriority w:val="99"/>
    <w:rsid w:val="00304586"/>
    <w:rPr>
      <w:rFonts w:ascii="Symbol" w:hAnsi="Symbol" w:cs="Symbol"/>
    </w:rPr>
  </w:style>
  <w:style w:type="character" w:customStyle="1" w:styleId="WW-Absatz-Standardschriftart1111">
    <w:name w:val="WW-Absatz-Standardschriftart1111"/>
    <w:uiPriority w:val="99"/>
    <w:rsid w:val="00304586"/>
  </w:style>
  <w:style w:type="character" w:customStyle="1" w:styleId="WW-WW8Num2z01111">
    <w:name w:val="WW-WW8Num2z01111"/>
    <w:uiPriority w:val="99"/>
    <w:rsid w:val="00304586"/>
    <w:rPr>
      <w:rFonts w:ascii="Symbol" w:hAnsi="Symbol" w:cs="Symbol"/>
    </w:rPr>
  </w:style>
  <w:style w:type="character" w:customStyle="1" w:styleId="WW-WW8Num3z01111">
    <w:name w:val="WW-WW8Num3z01111"/>
    <w:uiPriority w:val="99"/>
    <w:rsid w:val="00304586"/>
    <w:rPr>
      <w:rFonts w:ascii="Symbol" w:hAnsi="Symbol" w:cs="Symbol"/>
    </w:rPr>
  </w:style>
  <w:style w:type="character" w:customStyle="1" w:styleId="WW-WW8Num4z01111">
    <w:name w:val="WW-WW8Num4z01111"/>
    <w:uiPriority w:val="99"/>
    <w:rsid w:val="00304586"/>
    <w:rPr>
      <w:rFonts w:ascii="Symbol" w:hAnsi="Symbol" w:cs="Symbol"/>
    </w:rPr>
  </w:style>
  <w:style w:type="character" w:customStyle="1" w:styleId="WW-WW8Num5z01111">
    <w:name w:val="WW-WW8Num5z01111"/>
    <w:uiPriority w:val="99"/>
    <w:rsid w:val="00304586"/>
    <w:rPr>
      <w:rFonts w:ascii="Symbol" w:hAnsi="Symbol" w:cs="Symbol"/>
    </w:rPr>
  </w:style>
  <w:style w:type="character" w:customStyle="1" w:styleId="WW-WW8Num6z01111">
    <w:name w:val="WW-WW8Num6z01111"/>
    <w:uiPriority w:val="99"/>
    <w:rsid w:val="00304586"/>
    <w:rPr>
      <w:rFonts w:ascii="Wingdings" w:hAnsi="Wingdings" w:cs="Wingdings"/>
    </w:rPr>
  </w:style>
  <w:style w:type="character" w:customStyle="1" w:styleId="WW8Num7z0">
    <w:name w:val="WW8Num7z0"/>
    <w:uiPriority w:val="99"/>
    <w:rsid w:val="00304586"/>
    <w:rPr>
      <w:rFonts w:ascii="Symbol" w:hAnsi="Symbol" w:cs="Symbol"/>
    </w:rPr>
  </w:style>
  <w:style w:type="character" w:customStyle="1" w:styleId="WW8Num12z0">
    <w:name w:val="WW8Num12z0"/>
    <w:uiPriority w:val="99"/>
    <w:rsid w:val="00304586"/>
    <w:rPr>
      <w:rFonts w:ascii="Symbol" w:hAnsi="Symbol" w:cs="Symbol"/>
    </w:rPr>
  </w:style>
  <w:style w:type="character" w:customStyle="1" w:styleId="WW-WW8Num16z01111">
    <w:name w:val="WW-WW8Num16z01111"/>
    <w:uiPriority w:val="99"/>
    <w:rsid w:val="00304586"/>
    <w:rPr>
      <w:rFonts w:ascii="Symbol" w:hAnsi="Symbol" w:cs="Symbol"/>
    </w:rPr>
  </w:style>
  <w:style w:type="character" w:customStyle="1" w:styleId="WW-WW8Num17z01111">
    <w:name w:val="WW-WW8Num17z01111"/>
    <w:uiPriority w:val="99"/>
    <w:rsid w:val="00304586"/>
    <w:rPr>
      <w:rFonts w:ascii="Symbol" w:hAnsi="Symbol" w:cs="Symbol"/>
    </w:rPr>
  </w:style>
  <w:style w:type="character" w:customStyle="1" w:styleId="WW8Num18z0">
    <w:name w:val="WW8Num18z0"/>
    <w:uiPriority w:val="99"/>
    <w:rsid w:val="00304586"/>
    <w:rPr>
      <w:rFonts w:ascii="Symbol" w:hAnsi="Symbol" w:cs="Symbol"/>
    </w:rPr>
  </w:style>
  <w:style w:type="character" w:customStyle="1" w:styleId="WW8Num19z0">
    <w:name w:val="WW8Num19z0"/>
    <w:uiPriority w:val="99"/>
    <w:rsid w:val="00304586"/>
    <w:rPr>
      <w:rFonts w:ascii="Symbol" w:hAnsi="Symbol" w:cs="Symbol"/>
    </w:rPr>
  </w:style>
  <w:style w:type="character" w:customStyle="1" w:styleId="WW-WW8Num20z01111">
    <w:name w:val="WW-WW8Num20z01111"/>
    <w:uiPriority w:val="99"/>
    <w:rsid w:val="00304586"/>
    <w:rPr>
      <w:rFonts w:ascii="Symbol" w:hAnsi="Symbol" w:cs="Symbol"/>
    </w:rPr>
  </w:style>
  <w:style w:type="character" w:customStyle="1" w:styleId="WW8Num22z1">
    <w:name w:val="WW8Num22z1"/>
    <w:uiPriority w:val="99"/>
    <w:rsid w:val="00304586"/>
    <w:rPr>
      <w:rFonts w:ascii="Times New Roman" w:hAnsi="Times New Roman" w:cs="Times New Roman"/>
    </w:rPr>
  </w:style>
  <w:style w:type="character" w:customStyle="1" w:styleId="WW8Num23z0">
    <w:name w:val="WW8Num23z0"/>
    <w:uiPriority w:val="99"/>
    <w:rsid w:val="00304586"/>
    <w:rPr>
      <w:rFonts w:ascii="Courier New" w:hAnsi="Courier New" w:cs="Courier New"/>
      <w:color w:val="auto"/>
    </w:rPr>
  </w:style>
  <w:style w:type="character" w:customStyle="1" w:styleId="WW8Num24z0">
    <w:name w:val="WW8Num24z0"/>
    <w:uiPriority w:val="99"/>
    <w:rsid w:val="00304586"/>
    <w:rPr>
      <w:rFonts w:ascii="Symbol" w:hAnsi="Symbol" w:cs="Symbol"/>
    </w:rPr>
  </w:style>
  <w:style w:type="character" w:customStyle="1" w:styleId="WW8Num27z1">
    <w:name w:val="WW8Num27z1"/>
    <w:uiPriority w:val="99"/>
    <w:rsid w:val="00304586"/>
    <w:rPr>
      <w:rFonts w:ascii="Symbol" w:hAnsi="Symbol" w:cs="Symbol"/>
    </w:rPr>
  </w:style>
  <w:style w:type="character" w:customStyle="1" w:styleId="WW-WW8Num28z01111">
    <w:name w:val="WW-WW8Num28z01111"/>
    <w:uiPriority w:val="99"/>
    <w:rsid w:val="00304586"/>
    <w:rPr>
      <w:rFonts w:ascii="Symbol" w:hAnsi="Symbol" w:cs="Symbol"/>
    </w:rPr>
  </w:style>
  <w:style w:type="character" w:customStyle="1" w:styleId="WW-WW8Num29z01111">
    <w:name w:val="WW-WW8Num29z01111"/>
    <w:uiPriority w:val="99"/>
    <w:rsid w:val="00304586"/>
  </w:style>
  <w:style w:type="character" w:customStyle="1" w:styleId="WW8Num30z0">
    <w:name w:val="WW8Num30z0"/>
    <w:uiPriority w:val="99"/>
    <w:rsid w:val="00304586"/>
    <w:rPr>
      <w:rFonts w:ascii="Symbol" w:hAnsi="Symbol" w:cs="Symbol"/>
    </w:rPr>
  </w:style>
  <w:style w:type="character" w:customStyle="1" w:styleId="WW-WW8Num31z01111">
    <w:name w:val="WW-WW8Num31z01111"/>
    <w:uiPriority w:val="99"/>
    <w:rsid w:val="00304586"/>
    <w:rPr>
      <w:rFonts w:ascii="Symbol" w:hAnsi="Symbol" w:cs="Symbol"/>
    </w:rPr>
  </w:style>
  <w:style w:type="character" w:customStyle="1" w:styleId="WW8Num32z0">
    <w:name w:val="WW8Num32z0"/>
    <w:uiPriority w:val="99"/>
    <w:rsid w:val="00304586"/>
    <w:rPr>
      <w:rFonts w:ascii="Symbol" w:hAnsi="Symbol" w:cs="Symbol"/>
    </w:rPr>
  </w:style>
  <w:style w:type="character" w:customStyle="1" w:styleId="WW-WW8Num34z01111">
    <w:name w:val="WW-WW8Num34z01111"/>
    <w:uiPriority w:val="99"/>
    <w:rsid w:val="00304586"/>
    <w:rPr>
      <w:rFonts w:ascii="Symbol" w:hAnsi="Symbol" w:cs="Symbol"/>
    </w:rPr>
  </w:style>
  <w:style w:type="character" w:customStyle="1" w:styleId="WW8Num37z0">
    <w:name w:val="WW8Num37z0"/>
    <w:uiPriority w:val="99"/>
    <w:rsid w:val="00304586"/>
    <w:rPr>
      <w:rFonts w:ascii="Symbol" w:hAnsi="Symbol" w:cs="Symbol"/>
    </w:rPr>
  </w:style>
  <w:style w:type="character" w:customStyle="1" w:styleId="WW8Num38z0">
    <w:name w:val="WW8Num38z0"/>
    <w:uiPriority w:val="99"/>
    <w:rsid w:val="00304586"/>
    <w:rPr>
      <w:rFonts w:ascii="Symbol" w:hAnsi="Symbol" w:cs="Symbol"/>
    </w:rPr>
  </w:style>
  <w:style w:type="character" w:customStyle="1" w:styleId="WW8Num41z1">
    <w:name w:val="WW8Num41z1"/>
    <w:uiPriority w:val="99"/>
    <w:rsid w:val="00304586"/>
    <w:rPr>
      <w:rFonts w:ascii="Courier New" w:hAnsi="Courier New" w:cs="Courier New"/>
    </w:rPr>
  </w:style>
  <w:style w:type="character" w:customStyle="1" w:styleId="WW8Num41z2">
    <w:name w:val="WW8Num41z2"/>
    <w:uiPriority w:val="99"/>
    <w:rsid w:val="00304586"/>
    <w:rPr>
      <w:rFonts w:ascii="Wingdings" w:hAnsi="Wingdings" w:cs="Wingdings"/>
    </w:rPr>
  </w:style>
  <w:style w:type="character" w:customStyle="1" w:styleId="WW8Num41z3">
    <w:name w:val="WW8Num41z3"/>
    <w:uiPriority w:val="99"/>
    <w:rsid w:val="00304586"/>
    <w:rPr>
      <w:rFonts w:ascii="Symbol" w:hAnsi="Symbol" w:cs="Symbol"/>
    </w:rPr>
  </w:style>
  <w:style w:type="character" w:customStyle="1" w:styleId="WW-WW8Num42z01111">
    <w:name w:val="WW-WW8Num42z01111"/>
    <w:uiPriority w:val="99"/>
    <w:rsid w:val="00304586"/>
    <w:rPr>
      <w:rFonts w:ascii="Symbol" w:hAnsi="Symbol" w:cs="Symbol"/>
    </w:rPr>
  </w:style>
  <w:style w:type="character" w:customStyle="1" w:styleId="WW-WW8Num43z01111">
    <w:name w:val="WW-WW8Num43z01111"/>
    <w:uiPriority w:val="99"/>
    <w:rsid w:val="00304586"/>
    <w:rPr>
      <w:rFonts w:ascii="Symbol" w:hAnsi="Symbol" w:cs="Symbol"/>
    </w:rPr>
  </w:style>
  <w:style w:type="character" w:customStyle="1" w:styleId="WW-WW8Num44z01111">
    <w:name w:val="WW-WW8Num44z01111"/>
    <w:uiPriority w:val="99"/>
    <w:rsid w:val="00304586"/>
    <w:rPr>
      <w:rFonts w:ascii="Symbol" w:hAnsi="Symbol" w:cs="Symbol"/>
    </w:rPr>
  </w:style>
  <w:style w:type="character" w:customStyle="1" w:styleId="WW8Num45z0">
    <w:name w:val="WW8Num45z0"/>
    <w:uiPriority w:val="99"/>
    <w:rsid w:val="00304586"/>
    <w:rPr>
      <w:rFonts w:ascii="Symbol" w:hAnsi="Symbol" w:cs="Symbol"/>
    </w:rPr>
  </w:style>
  <w:style w:type="character" w:customStyle="1" w:styleId="WW-WW8Num46z01111">
    <w:name w:val="WW-WW8Num46z01111"/>
    <w:uiPriority w:val="99"/>
    <w:rsid w:val="00304586"/>
    <w:rPr>
      <w:rFonts w:ascii="Symbol" w:hAnsi="Symbol" w:cs="Symbol"/>
    </w:rPr>
  </w:style>
  <w:style w:type="character" w:customStyle="1" w:styleId="WW8Num47z0">
    <w:name w:val="WW8Num47z0"/>
    <w:uiPriority w:val="99"/>
    <w:rsid w:val="00304586"/>
    <w:rPr>
      <w:rFonts w:ascii="Symbol" w:hAnsi="Symbol" w:cs="Symbol"/>
    </w:rPr>
  </w:style>
  <w:style w:type="character" w:customStyle="1" w:styleId="WW8Num49z0">
    <w:name w:val="WW8Num49z0"/>
    <w:uiPriority w:val="99"/>
    <w:rsid w:val="00304586"/>
    <w:rPr>
      <w:rFonts w:ascii="Symbol" w:hAnsi="Symbol" w:cs="Symbol"/>
    </w:rPr>
  </w:style>
  <w:style w:type="character" w:customStyle="1" w:styleId="WW-Absatz-Standardschriftart11111">
    <w:name w:val="WW-Absatz-Standardschriftart11111"/>
    <w:uiPriority w:val="99"/>
    <w:rsid w:val="00304586"/>
  </w:style>
  <w:style w:type="character" w:customStyle="1" w:styleId="WW-WW8Num2z011111">
    <w:name w:val="WW-WW8Num2z011111"/>
    <w:uiPriority w:val="99"/>
    <w:rsid w:val="00304586"/>
    <w:rPr>
      <w:rFonts w:ascii="Symbol" w:hAnsi="Symbol" w:cs="Symbol"/>
    </w:rPr>
  </w:style>
  <w:style w:type="character" w:customStyle="1" w:styleId="WW8Num2z2">
    <w:name w:val="WW8Num2z2"/>
    <w:uiPriority w:val="99"/>
    <w:rsid w:val="00304586"/>
    <w:rPr>
      <w:rFonts w:ascii="Wingdings" w:hAnsi="Wingdings" w:cs="Wingdings"/>
    </w:rPr>
  </w:style>
  <w:style w:type="character" w:customStyle="1" w:styleId="WW-WW8Num3z011111">
    <w:name w:val="WW-WW8Num3z011111"/>
    <w:uiPriority w:val="99"/>
    <w:rsid w:val="00304586"/>
    <w:rPr>
      <w:rFonts w:ascii="Symbol" w:hAnsi="Symbol" w:cs="Symbol"/>
    </w:rPr>
  </w:style>
  <w:style w:type="character" w:customStyle="1" w:styleId="WW8Num3z1">
    <w:name w:val="WW8Num3z1"/>
    <w:uiPriority w:val="99"/>
    <w:rsid w:val="00304586"/>
    <w:rPr>
      <w:rFonts w:ascii="Courier New" w:hAnsi="Courier New" w:cs="Courier New"/>
    </w:rPr>
  </w:style>
  <w:style w:type="character" w:customStyle="1" w:styleId="WW8Num3z2">
    <w:name w:val="WW8Num3z2"/>
    <w:uiPriority w:val="99"/>
    <w:rsid w:val="00304586"/>
    <w:rPr>
      <w:rFonts w:ascii="Wingdings" w:hAnsi="Wingdings" w:cs="Wingdings"/>
    </w:rPr>
  </w:style>
  <w:style w:type="character" w:customStyle="1" w:styleId="WW-WW8Num4z011111">
    <w:name w:val="WW-WW8Num4z011111"/>
    <w:uiPriority w:val="99"/>
    <w:rsid w:val="00304586"/>
    <w:rPr>
      <w:rFonts w:ascii="Symbol" w:hAnsi="Symbol" w:cs="Symbol"/>
    </w:rPr>
  </w:style>
  <w:style w:type="character" w:customStyle="1" w:styleId="WW8Num4z1">
    <w:name w:val="WW8Num4z1"/>
    <w:uiPriority w:val="99"/>
    <w:rsid w:val="00304586"/>
    <w:rPr>
      <w:rFonts w:ascii="Courier New" w:hAnsi="Courier New" w:cs="Courier New"/>
    </w:rPr>
  </w:style>
  <w:style w:type="character" w:customStyle="1" w:styleId="WW8Num4z2">
    <w:name w:val="WW8Num4z2"/>
    <w:uiPriority w:val="99"/>
    <w:rsid w:val="00304586"/>
    <w:rPr>
      <w:rFonts w:ascii="Wingdings" w:hAnsi="Wingdings" w:cs="Wingdings"/>
    </w:rPr>
  </w:style>
  <w:style w:type="character" w:customStyle="1" w:styleId="WW-WW8Num5z011111">
    <w:name w:val="WW-WW8Num5z011111"/>
    <w:uiPriority w:val="99"/>
    <w:rsid w:val="00304586"/>
    <w:rPr>
      <w:rFonts w:ascii="Symbol" w:hAnsi="Symbol" w:cs="Symbol"/>
    </w:rPr>
  </w:style>
  <w:style w:type="character" w:customStyle="1" w:styleId="WW8Num5z1">
    <w:name w:val="WW8Num5z1"/>
    <w:uiPriority w:val="99"/>
    <w:rsid w:val="00304586"/>
    <w:rPr>
      <w:rFonts w:ascii="Courier New" w:hAnsi="Courier New" w:cs="Courier New"/>
    </w:rPr>
  </w:style>
  <w:style w:type="character" w:customStyle="1" w:styleId="WW8Num5z2">
    <w:name w:val="WW8Num5z2"/>
    <w:uiPriority w:val="99"/>
    <w:rsid w:val="00304586"/>
    <w:rPr>
      <w:rFonts w:ascii="Wingdings" w:hAnsi="Wingdings" w:cs="Wingdings"/>
    </w:rPr>
  </w:style>
  <w:style w:type="character" w:customStyle="1" w:styleId="WW-WW8Num6z011111">
    <w:name w:val="WW-WW8Num6z011111"/>
    <w:uiPriority w:val="99"/>
    <w:rsid w:val="00304586"/>
    <w:rPr>
      <w:rFonts w:ascii="Wingdings" w:hAnsi="Wingdings" w:cs="Wingdings"/>
    </w:rPr>
  </w:style>
  <w:style w:type="character" w:customStyle="1" w:styleId="WW8Num6z1">
    <w:name w:val="WW8Num6z1"/>
    <w:uiPriority w:val="99"/>
    <w:rsid w:val="00304586"/>
    <w:rPr>
      <w:rFonts w:ascii="Courier New" w:hAnsi="Courier New" w:cs="Courier New"/>
    </w:rPr>
  </w:style>
  <w:style w:type="character" w:customStyle="1" w:styleId="WW8Num6z3">
    <w:name w:val="WW8Num6z3"/>
    <w:uiPriority w:val="99"/>
    <w:rsid w:val="00304586"/>
    <w:rPr>
      <w:rFonts w:ascii="Symbol" w:hAnsi="Symbol" w:cs="Symbol"/>
    </w:rPr>
  </w:style>
  <w:style w:type="character" w:customStyle="1" w:styleId="WW-WW8Num7z0">
    <w:name w:val="WW-WW8Num7z0"/>
    <w:uiPriority w:val="99"/>
    <w:rsid w:val="00304586"/>
    <w:rPr>
      <w:rFonts w:ascii="Symbol" w:hAnsi="Symbol" w:cs="Symbol"/>
    </w:rPr>
  </w:style>
  <w:style w:type="character" w:customStyle="1" w:styleId="WW8Num7z1">
    <w:name w:val="WW8Num7z1"/>
    <w:uiPriority w:val="99"/>
    <w:rsid w:val="00304586"/>
    <w:rPr>
      <w:rFonts w:ascii="Courier New" w:hAnsi="Courier New" w:cs="Courier New"/>
    </w:rPr>
  </w:style>
  <w:style w:type="character" w:customStyle="1" w:styleId="WW8Num7z2">
    <w:name w:val="WW8Num7z2"/>
    <w:uiPriority w:val="99"/>
    <w:rsid w:val="00304586"/>
    <w:rPr>
      <w:rFonts w:ascii="Wingdings" w:hAnsi="Wingdings" w:cs="Wingdings"/>
    </w:rPr>
  </w:style>
  <w:style w:type="character" w:customStyle="1" w:styleId="WW8Num11z1">
    <w:name w:val="WW8Num11z1"/>
    <w:uiPriority w:val="99"/>
    <w:rsid w:val="00304586"/>
    <w:rPr>
      <w:sz w:val="24"/>
      <w:szCs w:val="24"/>
    </w:rPr>
  </w:style>
  <w:style w:type="character" w:customStyle="1" w:styleId="WW-WW8Num12z0">
    <w:name w:val="WW-WW8Num12z0"/>
    <w:uiPriority w:val="99"/>
    <w:rsid w:val="00304586"/>
    <w:rPr>
      <w:rFonts w:ascii="Symbol" w:hAnsi="Symbol" w:cs="Symbol"/>
    </w:rPr>
  </w:style>
  <w:style w:type="character" w:customStyle="1" w:styleId="WW8Num13z0">
    <w:name w:val="WW8Num13z0"/>
    <w:uiPriority w:val="99"/>
    <w:rsid w:val="00304586"/>
    <w:rPr>
      <w:rFonts w:ascii="Symbol" w:hAnsi="Symbol" w:cs="Symbol"/>
    </w:rPr>
  </w:style>
  <w:style w:type="character" w:customStyle="1" w:styleId="WW8Num13z1">
    <w:name w:val="WW8Num13z1"/>
    <w:uiPriority w:val="99"/>
    <w:rsid w:val="00304586"/>
    <w:rPr>
      <w:rFonts w:ascii="Courier New" w:hAnsi="Courier New" w:cs="Courier New"/>
    </w:rPr>
  </w:style>
  <w:style w:type="character" w:customStyle="1" w:styleId="WW8Num13z2">
    <w:name w:val="WW8Num13z2"/>
    <w:uiPriority w:val="99"/>
    <w:rsid w:val="00304586"/>
    <w:rPr>
      <w:rFonts w:ascii="Wingdings" w:hAnsi="Wingdings" w:cs="Wingdings"/>
    </w:rPr>
  </w:style>
  <w:style w:type="character" w:customStyle="1" w:styleId="WW-WW8Num17z011111">
    <w:name w:val="WW-WW8Num17z011111"/>
    <w:uiPriority w:val="99"/>
    <w:rsid w:val="00304586"/>
    <w:rPr>
      <w:rFonts w:ascii="Symbol" w:hAnsi="Symbol" w:cs="Symbol"/>
    </w:rPr>
  </w:style>
  <w:style w:type="character" w:customStyle="1" w:styleId="WW8Num17z1">
    <w:name w:val="WW8Num17z1"/>
    <w:uiPriority w:val="99"/>
    <w:rsid w:val="00304586"/>
    <w:rPr>
      <w:rFonts w:ascii="Courier New" w:hAnsi="Courier New" w:cs="Courier New"/>
    </w:rPr>
  </w:style>
  <w:style w:type="character" w:customStyle="1" w:styleId="WW8Num17z2">
    <w:name w:val="WW8Num17z2"/>
    <w:uiPriority w:val="99"/>
    <w:rsid w:val="00304586"/>
    <w:rPr>
      <w:rFonts w:ascii="Wingdings" w:hAnsi="Wingdings" w:cs="Wingdings"/>
    </w:rPr>
  </w:style>
  <w:style w:type="character" w:customStyle="1" w:styleId="WW-WW8Num18z0">
    <w:name w:val="WW-WW8Num18z0"/>
    <w:uiPriority w:val="99"/>
    <w:rsid w:val="00304586"/>
    <w:rPr>
      <w:rFonts w:ascii="Symbol" w:hAnsi="Symbol" w:cs="Symbol"/>
    </w:rPr>
  </w:style>
  <w:style w:type="character" w:customStyle="1" w:styleId="WW8Num18z1">
    <w:name w:val="WW8Num18z1"/>
    <w:uiPriority w:val="99"/>
    <w:rsid w:val="00304586"/>
    <w:rPr>
      <w:rFonts w:ascii="Courier New" w:hAnsi="Courier New" w:cs="Courier New"/>
    </w:rPr>
  </w:style>
  <w:style w:type="character" w:customStyle="1" w:styleId="WW8Num18z2">
    <w:name w:val="WW8Num18z2"/>
    <w:uiPriority w:val="99"/>
    <w:rsid w:val="00304586"/>
    <w:rPr>
      <w:rFonts w:ascii="Wingdings" w:hAnsi="Wingdings" w:cs="Wingdings"/>
    </w:rPr>
  </w:style>
  <w:style w:type="character" w:customStyle="1" w:styleId="WW-WW8Num19z0">
    <w:name w:val="WW-WW8Num19z0"/>
    <w:uiPriority w:val="99"/>
    <w:rsid w:val="00304586"/>
    <w:rPr>
      <w:rFonts w:ascii="Symbol" w:hAnsi="Symbol" w:cs="Symbol"/>
    </w:rPr>
  </w:style>
  <w:style w:type="character" w:customStyle="1" w:styleId="WW-WW8Num19z11111">
    <w:name w:val="WW-WW8Num19z11111"/>
    <w:uiPriority w:val="99"/>
    <w:rsid w:val="00304586"/>
    <w:rPr>
      <w:rFonts w:ascii="Courier New" w:hAnsi="Courier New" w:cs="Courier New"/>
    </w:rPr>
  </w:style>
  <w:style w:type="character" w:customStyle="1" w:styleId="WW8Num19z2">
    <w:name w:val="WW8Num19z2"/>
    <w:uiPriority w:val="99"/>
    <w:rsid w:val="00304586"/>
    <w:rPr>
      <w:rFonts w:ascii="Wingdings" w:hAnsi="Wingdings" w:cs="Wingdings"/>
    </w:rPr>
  </w:style>
  <w:style w:type="character" w:customStyle="1" w:styleId="WW8Num20z1">
    <w:name w:val="WW8Num20z1"/>
    <w:uiPriority w:val="99"/>
    <w:rsid w:val="00304586"/>
    <w:rPr>
      <w:b/>
      <w:bCs/>
    </w:rPr>
  </w:style>
  <w:style w:type="character" w:customStyle="1" w:styleId="WW-WW8Num21z01111">
    <w:name w:val="WW-WW8Num21z01111"/>
    <w:uiPriority w:val="99"/>
    <w:rsid w:val="00304586"/>
    <w:rPr>
      <w:rFonts w:ascii="Symbol" w:hAnsi="Symbol" w:cs="Symbol"/>
    </w:rPr>
  </w:style>
  <w:style w:type="character" w:customStyle="1" w:styleId="WW8Num22z0">
    <w:name w:val="WW8Num22z0"/>
    <w:uiPriority w:val="99"/>
    <w:rsid w:val="00304586"/>
    <w:rPr>
      <w:rFonts w:ascii="Symbol" w:hAnsi="Symbol" w:cs="Symbol"/>
    </w:rPr>
  </w:style>
  <w:style w:type="character" w:customStyle="1" w:styleId="WW-WW8Num22z1">
    <w:name w:val="WW-WW8Num22z1"/>
    <w:uiPriority w:val="99"/>
    <w:rsid w:val="00304586"/>
    <w:rPr>
      <w:rFonts w:ascii="Courier New" w:hAnsi="Courier New" w:cs="Courier New"/>
    </w:rPr>
  </w:style>
  <w:style w:type="character" w:customStyle="1" w:styleId="WW8Num22z2">
    <w:name w:val="WW8Num22z2"/>
    <w:uiPriority w:val="99"/>
    <w:rsid w:val="00304586"/>
    <w:rPr>
      <w:rFonts w:ascii="Wingdings" w:hAnsi="Wingdings" w:cs="Wingdings"/>
    </w:rPr>
  </w:style>
  <w:style w:type="character" w:customStyle="1" w:styleId="WW-WW8Num23z0">
    <w:name w:val="WW-WW8Num23z0"/>
    <w:uiPriority w:val="99"/>
    <w:rsid w:val="00304586"/>
    <w:rPr>
      <w:rFonts w:ascii="Times New Roman" w:hAnsi="Times New Roman" w:cs="Times New Roman"/>
    </w:rPr>
  </w:style>
  <w:style w:type="character" w:customStyle="1" w:styleId="WW8Num23z1">
    <w:name w:val="WW8Num23z1"/>
    <w:uiPriority w:val="99"/>
    <w:rsid w:val="00304586"/>
    <w:rPr>
      <w:rFonts w:ascii="Courier New" w:hAnsi="Courier New" w:cs="Courier New"/>
    </w:rPr>
  </w:style>
  <w:style w:type="character" w:customStyle="1" w:styleId="WW8Num23z2">
    <w:name w:val="WW8Num23z2"/>
    <w:uiPriority w:val="99"/>
    <w:rsid w:val="00304586"/>
    <w:rPr>
      <w:rFonts w:ascii="Wingdings" w:hAnsi="Wingdings" w:cs="Wingdings"/>
    </w:rPr>
  </w:style>
  <w:style w:type="character" w:customStyle="1" w:styleId="WW8Num23z3">
    <w:name w:val="WW8Num23z3"/>
    <w:uiPriority w:val="99"/>
    <w:rsid w:val="00304586"/>
    <w:rPr>
      <w:rFonts w:ascii="Symbol" w:hAnsi="Symbol" w:cs="Symbol"/>
    </w:rPr>
  </w:style>
  <w:style w:type="character" w:customStyle="1" w:styleId="WW8Num25z1">
    <w:name w:val="WW8Num25z1"/>
    <w:uiPriority w:val="99"/>
    <w:rsid w:val="00304586"/>
    <w:rPr>
      <w:rFonts w:ascii="Times New Roman" w:hAnsi="Times New Roman" w:cs="Times New Roman"/>
    </w:rPr>
  </w:style>
  <w:style w:type="character" w:customStyle="1" w:styleId="WW-WW8Num26z01111">
    <w:name w:val="WW-WW8Num26z01111"/>
    <w:uiPriority w:val="99"/>
    <w:rsid w:val="00304586"/>
    <w:rPr>
      <w:rFonts w:ascii="Courier New" w:hAnsi="Courier New" w:cs="Courier New"/>
      <w:color w:val="auto"/>
    </w:rPr>
  </w:style>
  <w:style w:type="character" w:customStyle="1" w:styleId="WW8Num26z1">
    <w:name w:val="WW8Num26z1"/>
    <w:uiPriority w:val="99"/>
    <w:rsid w:val="00304586"/>
    <w:rPr>
      <w:rFonts w:ascii="Courier New" w:hAnsi="Courier New" w:cs="Courier New"/>
    </w:rPr>
  </w:style>
  <w:style w:type="character" w:customStyle="1" w:styleId="WW8Num26z2">
    <w:name w:val="WW8Num26z2"/>
    <w:uiPriority w:val="99"/>
    <w:rsid w:val="00304586"/>
    <w:rPr>
      <w:rFonts w:ascii="Wingdings" w:hAnsi="Wingdings" w:cs="Wingdings"/>
    </w:rPr>
  </w:style>
  <w:style w:type="character" w:customStyle="1" w:styleId="WW8Num26z3">
    <w:name w:val="WW8Num26z3"/>
    <w:uiPriority w:val="99"/>
    <w:rsid w:val="00304586"/>
    <w:rPr>
      <w:rFonts w:ascii="Symbol" w:hAnsi="Symbol" w:cs="Symbol"/>
    </w:rPr>
  </w:style>
  <w:style w:type="character" w:customStyle="1" w:styleId="WW-WW8Num27z01111">
    <w:name w:val="WW-WW8Num27z01111"/>
    <w:uiPriority w:val="99"/>
    <w:rsid w:val="00304586"/>
    <w:rPr>
      <w:rFonts w:ascii="Symbol" w:hAnsi="Symbol" w:cs="Symbol"/>
    </w:rPr>
  </w:style>
  <w:style w:type="character" w:customStyle="1" w:styleId="WW-WW8Num27z1">
    <w:name w:val="WW-WW8Num27z1"/>
    <w:uiPriority w:val="99"/>
    <w:rsid w:val="00304586"/>
    <w:rPr>
      <w:rFonts w:ascii="Courier New" w:hAnsi="Courier New" w:cs="Courier New"/>
    </w:rPr>
  </w:style>
  <w:style w:type="character" w:customStyle="1" w:styleId="WW8Num27z2">
    <w:name w:val="WW8Num27z2"/>
    <w:uiPriority w:val="99"/>
    <w:rsid w:val="00304586"/>
    <w:rPr>
      <w:rFonts w:ascii="Wingdings" w:hAnsi="Wingdings" w:cs="Wingdings"/>
    </w:rPr>
  </w:style>
  <w:style w:type="character" w:customStyle="1" w:styleId="WW-WW8Num30z0">
    <w:name w:val="WW-WW8Num30z0"/>
    <w:uiPriority w:val="99"/>
    <w:rsid w:val="00304586"/>
    <w:rPr>
      <w:rFonts w:ascii="Symbol" w:hAnsi="Symbol" w:cs="Symbol"/>
    </w:rPr>
  </w:style>
  <w:style w:type="character" w:customStyle="1" w:styleId="WW8Num31z1">
    <w:name w:val="WW8Num31z1"/>
    <w:uiPriority w:val="99"/>
    <w:rsid w:val="00304586"/>
    <w:rPr>
      <w:rFonts w:ascii="Symbol" w:hAnsi="Symbol" w:cs="Symbol"/>
    </w:rPr>
  </w:style>
  <w:style w:type="character" w:customStyle="1" w:styleId="WW-WW8Num34z011111">
    <w:name w:val="WW-WW8Num34z011111"/>
    <w:uiPriority w:val="99"/>
    <w:rsid w:val="00304586"/>
    <w:rPr>
      <w:rFonts w:ascii="Symbol" w:hAnsi="Symbol" w:cs="Symbol"/>
    </w:rPr>
  </w:style>
  <w:style w:type="character" w:customStyle="1" w:styleId="WW8Num34z1">
    <w:name w:val="WW8Num34z1"/>
    <w:uiPriority w:val="99"/>
    <w:rsid w:val="00304586"/>
    <w:rPr>
      <w:rFonts w:ascii="Courier New" w:hAnsi="Courier New" w:cs="Courier New"/>
    </w:rPr>
  </w:style>
  <w:style w:type="character" w:customStyle="1" w:styleId="WW8Num34z2">
    <w:name w:val="WW8Num34z2"/>
    <w:uiPriority w:val="99"/>
    <w:rsid w:val="00304586"/>
    <w:rPr>
      <w:rFonts w:ascii="Wingdings" w:hAnsi="Wingdings" w:cs="Wingdings"/>
    </w:rPr>
  </w:style>
  <w:style w:type="character" w:customStyle="1" w:styleId="WW-WW8Num35z01111">
    <w:name w:val="WW-WW8Num35z01111"/>
    <w:uiPriority w:val="99"/>
    <w:rsid w:val="00304586"/>
  </w:style>
  <w:style w:type="character" w:customStyle="1" w:styleId="WW8Num36z0">
    <w:name w:val="WW8Num36z0"/>
    <w:uiPriority w:val="99"/>
    <w:rsid w:val="00304586"/>
    <w:rPr>
      <w:rFonts w:ascii="Symbol" w:hAnsi="Symbol" w:cs="Symbol"/>
    </w:rPr>
  </w:style>
  <w:style w:type="character" w:customStyle="1" w:styleId="WW8Num36z1">
    <w:name w:val="WW8Num36z1"/>
    <w:uiPriority w:val="99"/>
    <w:rsid w:val="00304586"/>
    <w:rPr>
      <w:rFonts w:ascii="Courier New" w:hAnsi="Courier New" w:cs="Courier New"/>
    </w:rPr>
  </w:style>
  <w:style w:type="character" w:customStyle="1" w:styleId="WW8Num36z2">
    <w:name w:val="WW8Num36z2"/>
    <w:uiPriority w:val="99"/>
    <w:rsid w:val="00304586"/>
    <w:rPr>
      <w:rFonts w:ascii="Wingdings" w:hAnsi="Wingdings" w:cs="Wingdings"/>
    </w:rPr>
  </w:style>
  <w:style w:type="character" w:customStyle="1" w:styleId="WW-WW8Num37z0">
    <w:name w:val="WW-WW8Num37z0"/>
    <w:uiPriority w:val="99"/>
    <w:rsid w:val="00304586"/>
    <w:rPr>
      <w:rFonts w:ascii="Symbol" w:hAnsi="Symbol" w:cs="Symbol"/>
    </w:rPr>
  </w:style>
  <w:style w:type="character" w:customStyle="1" w:styleId="WW8Num37z1">
    <w:name w:val="WW8Num37z1"/>
    <w:uiPriority w:val="99"/>
    <w:rsid w:val="00304586"/>
    <w:rPr>
      <w:rFonts w:ascii="Courier New" w:hAnsi="Courier New" w:cs="Courier New"/>
    </w:rPr>
  </w:style>
  <w:style w:type="character" w:customStyle="1" w:styleId="WW8Num37z2">
    <w:name w:val="WW8Num37z2"/>
    <w:uiPriority w:val="99"/>
    <w:rsid w:val="00304586"/>
    <w:rPr>
      <w:rFonts w:ascii="Wingdings" w:hAnsi="Wingdings" w:cs="Wingdings"/>
    </w:rPr>
  </w:style>
  <w:style w:type="character" w:customStyle="1" w:styleId="WW-WW8Num38z0">
    <w:name w:val="WW-WW8Num38z0"/>
    <w:uiPriority w:val="99"/>
    <w:rsid w:val="00304586"/>
    <w:rPr>
      <w:rFonts w:ascii="Symbol" w:hAnsi="Symbol" w:cs="Symbol"/>
    </w:rPr>
  </w:style>
  <w:style w:type="character" w:customStyle="1" w:styleId="WW-WW8Num39z01111">
    <w:name w:val="WW-WW8Num39z01111"/>
    <w:uiPriority w:val="99"/>
    <w:rsid w:val="00304586"/>
    <w:rPr>
      <w:rFonts w:ascii="Symbol" w:hAnsi="Symbol" w:cs="Symbol"/>
    </w:rPr>
  </w:style>
  <w:style w:type="character" w:customStyle="1" w:styleId="WW8Num39z1">
    <w:name w:val="WW8Num39z1"/>
    <w:uiPriority w:val="99"/>
    <w:rsid w:val="00304586"/>
    <w:rPr>
      <w:rFonts w:ascii="Courier New" w:hAnsi="Courier New" w:cs="Courier New"/>
    </w:rPr>
  </w:style>
  <w:style w:type="character" w:customStyle="1" w:styleId="WW8Num39z2">
    <w:name w:val="WW8Num39z2"/>
    <w:uiPriority w:val="99"/>
    <w:rsid w:val="00304586"/>
    <w:rPr>
      <w:rFonts w:ascii="Wingdings" w:hAnsi="Wingdings" w:cs="Wingdings"/>
    </w:rPr>
  </w:style>
  <w:style w:type="character" w:customStyle="1" w:styleId="WW-WW8Num41z01111">
    <w:name w:val="WW-WW8Num41z01111"/>
    <w:uiPriority w:val="99"/>
    <w:rsid w:val="00304586"/>
    <w:rPr>
      <w:rFonts w:ascii="Symbol" w:hAnsi="Symbol" w:cs="Symbol"/>
    </w:rPr>
  </w:style>
  <w:style w:type="character" w:customStyle="1" w:styleId="WW-WW8Num41z1">
    <w:name w:val="WW-WW8Num41z1"/>
    <w:uiPriority w:val="99"/>
    <w:rsid w:val="00304586"/>
    <w:rPr>
      <w:rFonts w:ascii="Courier New" w:hAnsi="Courier New" w:cs="Courier New"/>
    </w:rPr>
  </w:style>
  <w:style w:type="character" w:customStyle="1" w:styleId="WW-WW8Num41z2">
    <w:name w:val="WW-WW8Num41z2"/>
    <w:uiPriority w:val="99"/>
    <w:rsid w:val="00304586"/>
    <w:rPr>
      <w:rFonts w:ascii="Wingdings" w:hAnsi="Wingdings" w:cs="Wingdings"/>
    </w:rPr>
  </w:style>
  <w:style w:type="character" w:customStyle="1" w:styleId="WW-WW8Num41z3">
    <w:name w:val="WW-WW8Num41z3"/>
    <w:uiPriority w:val="99"/>
    <w:rsid w:val="00304586"/>
    <w:rPr>
      <w:rFonts w:ascii="Symbol" w:hAnsi="Symbol" w:cs="Symbol"/>
    </w:rPr>
  </w:style>
  <w:style w:type="character" w:customStyle="1" w:styleId="WW-WW8Num42z011111">
    <w:name w:val="WW-WW8Num42z011111"/>
    <w:uiPriority w:val="99"/>
    <w:rsid w:val="00304586"/>
    <w:rPr>
      <w:rFonts w:ascii="Symbol" w:hAnsi="Symbol" w:cs="Symbol"/>
    </w:rPr>
  </w:style>
  <w:style w:type="character" w:customStyle="1" w:styleId="WW-WW8Num45z0">
    <w:name w:val="WW-WW8Num45z0"/>
    <w:uiPriority w:val="99"/>
    <w:rsid w:val="00304586"/>
    <w:rPr>
      <w:rFonts w:ascii="Symbol" w:hAnsi="Symbol" w:cs="Symbol"/>
    </w:rPr>
  </w:style>
  <w:style w:type="character" w:customStyle="1" w:styleId="WW8Num45z1">
    <w:name w:val="WW8Num45z1"/>
    <w:uiPriority w:val="99"/>
    <w:rsid w:val="00304586"/>
    <w:rPr>
      <w:rFonts w:ascii="Courier New" w:hAnsi="Courier New" w:cs="Courier New"/>
    </w:rPr>
  </w:style>
  <w:style w:type="character" w:customStyle="1" w:styleId="WW8Num45z2">
    <w:name w:val="WW8Num45z2"/>
    <w:uiPriority w:val="99"/>
    <w:rsid w:val="00304586"/>
    <w:rPr>
      <w:rFonts w:ascii="Wingdings" w:hAnsi="Wingdings" w:cs="Wingdings"/>
    </w:rPr>
  </w:style>
  <w:style w:type="character" w:customStyle="1" w:styleId="WW-WW8Num46z011111">
    <w:name w:val="WW-WW8Num46z011111"/>
    <w:uiPriority w:val="99"/>
    <w:rsid w:val="00304586"/>
    <w:rPr>
      <w:rFonts w:ascii="Symbol" w:hAnsi="Symbol" w:cs="Symbol"/>
    </w:rPr>
  </w:style>
  <w:style w:type="character" w:customStyle="1" w:styleId="WW8Num46z1">
    <w:name w:val="WW8Num46z1"/>
    <w:uiPriority w:val="99"/>
    <w:rsid w:val="00304586"/>
    <w:rPr>
      <w:rFonts w:ascii="Courier New" w:hAnsi="Courier New" w:cs="Courier New"/>
    </w:rPr>
  </w:style>
  <w:style w:type="character" w:customStyle="1" w:styleId="WW8Num46z2">
    <w:name w:val="WW8Num46z2"/>
    <w:uiPriority w:val="99"/>
    <w:rsid w:val="00304586"/>
    <w:rPr>
      <w:rFonts w:ascii="Wingdings" w:hAnsi="Wingdings" w:cs="Wingdings"/>
    </w:rPr>
  </w:style>
  <w:style w:type="character" w:customStyle="1" w:styleId="WW8Num50z1">
    <w:name w:val="WW8Num50z1"/>
    <w:uiPriority w:val="99"/>
    <w:rsid w:val="00304586"/>
    <w:rPr>
      <w:rFonts w:ascii="Courier New" w:hAnsi="Courier New" w:cs="Courier New"/>
    </w:rPr>
  </w:style>
  <w:style w:type="character" w:customStyle="1" w:styleId="WW8Num50z2">
    <w:name w:val="WW8Num50z2"/>
    <w:uiPriority w:val="99"/>
    <w:rsid w:val="00304586"/>
    <w:rPr>
      <w:rFonts w:ascii="Wingdings" w:hAnsi="Wingdings" w:cs="Wingdings"/>
    </w:rPr>
  </w:style>
  <w:style w:type="character" w:customStyle="1" w:styleId="WW8Num50z3">
    <w:name w:val="WW8Num50z3"/>
    <w:uiPriority w:val="99"/>
    <w:rsid w:val="00304586"/>
    <w:rPr>
      <w:rFonts w:ascii="Symbol" w:hAnsi="Symbol" w:cs="Symbol"/>
    </w:rPr>
  </w:style>
  <w:style w:type="character" w:customStyle="1" w:styleId="WW8Num51z0">
    <w:name w:val="WW8Num51z0"/>
    <w:uiPriority w:val="99"/>
    <w:rsid w:val="00304586"/>
    <w:rPr>
      <w:rFonts w:ascii="Symbol" w:hAnsi="Symbol" w:cs="Symbol"/>
    </w:rPr>
  </w:style>
  <w:style w:type="character" w:customStyle="1" w:styleId="WW8Num51z1">
    <w:name w:val="WW8Num51z1"/>
    <w:uiPriority w:val="99"/>
    <w:rsid w:val="00304586"/>
    <w:rPr>
      <w:rFonts w:ascii="Courier New" w:hAnsi="Courier New" w:cs="Courier New"/>
    </w:rPr>
  </w:style>
  <w:style w:type="character" w:customStyle="1" w:styleId="WW8Num51z2">
    <w:name w:val="WW8Num51z2"/>
    <w:uiPriority w:val="99"/>
    <w:rsid w:val="00304586"/>
    <w:rPr>
      <w:rFonts w:ascii="Wingdings" w:hAnsi="Wingdings" w:cs="Wingdings"/>
    </w:rPr>
  </w:style>
  <w:style w:type="character" w:customStyle="1" w:styleId="WW8Num52z0">
    <w:name w:val="WW8Num52z0"/>
    <w:uiPriority w:val="99"/>
    <w:rsid w:val="00304586"/>
    <w:rPr>
      <w:rFonts w:ascii="Symbol" w:hAnsi="Symbol" w:cs="Symbol"/>
    </w:rPr>
  </w:style>
  <w:style w:type="character" w:customStyle="1" w:styleId="WW8Num52z1">
    <w:name w:val="WW8Num52z1"/>
    <w:uiPriority w:val="99"/>
    <w:rsid w:val="00304586"/>
    <w:rPr>
      <w:rFonts w:ascii="Courier New" w:hAnsi="Courier New" w:cs="Courier New"/>
    </w:rPr>
  </w:style>
  <w:style w:type="character" w:customStyle="1" w:styleId="WW8Num52z2">
    <w:name w:val="WW8Num52z2"/>
    <w:uiPriority w:val="99"/>
    <w:rsid w:val="00304586"/>
    <w:rPr>
      <w:rFonts w:ascii="Wingdings" w:hAnsi="Wingdings" w:cs="Wingdings"/>
    </w:rPr>
  </w:style>
  <w:style w:type="character" w:customStyle="1" w:styleId="WW8Num53z0">
    <w:name w:val="WW8Num53z0"/>
    <w:uiPriority w:val="99"/>
    <w:rsid w:val="00304586"/>
    <w:rPr>
      <w:rFonts w:ascii="Symbol" w:hAnsi="Symbol" w:cs="Symbol"/>
    </w:rPr>
  </w:style>
  <w:style w:type="character" w:customStyle="1" w:styleId="WW8Num54z0">
    <w:name w:val="WW8Num54z0"/>
    <w:uiPriority w:val="99"/>
    <w:rsid w:val="00304586"/>
    <w:rPr>
      <w:rFonts w:ascii="Times New Roman" w:hAnsi="Times New Roman" w:cs="Times New Roman"/>
    </w:rPr>
  </w:style>
  <w:style w:type="character" w:customStyle="1" w:styleId="WW8Num55z0">
    <w:name w:val="WW8Num55z0"/>
    <w:uiPriority w:val="99"/>
    <w:rsid w:val="00304586"/>
    <w:rPr>
      <w:rFonts w:ascii="Symbol" w:hAnsi="Symbol" w:cs="Symbol"/>
    </w:rPr>
  </w:style>
  <w:style w:type="character" w:customStyle="1" w:styleId="WW8Num55z1">
    <w:name w:val="WW8Num55z1"/>
    <w:uiPriority w:val="99"/>
    <w:rsid w:val="00304586"/>
    <w:rPr>
      <w:rFonts w:ascii="Courier New" w:hAnsi="Courier New" w:cs="Courier New"/>
    </w:rPr>
  </w:style>
  <w:style w:type="character" w:customStyle="1" w:styleId="WW8Num55z2">
    <w:name w:val="WW8Num55z2"/>
    <w:uiPriority w:val="99"/>
    <w:rsid w:val="00304586"/>
    <w:rPr>
      <w:rFonts w:ascii="Wingdings" w:hAnsi="Wingdings" w:cs="Wingdings"/>
    </w:rPr>
  </w:style>
  <w:style w:type="character" w:customStyle="1" w:styleId="WW8Num56z0">
    <w:name w:val="WW8Num56z0"/>
    <w:uiPriority w:val="99"/>
    <w:rsid w:val="00304586"/>
    <w:rPr>
      <w:rFonts w:ascii="Symbol" w:hAnsi="Symbol" w:cs="Symbol"/>
    </w:rPr>
  </w:style>
  <w:style w:type="character" w:customStyle="1" w:styleId="WW8Num56z1">
    <w:name w:val="WW8Num56z1"/>
    <w:uiPriority w:val="99"/>
    <w:rsid w:val="00304586"/>
    <w:rPr>
      <w:rFonts w:ascii="Courier New" w:hAnsi="Courier New" w:cs="Courier New"/>
    </w:rPr>
  </w:style>
  <w:style w:type="character" w:customStyle="1" w:styleId="WW8Num56z2">
    <w:name w:val="WW8Num56z2"/>
    <w:uiPriority w:val="99"/>
    <w:rsid w:val="00304586"/>
    <w:rPr>
      <w:rFonts w:ascii="Wingdings" w:hAnsi="Wingdings" w:cs="Wingdings"/>
    </w:rPr>
  </w:style>
  <w:style w:type="character" w:customStyle="1" w:styleId="WW8Num57z0">
    <w:name w:val="WW8Num57z0"/>
    <w:uiPriority w:val="99"/>
    <w:rsid w:val="00304586"/>
    <w:rPr>
      <w:rFonts w:ascii="Symbol" w:hAnsi="Symbol" w:cs="Symbol"/>
    </w:rPr>
  </w:style>
  <w:style w:type="character" w:customStyle="1" w:styleId="WW8Num57z1">
    <w:name w:val="WW8Num57z1"/>
    <w:uiPriority w:val="99"/>
    <w:rsid w:val="00304586"/>
    <w:rPr>
      <w:rFonts w:ascii="Courier New" w:hAnsi="Courier New" w:cs="Courier New"/>
    </w:rPr>
  </w:style>
  <w:style w:type="character" w:customStyle="1" w:styleId="WW8Num57z2">
    <w:name w:val="WW8Num57z2"/>
    <w:uiPriority w:val="99"/>
    <w:rsid w:val="00304586"/>
    <w:rPr>
      <w:rFonts w:ascii="Wingdings" w:hAnsi="Wingdings" w:cs="Wingdings"/>
    </w:rPr>
  </w:style>
  <w:style w:type="character" w:customStyle="1" w:styleId="WW8Num58z0">
    <w:name w:val="WW8Num58z0"/>
    <w:uiPriority w:val="99"/>
    <w:rsid w:val="00304586"/>
    <w:rPr>
      <w:rFonts w:ascii="Symbol" w:hAnsi="Symbol" w:cs="Symbol"/>
    </w:rPr>
  </w:style>
  <w:style w:type="character" w:customStyle="1" w:styleId="WW8Num58z1">
    <w:name w:val="WW8Num58z1"/>
    <w:uiPriority w:val="99"/>
    <w:rsid w:val="00304586"/>
    <w:rPr>
      <w:rFonts w:ascii="Courier New" w:hAnsi="Courier New" w:cs="Courier New"/>
    </w:rPr>
  </w:style>
  <w:style w:type="character" w:customStyle="1" w:styleId="WW8Num58z2">
    <w:name w:val="WW8Num58z2"/>
    <w:uiPriority w:val="99"/>
    <w:rsid w:val="00304586"/>
    <w:rPr>
      <w:rFonts w:ascii="Wingdings" w:hAnsi="Wingdings" w:cs="Wingdings"/>
    </w:rPr>
  </w:style>
  <w:style w:type="character" w:customStyle="1" w:styleId="WW8Num60z0">
    <w:name w:val="WW8Num60z0"/>
    <w:uiPriority w:val="99"/>
    <w:rsid w:val="00304586"/>
    <w:rPr>
      <w:rFonts w:ascii="Symbol" w:hAnsi="Symbol" w:cs="Symbol"/>
    </w:rPr>
  </w:style>
  <w:style w:type="character" w:customStyle="1" w:styleId="WW8Num60z1">
    <w:name w:val="WW8Num60z1"/>
    <w:uiPriority w:val="99"/>
    <w:rsid w:val="00304586"/>
    <w:rPr>
      <w:rFonts w:ascii="Courier New" w:hAnsi="Courier New" w:cs="Courier New"/>
    </w:rPr>
  </w:style>
  <w:style w:type="character" w:customStyle="1" w:styleId="WW8Num60z2">
    <w:name w:val="WW8Num60z2"/>
    <w:uiPriority w:val="99"/>
    <w:rsid w:val="00304586"/>
    <w:rPr>
      <w:rFonts w:ascii="Wingdings" w:hAnsi="Wingdings" w:cs="Wingdings"/>
    </w:rPr>
  </w:style>
  <w:style w:type="character" w:customStyle="1" w:styleId="FootnoteCharacters">
    <w:name w:val="Footnote Characters"/>
    <w:uiPriority w:val="99"/>
    <w:rsid w:val="00304586"/>
  </w:style>
  <w:style w:type="character" w:customStyle="1" w:styleId="WW-FootnoteCharacters">
    <w:name w:val="WW-Footnote Characters"/>
    <w:uiPriority w:val="99"/>
    <w:rsid w:val="00304586"/>
  </w:style>
  <w:style w:type="character" w:customStyle="1" w:styleId="WW-FootnoteCharacters1">
    <w:name w:val="WW-Footnote Characters1"/>
    <w:uiPriority w:val="99"/>
    <w:rsid w:val="00304586"/>
  </w:style>
  <w:style w:type="character" w:customStyle="1" w:styleId="WW-FootnoteCharacters11">
    <w:name w:val="WW-Footnote Characters11"/>
    <w:uiPriority w:val="99"/>
    <w:rsid w:val="00304586"/>
  </w:style>
  <w:style w:type="character" w:customStyle="1" w:styleId="WW-FootnoteCharacters111">
    <w:name w:val="WW-Footnote Characters111"/>
    <w:uiPriority w:val="99"/>
    <w:rsid w:val="00304586"/>
  </w:style>
  <w:style w:type="character" w:customStyle="1" w:styleId="WW-FootnoteCharacters1111">
    <w:name w:val="WW-Footnote Characters1111"/>
    <w:uiPriority w:val="99"/>
    <w:rsid w:val="00304586"/>
  </w:style>
  <w:style w:type="character" w:customStyle="1" w:styleId="WW-FootnoteCharacters11111">
    <w:name w:val="WW-Footnote Characters11111"/>
    <w:uiPriority w:val="99"/>
    <w:rsid w:val="00304586"/>
    <w:rPr>
      <w:vertAlign w:val="superscript"/>
    </w:rPr>
  </w:style>
  <w:style w:type="paragraph" w:styleId="List">
    <w:name w:val="List"/>
    <w:basedOn w:val="BodyText"/>
    <w:uiPriority w:val="99"/>
    <w:rsid w:val="00304586"/>
    <w:pPr>
      <w:widowControl w:val="0"/>
      <w:suppressAutoHyphens/>
      <w:spacing w:before="0" w:after="120" w:line="240" w:lineRule="auto"/>
      <w:jc w:val="left"/>
    </w:pPr>
    <w:rPr>
      <w:lang w:val="en-US" w:eastAsia="ar-SA"/>
    </w:rPr>
  </w:style>
  <w:style w:type="paragraph" w:styleId="Caption">
    <w:name w:val="caption"/>
    <w:basedOn w:val="Normal"/>
    <w:uiPriority w:val="99"/>
    <w:qFormat/>
    <w:rsid w:val="00304586"/>
    <w:pPr>
      <w:suppressLineNumbers/>
      <w:suppressAutoHyphens/>
      <w:spacing w:before="120" w:after="120"/>
    </w:pPr>
    <w:rPr>
      <w:i/>
      <w:iCs/>
      <w:sz w:val="20"/>
      <w:szCs w:val="20"/>
      <w:lang w:val="sr-Cyrl-CS" w:eastAsia="ar-SA"/>
    </w:rPr>
  </w:style>
  <w:style w:type="paragraph" w:customStyle="1" w:styleId="Index">
    <w:name w:val="Index"/>
    <w:basedOn w:val="Normal"/>
    <w:uiPriority w:val="99"/>
    <w:rsid w:val="00304586"/>
    <w:pPr>
      <w:suppressLineNumbers/>
      <w:suppressAutoHyphens/>
    </w:pPr>
    <w:rPr>
      <w:lang w:val="sr-Cyrl-CS" w:eastAsia="ar-SA"/>
    </w:rPr>
  </w:style>
  <w:style w:type="paragraph" w:customStyle="1" w:styleId="Heading">
    <w:name w:val="Heading"/>
    <w:basedOn w:val="Normal"/>
    <w:next w:val="BodyText"/>
    <w:uiPriority w:val="99"/>
    <w:rsid w:val="00304586"/>
    <w:pPr>
      <w:keepNext/>
      <w:suppressAutoHyphens/>
      <w:spacing w:before="240" w:after="120"/>
    </w:pPr>
    <w:rPr>
      <w:rFonts w:ascii="Arial" w:hAnsi="Arial" w:cs="Arial"/>
      <w:sz w:val="28"/>
      <w:szCs w:val="28"/>
      <w:lang w:val="sr-Cyrl-CS" w:eastAsia="ar-SA"/>
    </w:rPr>
  </w:style>
  <w:style w:type="paragraph" w:customStyle="1" w:styleId="WW-Caption">
    <w:name w:val="WW-Caption"/>
    <w:basedOn w:val="Normal"/>
    <w:uiPriority w:val="99"/>
    <w:rsid w:val="00304586"/>
    <w:pPr>
      <w:suppressLineNumbers/>
      <w:suppressAutoHyphens/>
      <w:spacing w:before="120" w:after="120"/>
    </w:pPr>
    <w:rPr>
      <w:i/>
      <w:iCs/>
      <w:sz w:val="20"/>
      <w:szCs w:val="20"/>
      <w:lang w:val="sr-Cyrl-CS" w:eastAsia="ar-SA"/>
    </w:rPr>
  </w:style>
  <w:style w:type="paragraph" w:customStyle="1" w:styleId="WW-Index">
    <w:name w:val="WW-Index"/>
    <w:basedOn w:val="Normal"/>
    <w:uiPriority w:val="99"/>
    <w:rsid w:val="00304586"/>
    <w:pPr>
      <w:suppressLineNumbers/>
      <w:suppressAutoHyphens/>
    </w:pPr>
    <w:rPr>
      <w:lang w:val="sr-Cyrl-CS" w:eastAsia="ar-SA"/>
    </w:rPr>
  </w:style>
  <w:style w:type="paragraph" w:customStyle="1" w:styleId="WW-Heading">
    <w:name w:val="WW-Heading"/>
    <w:basedOn w:val="Normal"/>
    <w:next w:val="BodyText"/>
    <w:uiPriority w:val="99"/>
    <w:rsid w:val="00304586"/>
    <w:pPr>
      <w:keepNext/>
      <w:suppressAutoHyphens/>
      <w:spacing w:before="240" w:after="120"/>
    </w:pPr>
    <w:rPr>
      <w:rFonts w:ascii="Arial" w:hAnsi="Arial" w:cs="Arial"/>
      <w:sz w:val="28"/>
      <w:szCs w:val="28"/>
      <w:lang w:val="sr-Cyrl-CS" w:eastAsia="ar-SA"/>
    </w:rPr>
  </w:style>
  <w:style w:type="paragraph" w:customStyle="1" w:styleId="WW-Caption1">
    <w:name w:val="WW-Caption1"/>
    <w:basedOn w:val="Normal"/>
    <w:uiPriority w:val="99"/>
    <w:rsid w:val="00304586"/>
    <w:pPr>
      <w:suppressLineNumbers/>
      <w:suppressAutoHyphens/>
      <w:spacing w:before="120" w:after="120"/>
    </w:pPr>
    <w:rPr>
      <w:i/>
      <w:iCs/>
      <w:sz w:val="20"/>
      <w:szCs w:val="20"/>
      <w:lang w:val="sr-Cyrl-CS" w:eastAsia="ar-SA"/>
    </w:rPr>
  </w:style>
  <w:style w:type="paragraph" w:customStyle="1" w:styleId="WW-Index1">
    <w:name w:val="WW-Index1"/>
    <w:basedOn w:val="Normal"/>
    <w:uiPriority w:val="99"/>
    <w:rsid w:val="00304586"/>
    <w:pPr>
      <w:suppressLineNumbers/>
      <w:suppressAutoHyphens/>
    </w:pPr>
    <w:rPr>
      <w:lang w:val="sr-Cyrl-CS" w:eastAsia="ar-SA"/>
    </w:rPr>
  </w:style>
  <w:style w:type="paragraph" w:customStyle="1" w:styleId="WW-Heading1">
    <w:name w:val="WW-Heading1"/>
    <w:basedOn w:val="Normal"/>
    <w:next w:val="BodyText"/>
    <w:uiPriority w:val="99"/>
    <w:rsid w:val="00304586"/>
    <w:pPr>
      <w:keepNext/>
      <w:suppressAutoHyphens/>
      <w:spacing w:before="240" w:after="120"/>
    </w:pPr>
    <w:rPr>
      <w:rFonts w:ascii="Arial" w:hAnsi="Arial" w:cs="Arial"/>
      <w:sz w:val="28"/>
      <w:szCs w:val="28"/>
      <w:lang w:val="sr-Cyrl-CS" w:eastAsia="ar-SA"/>
    </w:rPr>
  </w:style>
  <w:style w:type="paragraph" w:customStyle="1" w:styleId="WW-Caption11">
    <w:name w:val="WW-Caption11"/>
    <w:basedOn w:val="Normal"/>
    <w:uiPriority w:val="99"/>
    <w:rsid w:val="00304586"/>
    <w:pPr>
      <w:suppressLineNumbers/>
      <w:suppressAutoHyphens/>
      <w:spacing w:before="120" w:after="120"/>
    </w:pPr>
    <w:rPr>
      <w:i/>
      <w:iCs/>
      <w:sz w:val="20"/>
      <w:szCs w:val="20"/>
      <w:lang w:val="sr-Cyrl-CS" w:eastAsia="ar-SA"/>
    </w:rPr>
  </w:style>
  <w:style w:type="paragraph" w:customStyle="1" w:styleId="WW-Index11">
    <w:name w:val="WW-Index11"/>
    <w:basedOn w:val="Normal"/>
    <w:uiPriority w:val="99"/>
    <w:rsid w:val="00304586"/>
    <w:pPr>
      <w:suppressLineNumbers/>
      <w:suppressAutoHyphens/>
    </w:pPr>
    <w:rPr>
      <w:lang w:val="sr-Cyrl-CS" w:eastAsia="ar-SA"/>
    </w:rPr>
  </w:style>
  <w:style w:type="paragraph" w:customStyle="1" w:styleId="WW-Heading11">
    <w:name w:val="WW-Heading11"/>
    <w:basedOn w:val="Normal"/>
    <w:next w:val="BodyText"/>
    <w:uiPriority w:val="99"/>
    <w:rsid w:val="00304586"/>
    <w:pPr>
      <w:keepNext/>
      <w:suppressAutoHyphens/>
      <w:spacing w:before="240" w:after="120"/>
    </w:pPr>
    <w:rPr>
      <w:rFonts w:ascii="Arial" w:hAnsi="Arial" w:cs="Arial"/>
      <w:sz w:val="28"/>
      <w:szCs w:val="28"/>
      <w:lang w:val="sr-Cyrl-CS" w:eastAsia="ar-SA"/>
    </w:rPr>
  </w:style>
  <w:style w:type="paragraph" w:customStyle="1" w:styleId="WW-Caption111">
    <w:name w:val="WW-Caption111"/>
    <w:basedOn w:val="Normal"/>
    <w:uiPriority w:val="99"/>
    <w:rsid w:val="00304586"/>
    <w:pPr>
      <w:suppressLineNumbers/>
      <w:suppressAutoHyphens/>
      <w:spacing w:before="120" w:after="120"/>
    </w:pPr>
    <w:rPr>
      <w:i/>
      <w:iCs/>
      <w:sz w:val="20"/>
      <w:szCs w:val="20"/>
      <w:lang w:val="sr-Cyrl-CS" w:eastAsia="ar-SA"/>
    </w:rPr>
  </w:style>
  <w:style w:type="paragraph" w:customStyle="1" w:styleId="WW-Index111">
    <w:name w:val="WW-Index111"/>
    <w:basedOn w:val="Normal"/>
    <w:uiPriority w:val="99"/>
    <w:rsid w:val="00304586"/>
    <w:pPr>
      <w:suppressLineNumbers/>
      <w:suppressAutoHyphens/>
    </w:pPr>
    <w:rPr>
      <w:lang w:val="sr-Cyrl-CS" w:eastAsia="ar-SA"/>
    </w:rPr>
  </w:style>
  <w:style w:type="paragraph" w:customStyle="1" w:styleId="WW-Heading111">
    <w:name w:val="WW-Heading111"/>
    <w:basedOn w:val="Normal"/>
    <w:next w:val="BodyText"/>
    <w:uiPriority w:val="99"/>
    <w:rsid w:val="00304586"/>
    <w:pPr>
      <w:keepNext/>
      <w:suppressAutoHyphens/>
      <w:spacing w:before="240" w:after="120"/>
    </w:pPr>
    <w:rPr>
      <w:rFonts w:ascii="Arial" w:hAnsi="Arial" w:cs="Arial"/>
      <w:sz w:val="28"/>
      <w:szCs w:val="28"/>
      <w:lang w:val="sr-Cyrl-CS" w:eastAsia="ar-SA"/>
    </w:rPr>
  </w:style>
  <w:style w:type="paragraph" w:customStyle="1" w:styleId="WW-Caption1111">
    <w:name w:val="WW-Caption1111"/>
    <w:basedOn w:val="Normal"/>
    <w:uiPriority w:val="99"/>
    <w:rsid w:val="00304586"/>
    <w:pPr>
      <w:suppressLineNumbers/>
      <w:suppressAutoHyphens/>
      <w:spacing w:before="120" w:after="120"/>
    </w:pPr>
    <w:rPr>
      <w:i/>
      <w:iCs/>
      <w:sz w:val="20"/>
      <w:szCs w:val="20"/>
      <w:lang w:val="sr-Cyrl-CS" w:eastAsia="ar-SA"/>
    </w:rPr>
  </w:style>
  <w:style w:type="paragraph" w:customStyle="1" w:styleId="WW-Index1111">
    <w:name w:val="WW-Index1111"/>
    <w:basedOn w:val="Normal"/>
    <w:uiPriority w:val="99"/>
    <w:rsid w:val="00304586"/>
    <w:pPr>
      <w:suppressLineNumbers/>
      <w:suppressAutoHyphens/>
    </w:pPr>
    <w:rPr>
      <w:lang w:val="sr-Cyrl-CS" w:eastAsia="ar-SA"/>
    </w:rPr>
  </w:style>
  <w:style w:type="paragraph" w:customStyle="1" w:styleId="WW-Heading1111">
    <w:name w:val="WW-Heading1111"/>
    <w:basedOn w:val="Normal"/>
    <w:next w:val="BodyText"/>
    <w:uiPriority w:val="99"/>
    <w:rsid w:val="00304586"/>
    <w:pPr>
      <w:keepNext/>
      <w:suppressAutoHyphens/>
      <w:spacing w:before="240" w:after="120"/>
    </w:pPr>
    <w:rPr>
      <w:rFonts w:ascii="Arial" w:hAnsi="Arial" w:cs="Arial"/>
      <w:sz w:val="28"/>
      <w:szCs w:val="28"/>
      <w:lang w:val="sr-Cyrl-CS" w:eastAsia="ar-SA"/>
    </w:rPr>
  </w:style>
  <w:style w:type="paragraph" w:customStyle="1" w:styleId="WW-Caption11111">
    <w:name w:val="WW-Caption11111"/>
    <w:basedOn w:val="Normal"/>
    <w:uiPriority w:val="99"/>
    <w:rsid w:val="00304586"/>
    <w:pPr>
      <w:suppressLineNumbers/>
      <w:suppressAutoHyphens/>
      <w:spacing w:before="120" w:after="120"/>
    </w:pPr>
    <w:rPr>
      <w:i/>
      <w:iCs/>
      <w:sz w:val="20"/>
      <w:szCs w:val="20"/>
      <w:lang w:val="sr-Cyrl-CS" w:eastAsia="ar-SA"/>
    </w:rPr>
  </w:style>
  <w:style w:type="paragraph" w:customStyle="1" w:styleId="WW-Index11111">
    <w:name w:val="WW-Index11111"/>
    <w:basedOn w:val="Normal"/>
    <w:uiPriority w:val="99"/>
    <w:rsid w:val="00304586"/>
    <w:pPr>
      <w:suppressLineNumbers/>
      <w:suppressAutoHyphens/>
    </w:pPr>
    <w:rPr>
      <w:lang w:val="sr-Cyrl-CS" w:eastAsia="ar-SA"/>
    </w:rPr>
  </w:style>
  <w:style w:type="paragraph" w:customStyle="1" w:styleId="WW-Heading11111">
    <w:name w:val="WW-Heading11111"/>
    <w:basedOn w:val="Normal"/>
    <w:next w:val="BodyText"/>
    <w:uiPriority w:val="99"/>
    <w:rsid w:val="00304586"/>
    <w:pPr>
      <w:keepNext/>
      <w:suppressAutoHyphens/>
      <w:spacing w:before="240" w:after="120"/>
    </w:pPr>
    <w:rPr>
      <w:rFonts w:ascii="Arial" w:hAnsi="Arial" w:cs="Arial"/>
      <w:sz w:val="28"/>
      <w:szCs w:val="28"/>
      <w:lang w:val="sr-Cyrl-CS" w:eastAsia="ar-SA"/>
    </w:rPr>
  </w:style>
  <w:style w:type="paragraph" w:styleId="Subtitle">
    <w:name w:val="Subtitle"/>
    <w:basedOn w:val="WW-Heading11111"/>
    <w:next w:val="BodyText"/>
    <w:link w:val="SubtitleChar"/>
    <w:uiPriority w:val="99"/>
    <w:qFormat/>
    <w:rsid w:val="00304586"/>
    <w:pPr>
      <w:jc w:val="center"/>
    </w:pPr>
    <w:rPr>
      <w:i/>
      <w:iCs/>
    </w:rPr>
  </w:style>
  <w:style w:type="character" w:customStyle="1" w:styleId="SubtitleChar">
    <w:name w:val="Subtitle Char"/>
    <w:link w:val="Subtitle"/>
    <w:uiPriority w:val="99"/>
    <w:locked/>
    <w:rsid w:val="00304586"/>
    <w:rPr>
      <w:rFonts w:ascii="Arial" w:hAnsi="Arial" w:cs="Arial"/>
      <w:i/>
      <w:iCs/>
      <w:sz w:val="28"/>
      <w:szCs w:val="28"/>
      <w:lang w:val="sr-Cyrl-CS" w:eastAsia="ar-SA" w:bidi="ar-SA"/>
    </w:rPr>
  </w:style>
  <w:style w:type="paragraph" w:customStyle="1" w:styleId="WW-BodyTextIndent2">
    <w:name w:val="WW-Body Text Indent 2"/>
    <w:basedOn w:val="Normal"/>
    <w:uiPriority w:val="99"/>
    <w:rsid w:val="00304586"/>
    <w:pPr>
      <w:suppressAutoHyphens/>
      <w:ind w:left="360"/>
      <w:jc w:val="both"/>
    </w:pPr>
    <w:rPr>
      <w:rFonts w:ascii="Arial Narrow" w:hAnsi="Arial Narrow" w:cs="Arial Narrow"/>
      <w:lang w:val="sr-Cyrl-CS" w:eastAsia="ar-SA"/>
    </w:rPr>
  </w:style>
  <w:style w:type="paragraph" w:customStyle="1" w:styleId="WW-BodyTextIndent3">
    <w:name w:val="WW-Body Text Indent 3"/>
    <w:basedOn w:val="Normal"/>
    <w:uiPriority w:val="99"/>
    <w:rsid w:val="00304586"/>
    <w:pPr>
      <w:suppressAutoHyphens/>
      <w:ind w:left="426"/>
      <w:jc w:val="both"/>
    </w:pPr>
    <w:rPr>
      <w:rFonts w:ascii="Arial" w:hAnsi="Arial" w:cs="Arial"/>
      <w:lang w:val="sr-Cyrl-CS" w:eastAsia="ar-SA"/>
    </w:rPr>
  </w:style>
  <w:style w:type="paragraph" w:customStyle="1" w:styleId="WW-BodyText2">
    <w:name w:val="WW-Body Text 2"/>
    <w:basedOn w:val="Normal"/>
    <w:uiPriority w:val="99"/>
    <w:rsid w:val="00304586"/>
    <w:pPr>
      <w:suppressAutoHyphens/>
      <w:jc w:val="both"/>
    </w:pPr>
    <w:rPr>
      <w:rFonts w:ascii="Arial Narrow" w:hAnsi="Arial Narrow" w:cs="Arial Narrow"/>
      <w:b/>
      <w:bCs/>
      <w:lang w:val="sr-Cyrl-CS" w:eastAsia="ar-SA"/>
    </w:rPr>
  </w:style>
  <w:style w:type="paragraph" w:customStyle="1" w:styleId="WW-BodyText3">
    <w:name w:val="WW-Body Text 3"/>
    <w:basedOn w:val="Normal"/>
    <w:uiPriority w:val="99"/>
    <w:rsid w:val="00304586"/>
    <w:pPr>
      <w:suppressAutoHyphens/>
      <w:jc w:val="both"/>
    </w:pPr>
    <w:rPr>
      <w:rFonts w:ascii="Arial Narrow" w:hAnsi="Arial Narrow" w:cs="Arial Narrow"/>
      <w:sz w:val="23"/>
      <w:szCs w:val="23"/>
      <w:lang w:val="sr-Cyrl-CS" w:eastAsia="ar-SA"/>
    </w:rPr>
  </w:style>
  <w:style w:type="paragraph" w:customStyle="1" w:styleId="WW-BlockText">
    <w:name w:val="WW-Block Text"/>
    <w:basedOn w:val="Normal"/>
    <w:uiPriority w:val="99"/>
    <w:rsid w:val="00304586"/>
    <w:pPr>
      <w:suppressAutoHyphens/>
      <w:spacing w:before="60"/>
      <w:ind w:left="288" w:right="3600"/>
      <w:jc w:val="both"/>
    </w:pPr>
    <w:rPr>
      <w:rFonts w:ascii="Arial" w:hAnsi="Arial" w:cs="Arial"/>
      <w:lang w:val="sr-Cyrl-CS" w:eastAsia="ar-SA"/>
    </w:rPr>
  </w:style>
  <w:style w:type="paragraph" w:customStyle="1" w:styleId="EVHeading2">
    <w:name w:val="EV Heading 2"/>
    <w:basedOn w:val="Title"/>
    <w:uiPriority w:val="99"/>
    <w:rsid w:val="00304586"/>
    <w:pPr>
      <w:suppressAutoHyphens/>
      <w:spacing w:line="240" w:lineRule="auto"/>
      <w:jc w:val="both"/>
    </w:pPr>
    <w:rPr>
      <w:rFonts w:ascii="Arial" w:hAnsi="Arial" w:cs="Arial"/>
      <w:sz w:val="28"/>
      <w:szCs w:val="28"/>
      <w:u w:val="single"/>
      <w:lang w:val="en-GB" w:eastAsia="ar-SA"/>
    </w:rPr>
  </w:style>
  <w:style w:type="paragraph" w:customStyle="1" w:styleId="WW-BalloonText">
    <w:name w:val="WW-Balloon Text"/>
    <w:basedOn w:val="Normal"/>
    <w:uiPriority w:val="99"/>
    <w:rsid w:val="00304586"/>
    <w:pPr>
      <w:suppressAutoHyphens/>
    </w:pPr>
    <w:rPr>
      <w:rFonts w:ascii="Tahoma" w:hAnsi="Tahoma" w:cs="Tahoma"/>
      <w:sz w:val="16"/>
      <w:szCs w:val="16"/>
      <w:lang w:val="sr-Cyrl-CS" w:eastAsia="ar-SA"/>
    </w:rPr>
  </w:style>
  <w:style w:type="paragraph" w:customStyle="1" w:styleId="WW-Default">
    <w:name w:val="WW-Default"/>
    <w:uiPriority w:val="99"/>
    <w:rsid w:val="00304586"/>
    <w:pPr>
      <w:widowControl w:val="0"/>
      <w:suppressAutoHyphens/>
      <w:autoSpaceDE w:val="0"/>
    </w:pPr>
    <w:rPr>
      <w:rFonts w:ascii="Arial MT" w:hAnsi="Arial MT" w:cs="Arial MT"/>
      <w:color w:val="000000"/>
      <w:sz w:val="24"/>
      <w:szCs w:val="24"/>
      <w:lang w:eastAsia="ar-SA"/>
    </w:rPr>
  </w:style>
  <w:style w:type="paragraph" w:customStyle="1" w:styleId="WW-TableContents">
    <w:name w:val="WW-Table Contents"/>
    <w:basedOn w:val="BodyText"/>
    <w:uiPriority w:val="99"/>
    <w:rsid w:val="00304586"/>
    <w:pPr>
      <w:suppressLineNumbers/>
      <w:suppressAutoHyphens/>
      <w:spacing w:before="0" w:line="240" w:lineRule="auto"/>
    </w:pPr>
    <w:rPr>
      <w:rFonts w:ascii="Times New Roman" w:hAnsi="Times New Roman"/>
      <w:lang w:eastAsia="ar-SA"/>
    </w:rPr>
  </w:style>
  <w:style w:type="paragraph" w:customStyle="1" w:styleId="WW-TableContents1">
    <w:name w:val="WW-Table Contents1"/>
    <w:basedOn w:val="BodyText"/>
    <w:uiPriority w:val="99"/>
    <w:rsid w:val="00304586"/>
    <w:pPr>
      <w:suppressLineNumbers/>
      <w:suppressAutoHyphens/>
      <w:spacing w:before="0" w:line="240" w:lineRule="auto"/>
    </w:pPr>
    <w:rPr>
      <w:rFonts w:ascii="Times New Roman" w:hAnsi="Times New Roman"/>
      <w:lang w:eastAsia="ar-SA"/>
    </w:rPr>
  </w:style>
  <w:style w:type="paragraph" w:customStyle="1" w:styleId="WW-TableContents11">
    <w:name w:val="WW-Table Contents11"/>
    <w:basedOn w:val="BodyText"/>
    <w:uiPriority w:val="99"/>
    <w:rsid w:val="00304586"/>
    <w:pPr>
      <w:suppressLineNumbers/>
      <w:suppressAutoHyphens/>
      <w:spacing w:before="0" w:line="240" w:lineRule="auto"/>
    </w:pPr>
    <w:rPr>
      <w:rFonts w:ascii="Times New Roman" w:hAnsi="Times New Roman"/>
      <w:lang w:eastAsia="ar-SA"/>
    </w:rPr>
  </w:style>
  <w:style w:type="paragraph" w:customStyle="1" w:styleId="WW-TableContents111">
    <w:name w:val="WW-Table Contents111"/>
    <w:basedOn w:val="BodyText"/>
    <w:uiPriority w:val="99"/>
    <w:rsid w:val="00304586"/>
    <w:pPr>
      <w:suppressLineNumbers/>
      <w:suppressAutoHyphens/>
      <w:spacing w:before="0" w:line="240" w:lineRule="auto"/>
    </w:pPr>
    <w:rPr>
      <w:rFonts w:ascii="Times New Roman" w:hAnsi="Times New Roman"/>
      <w:lang w:eastAsia="ar-SA"/>
    </w:rPr>
  </w:style>
  <w:style w:type="paragraph" w:customStyle="1" w:styleId="WW-TableContents1111">
    <w:name w:val="WW-Table Contents1111"/>
    <w:basedOn w:val="BodyText"/>
    <w:uiPriority w:val="99"/>
    <w:rsid w:val="00304586"/>
    <w:pPr>
      <w:suppressLineNumbers/>
      <w:suppressAutoHyphens/>
      <w:spacing w:before="0" w:line="240" w:lineRule="auto"/>
    </w:pPr>
    <w:rPr>
      <w:rFonts w:ascii="Times New Roman" w:hAnsi="Times New Roman"/>
      <w:lang w:eastAsia="ar-SA"/>
    </w:rPr>
  </w:style>
  <w:style w:type="paragraph" w:customStyle="1" w:styleId="WW-TableContents11111">
    <w:name w:val="WW-Table Contents11111"/>
    <w:basedOn w:val="BodyText"/>
    <w:uiPriority w:val="99"/>
    <w:rsid w:val="00304586"/>
    <w:pPr>
      <w:suppressLineNumbers/>
      <w:suppressAutoHyphens/>
      <w:spacing w:before="0" w:line="240" w:lineRule="auto"/>
    </w:pPr>
    <w:rPr>
      <w:rFonts w:ascii="Times New Roman" w:hAnsi="Times New Roman"/>
      <w:lang w:eastAsia="ar-SA"/>
    </w:rPr>
  </w:style>
  <w:style w:type="paragraph" w:customStyle="1" w:styleId="WW-TableContents111111">
    <w:name w:val="WW-Table Contents111111"/>
    <w:basedOn w:val="BodyText"/>
    <w:uiPriority w:val="99"/>
    <w:rsid w:val="00304586"/>
    <w:pPr>
      <w:widowControl w:val="0"/>
      <w:suppressLineNumbers/>
      <w:suppressAutoHyphens/>
      <w:spacing w:before="0" w:after="120" w:line="240" w:lineRule="auto"/>
      <w:jc w:val="left"/>
    </w:pPr>
    <w:rPr>
      <w:lang w:val="en-US" w:eastAsia="ar-SA"/>
    </w:rPr>
  </w:style>
  <w:style w:type="paragraph" w:customStyle="1" w:styleId="WW-TableHeading">
    <w:name w:val="WW-Table Heading"/>
    <w:basedOn w:val="WW-TableContents"/>
    <w:uiPriority w:val="99"/>
    <w:rsid w:val="00304586"/>
    <w:pPr>
      <w:jc w:val="center"/>
    </w:pPr>
    <w:rPr>
      <w:b/>
      <w:bCs/>
      <w:i/>
      <w:iCs/>
    </w:rPr>
  </w:style>
  <w:style w:type="paragraph" w:customStyle="1" w:styleId="WW-TableHeading1">
    <w:name w:val="WW-Table Heading1"/>
    <w:basedOn w:val="WW-TableContents1"/>
    <w:uiPriority w:val="99"/>
    <w:rsid w:val="00304586"/>
    <w:pPr>
      <w:jc w:val="center"/>
    </w:pPr>
    <w:rPr>
      <w:b/>
      <w:bCs/>
      <w:i/>
      <w:iCs/>
    </w:rPr>
  </w:style>
  <w:style w:type="paragraph" w:customStyle="1" w:styleId="WW-TableHeading11">
    <w:name w:val="WW-Table Heading11"/>
    <w:basedOn w:val="WW-TableContents11"/>
    <w:uiPriority w:val="99"/>
    <w:rsid w:val="00304586"/>
    <w:pPr>
      <w:jc w:val="center"/>
    </w:pPr>
    <w:rPr>
      <w:b/>
      <w:bCs/>
      <w:i/>
      <w:iCs/>
    </w:rPr>
  </w:style>
  <w:style w:type="paragraph" w:customStyle="1" w:styleId="WW-TableHeading111">
    <w:name w:val="WW-Table Heading111"/>
    <w:basedOn w:val="WW-TableContents111"/>
    <w:uiPriority w:val="99"/>
    <w:rsid w:val="00304586"/>
    <w:pPr>
      <w:jc w:val="center"/>
    </w:pPr>
    <w:rPr>
      <w:b/>
      <w:bCs/>
      <w:i/>
      <w:iCs/>
    </w:rPr>
  </w:style>
  <w:style w:type="paragraph" w:customStyle="1" w:styleId="WW-TableHeading1111">
    <w:name w:val="WW-Table Heading1111"/>
    <w:basedOn w:val="WW-TableContents1111"/>
    <w:uiPriority w:val="99"/>
    <w:rsid w:val="00304586"/>
    <w:pPr>
      <w:jc w:val="center"/>
    </w:pPr>
    <w:rPr>
      <w:b/>
      <w:bCs/>
      <w:i/>
      <w:iCs/>
    </w:rPr>
  </w:style>
  <w:style w:type="paragraph" w:customStyle="1" w:styleId="WW-TableHeading11111">
    <w:name w:val="WW-Table Heading11111"/>
    <w:basedOn w:val="WW-TableContents11111"/>
    <w:uiPriority w:val="99"/>
    <w:rsid w:val="00304586"/>
    <w:pPr>
      <w:jc w:val="center"/>
    </w:pPr>
    <w:rPr>
      <w:b/>
      <w:bCs/>
      <w:i/>
      <w:iCs/>
    </w:rPr>
  </w:style>
  <w:style w:type="paragraph" w:customStyle="1" w:styleId="WW-TableHeading111111">
    <w:name w:val="WW-Table Heading111111"/>
    <w:basedOn w:val="WW-TableContents111111"/>
    <w:uiPriority w:val="99"/>
    <w:rsid w:val="00304586"/>
    <w:pPr>
      <w:jc w:val="center"/>
    </w:pPr>
    <w:rPr>
      <w:b/>
      <w:bCs/>
      <w:i/>
      <w:iCs/>
    </w:rPr>
  </w:style>
  <w:style w:type="paragraph" w:styleId="FootnoteText">
    <w:name w:val="footnote text"/>
    <w:basedOn w:val="Normal"/>
    <w:link w:val="FootnoteTextChar"/>
    <w:uiPriority w:val="99"/>
    <w:semiHidden/>
    <w:rsid w:val="00304586"/>
    <w:pPr>
      <w:suppressAutoHyphens/>
    </w:pPr>
    <w:rPr>
      <w:sz w:val="20"/>
      <w:szCs w:val="20"/>
      <w:lang w:eastAsia="ar-SA"/>
    </w:rPr>
  </w:style>
  <w:style w:type="character" w:customStyle="1" w:styleId="FootnoteTextChar">
    <w:name w:val="Footnote Text Char"/>
    <w:link w:val="FootnoteText"/>
    <w:uiPriority w:val="99"/>
    <w:locked/>
    <w:rsid w:val="00304586"/>
    <w:rPr>
      <w:lang w:eastAsia="ar-SA" w:bidi="ar-SA"/>
    </w:rPr>
  </w:style>
  <w:style w:type="paragraph" w:customStyle="1" w:styleId="CM4">
    <w:name w:val="CM4"/>
    <w:basedOn w:val="WW-Default"/>
    <w:next w:val="WW-Default"/>
    <w:uiPriority w:val="99"/>
    <w:rsid w:val="00304586"/>
    <w:pPr>
      <w:spacing w:line="246" w:lineRule="atLeast"/>
    </w:pPr>
    <w:rPr>
      <w:color w:val="auto"/>
      <w:sz w:val="20"/>
      <w:szCs w:val="20"/>
    </w:rPr>
  </w:style>
  <w:style w:type="paragraph" w:customStyle="1" w:styleId="CM18">
    <w:name w:val="CM18"/>
    <w:basedOn w:val="WW-Default"/>
    <w:next w:val="WW-Default"/>
    <w:uiPriority w:val="99"/>
    <w:rsid w:val="00304586"/>
    <w:pPr>
      <w:spacing w:after="353"/>
    </w:pPr>
    <w:rPr>
      <w:color w:val="auto"/>
      <w:sz w:val="20"/>
      <w:szCs w:val="20"/>
    </w:rPr>
  </w:style>
  <w:style w:type="paragraph" w:customStyle="1" w:styleId="CM73">
    <w:name w:val="CM73"/>
    <w:basedOn w:val="WW-Default"/>
    <w:next w:val="WW-Default"/>
    <w:uiPriority w:val="99"/>
    <w:rsid w:val="00304586"/>
    <w:pPr>
      <w:spacing w:after="463"/>
    </w:pPr>
    <w:rPr>
      <w:rFonts w:ascii="Arial" w:hAnsi="Arial" w:cs="Arial"/>
      <w:color w:val="auto"/>
    </w:rPr>
  </w:style>
  <w:style w:type="paragraph" w:customStyle="1" w:styleId="CM83">
    <w:name w:val="CM83"/>
    <w:basedOn w:val="WW-Default"/>
    <w:next w:val="WW-Default"/>
    <w:uiPriority w:val="99"/>
    <w:rsid w:val="00304586"/>
    <w:pPr>
      <w:spacing w:after="85"/>
    </w:pPr>
    <w:rPr>
      <w:rFonts w:ascii="Arial" w:hAnsi="Arial" w:cs="Arial"/>
      <w:color w:val="auto"/>
    </w:rPr>
  </w:style>
  <w:style w:type="paragraph" w:customStyle="1" w:styleId="formula1">
    <w:name w:val="formula1"/>
    <w:basedOn w:val="Normal"/>
    <w:uiPriority w:val="99"/>
    <w:rsid w:val="00304586"/>
    <w:pPr>
      <w:suppressAutoHyphens/>
    </w:pPr>
    <w:rPr>
      <w:rFonts w:ascii="Arial Narrow" w:hAnsi="Arial Narrow" w:cs="Arial Narrow"/>
      <w:b/>
      <w:bCs/>
      <w:sz w:val="28"/>
      <w:szCs w:val="28"/>
      <w:lang w:val="sr-Cyrl-CS" w:eastAsia="ar-SA"/>
    </w:rPr>
  </w:style>
  <w:style w:type="paragraph" w:customStyle="1" w:styleId="WW-CommentText">
    <w:name w:val="WW-Comment Text"/>
    <w:basedOn w:val="Normal"/>
    <w:uiPriority w:val="99"/>
    <w:rsid w:val="00304586"/>
    <w:pPr>
      <w:suppressAutoHyphens/>
    </w:pPr>
    <w:rPr>
      <w:rFonts w:ascii="Times Roman YU" w:hAnsi="Times Roman YU" w:cs="Times Roman YU"/>
      <w:sz w:val="20"/>
      <w:szCs w:val="20"/>
      <w:lang w:val="sl-SI" w:eastAsia="ar-SA"/>
    </w:rPr>
  </w:style>
  <w:style w:type="paragraph" w:customStyle="1" w:styleId="CM16">
    <w:name w:val="CM16"/>
    <w:basedOn w:val="WW-Default"/>
    <w:next w:val="WW-Default"/>
    <w:uiPriority w:val="99"/>
    <w:rsid w:val="00304586"/>
    <w:pPr>
      <w:spacing w:after="245"/>
    </w:pPr>
    <w:rPr>
      <w:color w:val="auto"/>
      <w:sz w:val="20"/>
      <w:szCs w:val="20"/>
    </w:rPr>
  </w:style>
  <w:style w:type="paragraph" w:customStyle="1" w:styleId="WW-Heading111111">
    <w:name w:val="WW-Heading111111"/>
    <w:basedOn w:val="Normal"/>
    <w:next w:val="BodyText"/>
    <w:uiPriority w:val="99"/>
    <w:rsid w:val="00304586"/>
    <w:pPr>
      <w:keepNext/>
      <w:widowControl w:val="0"/>
      <w:suppressAutoHyphens/>
      <w:spacing w:before="240" w:after="120"/>
    </w:pPr>
    <w:rPr>
      <w:rFonts w:ascii="Arial" w:hAnsi="Arial" w:cs="Arial"/>
      <w:sz w:val="28"/>
      <w:szCs w:val="28"/>
      <w:lang w:eastAsia="ar-SA"/>
    </w:rPr>
  </w:style>
  <w:style w:type="paragraph" w:customStyle="1" w:styleId="WW-Index111111">
    <w:name w:val="WW-Index111111"/>
    <w:basedOn w:val="Normal"/>
    <w:uiPriority w:val="99"/>
    <w:rsid w:val="00304586"/>
    <w:pPr>
      <w:widowControl w:val="0"/>
      <w:suppressLineNumbers/>
      <w:suppressAutoHyphens/>
    </w:pPr>
    <w:rPr>
      <w:rFonts w:ascii="Tahoma" w:hAnsi="Tahoma" w:cs="Tahoma"/>
      <w:lang w:eastAsia="ar-SA"/>
    </w:rPr>
  </w:style>
  <w:style w:type="paragraph" w:customStyle="1" w:styleId="ContentsHeading">
    <w:name w:val="Contents Heading"/>
    <w:basedOn w:val="Heading"/>
    <w:uiPriority w:val="99"/>
    <w:rsid w:val="00304586"/>
    <w:pPr>
      <w:suppressLineNumbers/>
    </w:pPr>
    <w:rPr>
      <w:b/>
      <w:bCs/>
      <w:sz w:val="32"/>
      <w:szCs w:val="32"/>
    </w:rPr>
  </w:style>
  <w:style w:type="paragraph" w:customStyle="1" w:styleId="WW-ContentsHeading">
    <w:name w:val="WW-Contents Heading"/>
    <w:basedOn w:val="WW-Heading"/>
    <w:uiPriority w:val="99"/>
    <w:rsid w:val="00304586"/>
    <w:pPr>
      <w:suppressLineNumbers/>
    </w:pPr>
    <w:rPr>
      <w:b/>
      <w:bCs/>
      <w:sz w:val="32"/>
      <w:szCs w:val="32"/>
    </w:rPr>
  </w:style>
  <w:style w:type="paragraph" w:customStyle="1" w:styleId="WW-ContentsHeading1">
    <w:name w:val="WW-Contents Heading1"/>
    <w:basedOn w:val="WW-Heading1"/>
    <w:uiPriority w:val="99"/>
    <w:rsid w:val="00304586"/>
    <w:pPr>
      <w:suppressLineNumbers/>
    </w:pPr>
    <w:rPr>
      <w:b/>
      <w:bCs/>
      <w:sz w:val="32"/>
      <w:szCs w:val="32"/>
    </w:rPr>
  </w:style>
  <w:style w:type="paragraph" w:customStyle="1" w:styleId="WW-ContentsHeading11">
    <w:name w:val="WW-Contents Heading11"/>
    <w:basedOn w:val="WW-Heading11"/>
    <w:uiPriority w:val="99"/>
    <w:rsid w:val="00304586"/>
    <w:pPr>
      <w:suppressLineNumbers/>
    </w:pPr>
    <w:rPr>
      <w:b/>
      <w:bCs/>
      <w:sz w:val="32"/>
      <w:szCs w:val="32"/>
    </w:rPr>
  </w:style>
  <w:style w:type="paragraph" w:customStyle="1" w:styleId="WW-ContentsHeading111">
    <w:name w:val="WW-Contents Heading111"/>
    <w:basedOn w:val="WW-Heading111"/>
    <w:uiPriority w:val="99"/>
    <w:rsid w:val="00304586"/>
    <w:pPr>
      <w:suppressLineNumbers/>
    </w:pPr>
    <w:rPr>
      <w:b/>
      <w:bCs/>
      <w:sz w:val="32"/>
      <w:szCs w:val="32"/>
    </w:rPr>
  </w:style>
  <w:style w:type="paragraph" w:customStyle="1" w:styleId="WW-ContentsHeading1111">
    <w:name w:val="WW-Contents Heading1111"/>
    <w:basedOn w:val="WW-Heading1111"/>
    <w:uiPriority w:val="99"/>
    <w:rsid w:val="00304586"/>
    <w:pPr>
      <w:suppressLineNumbers/>
    </w:pPr>
    <w:rPr>
      <w:b/>
      <w:bCs/>
      <w:sz w:val="32"/>
      <w:szCs w:val="32"/>
    </w:rPr>
  </w:style>
  <w:style w:type="paragraph" w:customStyle="1" w:styleId="WW-ContentsHeading11111">
    <w:name w:val="WW-Contents Heading11111"/>
    <w:basedOn w:val="WW-Heading11111"/>
    <w:uiPriority w:val="99"/>
    <w:rsid w:val="00304586"/>
    <w:pPr>
      <w:suppressLineNumbers/>
    </w:pPr>
    <w:rPr>
      <w:b/>
      <w:bCs/>
      <w:sz w:val="32"/>
      <w:szCs w:val="32"/>
    </w:rPr>
  </w:style>
  <w:style w:type="paragraph" w:customStyle="1" w:styleId="WW-ContentsHeading111111">
    <w:name w:val="WW-Contents Heading111111"/>
    <w:basedOn w:val="WW-Heading111111"/>
    <w:uiPriority w:val="99"/>
    <w:rsid w:val="00304586"/>
    <w:pPr>
      <w:suppressLineNumbers/>
    </w:pPr>
    <w:rPr>
      <w:b/>
      <w:bCs/>
      <w:sz w:val="32"/>
      <w:szCs w:val="32"/>
    </w:rPr>
  </w:style>
  <w:style w:type="paragraph" w:customStyle="1" w:styleId="WW-Framecontents">
    <w:name w:val="WW-Frame contents"/>
    <w:basedOn w:val="BodyText"/>
    <w:uiPriority w:val="99"/>
    <w:rsid w:val="00304586"/>
    <w:pPr>
      <w:suppressAutoHyphens/>
      <w:spacing w:before="0" w:line="240" w:lineRule="auto"/>
    </w:pPr>
    <w:rPr>
      <w:rFonts w:ascii="Times New Roman" w:hAnsi="Times New Roman"/>
      <w:lang w:eastAsia="ar-SA"/>
    </w:rPr>
  </w:style>
  <w:style w:type="paragraph" w:customStyle="1" w:styleId="WW-Framecontents1">
    <w:name w:val="WW-Frame contents1"/>
    <w:basedOn w:val="BodyText"/>
    <w:uiPriority w:val="99"/>
    <w:rsid w:val="00304586"/>
    <w:pPr>
      <w:suppressAutoHyphens/>
      <w:spacing w:before="0" w:line="240" w:lineRule="auto"/>
    </w:pPr>
    <w:rPr>
      <w:rFonts w:ascii="Times New Roman" w:hAnsi="Times New Roman"/>
      <w:lang w:eastAsia="ar-SA"/>
    </w:rPr>
  </w:style>
  <w:style w:type="paragraph" w:customStyle="1" w:styleId="WW-Framecontents11">
    <w:name w:val="WW-Frame contents11"/>
    <w:basedOn w:val="BodyText"/>
    <w:uiPriority w:val="99"/>
    <w:rsid w:val="00304586"/>
    <w:pPr>
      <w:suppressAutoHyphens/>
      <w:spacing w:before="0" w:line="240" w:lineRule="auto"/>
    </w:pPr>
    <w:rPr>
      <w:rFonts w:ascii="Times New Roman" w:hAnsi="Times New Roman"/>
      <w:lang w:eastAsia="ar-SA"/>
    </w:rPr>
  </w:style>
  <w:style w:type="paragraph" w:customStyle="1" w:styleId="WW-Framecontents111">
    <w:name w:val="WW-Frame contents111"/>
    <w:basedOn w:val="BodyText"/>
    <w:uiPriority w:val="99"/>
    <w:rsid w:val="00304586"/>
    <w:pPr>
      <w:suppressAutoHyphens/>
      <w:spacing w:before="0" w:line="240" w:lineRule="auto"/>
    </w:pPr>
    <w:rPr>
      <w:rFonts w:ascii="Times New Roman" w:hAnsi="Times New Roman"/>
      <w:lang w:eastAsia="ar-SA"/>
    </w:rPr>
  </w:style>
  <w:style w:type="paragraph" w:customStyle="1" w:styleId="WW-Framecontents1111">
    <w:name w:val="WW-Frame contents1111"/>
    <w:basedOn w:val="BodyText"/>
    <w:uiPriority w:val="99"/>
    <w:rsid w:val="00304586"/>
    <w:pPr>
      <w:suppressAutoHyphens/>
      <w:spacing w:before="0" w:line="240" w:lineRule="auto"/>
    </w:pPr>
    <w:rPr>
      <w:rFonts w:ascii="Times New Roman" w:hAnsi="Times New Roman"/>
      <w:lang w:eastAsia="ar-SA"/>
    </w:rPr>
  </w:style>
  <w:style w:type="paragraph" w:customStyle="1" w:styleId="WW-Framecontents11111">
    <w:name w:val="WW-Frame contents11111"/>
    <w:basedOn w:val="BodyText"/>
    <w:uiPriority w:val="99"/>
    <w:rsid w:val="00304586"/>
    <w:pPr>
      <w:suppressAutoHyphens/>
      <w:spacing w:before="0" w:line="240" w:lineRule="auto"/>
    </w:pPr>
    <w:rPr>
      <w:rFonts w:ascii="Times New Roman" w:hAnsi="Times New Roman"/>
      <w:lang w:eastAsia="ar-SA"/>
    </w:rPr>
  </w:style>
  <w:style w:type="character" w:styleId="FootnoteReference">
    <w:name w:val="footnote reference"/>
    <w:uiPriority w:val="99"/>
    <w:semiHidden/>
    <w:rsid w:val="00304586"/>
    <w:rPr>
      <w:vertAlign w:val="superscript"/>
    </w:rPr>
  </w:style>
  <w:style w:type="paragraph" w:customStyle="1" w:styleId="a1">
    <w:name w:val="Табела лево"/>
    <w:aliases w:val="Тл"/>
    <w:basedOn w:val="Normal"/>
    <w:autoRedefine/>
    <w:uiPriority w:val="99"/>
    <w:rsid w:val="00304586"/>
    <w:pPr>
      <w:widowControl w:val="0"/>
      <w:tabs>
        <w:tab w:val="right" w:pos="1246"/>
      </w:tabs>
      <w:autoSpaceDE w:val="0"/>
      <w:autoSpaceDN w:val="0"/>
      <w:adjustRightInd w:val="0"/>
      <w:jc w:val="both"/>
    </w:pPr>
    <w:rPr>
      <w:w w:val="90"/>
      <w:lang w:val="sr-Cyrl-CS"/>
    </w:rPr>
  </w:style>
  <w:style w:type="character" w:customStyle="1" w:styleId="content">
    <w:name w:val="content"/>
    <w:basedOn w:val="DefaultParagraphFont"/>
    <w:uiPriority w:val="99"/>
    <w:rsid w:val="00304586"/>
  </w:style>
  <w:style w:type="paragraph" w:customStyle="1" w:styleId="nabrajanje">
    <w:name w:val="nabrajanje"/>
    <w:basedOn w:val="Normal"/>
    <w:uiPriority w:val="99"/>
    <w:rsid w:val="00304586"/>
    <w:pPr>
      <w:tabs>
        <w:tab w:val="num" w:pos="643"/>
      </w:tabs>
      <w:ind w:left="643" w:hanging="360"/>
    </w:pPr>
    <w:rPr>
      <w:lang w:val="sr-Cyrl-CS"/>
    </w:rPr>
  </w:style>
  <w:style w:type="paragraph" w:styleId="PlainText">
    <w:name w:val="Plain Text"/>
    <w:basedOn w:val="Normal"/>
    <w:link w:val="PlainTextChar"/>
    <w:uiPriority w:val="99"/>
    <w:rsid w:val="00304586"/>
    <w:rPr>
      <w:rFonts w:ascii="Courier New" w:hAnsi="Courier New"/>
      <w:sz w:val="20"/>
      <w:szCs w:val="20"/>
    </w:rPr>
  </w:style>
  <w:style w:type="character" w:customStyle="1" w:styleId="PlainTextChar">
    <w:name w:val="Plain Text Char"/>
    <w:link w:val="PlainText"/>
    <w:uiPriority w:val="99"/>
    <w:locked/>
    <w:rsid w:val="00304586"/>
    <w:rPr>
      <w:rFonts w:ascii="Courier New" w:hAnsi="Courier New" w:cs="Courier New"/>
    </w:rPr>
  </w:style>
  <w:style w:type="character" w:customStyle="1" w:styleId="apple-style-span">
    <w:name w:val="apple-style-span"/>
    <w:basedOn w:val="DefaultParagraphFont"/>
    <w:uiPriority w:val="99"/>
    <w:rsid w:val="00304586"/>
  </w:style>
  <w:style w:type="character" w:customStyle="1" w:styleId="apple-converted-space">
    <w:name w:val="apple-converted-space"/>
    <w:basedOn w:val="DefaultParagraphFont"/>
    <w:uiPriority w:val="99"/>
    <w:rsid w:val="00304586"/>
  </w:style>
  <w:style w:type="character" w:customStyle="1" w:styleId="st1">
    <w:name w:val="st1"/>
    <w:uiPriority w:val="99"/>
    <w:rsid w:val="00304586"/>
  </w:style>
  <w:style w:type="paragraph" w:customStyle="1" w:styleId="CM14">
    <w:name w:val="CM14"/>
    <w:basedOn w:val="Normal"/>
    <w:next w:val="Normal"/>
    <w:uiPriority w:val="99"/>
    <w:rsid w:val="00304586"/>
    <w:pPr>
      <w:widowControl w:val="0"/>
      <w:autoSpaceDE w:val="0"/>
      <w:autoSpaceDN w:val="0"/>
      <w:adjustRightInd w:val="0"/>
      <w:spacing w:after="235"/>
    </w:pPr>
    <w:rPr>
      <w:rFonts w:ascii="Arial" w:hAnsi="Arial" w:cs="Arial"/>
    </w:rPr>
  </w:style>
  <w:style w:type="character" w:customStyle="1" w:styleId="expand1">
    <w:name w:val="expand1"/>
    <w:uiPriority w:val="99"/>
    <w:rsid w:val="00304586"/>
    <w:rPr>
      <w:rFonts w:ascii="Arial" w:hAnsi="Arial" w:cs="Arial"/>
      <w:vanish/>
      <w:sz w:val="18"/>
      <w:szCs w:val="18"/>
    </w:rPr>
  </w:style>
  <w:style w:type="character" w:customStyle="1" w:styleId="st">
    <w:name w:val="st"/>
    <w:rsid w:val="00304586"/>
  </w:style>
  <w:style w:type="character" w:styleId="Emphasis">
    <w:name w:val="Emphasis"/>
    <w:uiPriority w:val="20"/>
    <w:qFormat/>
    <w:rsid w:val="00304586"/>
    <w:rPr>
      <w:i/>
      <w:iCs/>
    </w:rPr>
  </w:style>
  <w:style w:type="paragraph" w:customStyle="1" w:styleId="StyleHeading2Bold">
    <w:name w:val="Style Heading 2 + Bold"/>
    <w:basedOn w:val="Heading2"/>
    <w:next w:val="a1"/>
    <w:uiPriority w:val="99"/>
    <w:rsid w:val="00304586"/>
    <w:pPr>
      <w:tabs>
        <w:tab w:val="left" w:pos="1440"/>
      </w:tabs>
      <w:spacing w:before="240" w:after="60"/>
    </w:pPr>
    <w:rPr>
      <w:b/>
      <w:bCs/>
      <w:i w:val="0"/>
      <w:iCs w:val="0"/>
      <w:sz w:val="26"/>
      <w:szCs w:val="26"/>
    </w:rPr>
  </w:style>
  <w:style w:type="paragraph" w:customStyle="1" w:styleId="Protocol">
    <w:name w:val="Protocol"/>
    <w:basedOn w:val="Normal"/>
    <w:uiPriority w:val="99"/>
    <w:rsid w:val="00304586"/>
    <w:pPr>
      <w:keepLines/>
      <w:spacing w:before="960" w:line="288" w:lineRule="atLeast"/>
      <w:jc w:val="both"/>
    </w:pPr>
    <w:rPr>
      <w:rFonts w:ascii="Arial" w:hAnsi="Arial" w:cs="Arial"/>
      <w:sz w:val="22"/>
      <w:szCs w:val="22"/>
    </w:rPr>
  </w:style>
  <w:style w:type="paragraph" w:customStyle="1" w:styleId="Normal10">
    <w:name w:val="Normal1"/>
    <w:basedOn w:val="Normal"/>
    <w:link w:val="normalChar"/>
    <w:uiPriority w:val="99"/>
    <w:rsid w:val="00304586"/>
    <w:pPr>
      <w:spacing w:before="100" w:beforeAutospacing="1" w:after="100" w:afterAutospacing="1"/>
    </w:pPr>
    <w:rPr>
      <w:rFonts w:ascii="Arial" w:hAnsi="Arial"/>
      <w:sz w:val="22"/>
      <w:szCs w:val="22"/>
    </w:rPr>
  </w:style>
  <w:style w:type="character" w:styleId="Strong">
    <w:name w:val="Strong"/>
    <w:uiPriority w:val="99"/>
    <w:qFormat/>
    <w:rsid w:val="00304586"/>
    <w:rPr>
      <w:b/>
      <w:bCs/>
    </w:rPr>
  </w:style>
  <w:style w:type="character" w:customStyle="1" w:styleId="style2">
    <w:name w:val="style2"/>
    <w:uiPriority w:val="99"/>
    <w:rsid w:val="00304586"/>
  </w:style>
  <w:style w:type="table" w:customStyle="1" w:styleId="TableGrid1">
    <w:name w:val="Table Grid1"/>
    <w:uiPriority w:val="99"/>
    <w:rsid w:val="00304586"/>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
    <w:name w:val="normal Char"/>
    <w:link w:val="Normal10"/>
    <w:uiPriority w:val="99"/>
    <w:locked/>
    <w:rsid w:val="00304586"/>
    <w:rPr>
      <w:rFonts w:ascii="Arial" w:hAnsi="Arial" w:cs="Arial"/>
      <w:sz w:val="22"/>
      <w:szCs w:val="22"/>
    </w:rPr>
  </w:style>
  <w:style w:type="table" w:customStyle="1" w:styleId="LightList1">
    <w:name w:val="Light List1"/>
    <w:uiPriority w:val="99"/>
    <w:rsid w:val="00304586"/>
    <w:rPr>
      <w:rFonts w:ascii="Calibri" w:hAnsi="Calibri" w:cs="Calibri"/>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DecimalAligned">
    <w:name w:val="Decimal Aligned"/>
    <w:basedOn w:val="Normal"/>
    <w:uiPriority w:val="99"/>
    <w:rsid w:val="00304586"/>
    <w:pPr>
      <w:tabs>
        <w:tab w:val="decimal" w:pos="360"/>
      </w:tabs>
      <w:spacing w:after="200" w:line="276" w:lineRule="auto"/>
    </w:pPr>
    <w:rPr>
      <w:rFonts w:ascii="Calibri" w:hAnsi="Calibri" w:cs="Calibri"/>
      <w:sz w:val="22"/>
      <w:szCs w:val="22"/>
      <w:lang w:eastAsia="ja-JP"/>
    </w:rPr>
  </w:style>
  <w:style w:type="character" w:styleId="SubtleEmphasis">
    <w:name w:val="Subtle Emphasis"/>
    <w:uiPriority w:val="99"/>
    <w:qFormat/>
    <w:rsid w:val="00304586"/>
    <w:rPr>
      <w:i/>
      <w:iCs/>
      <w:color w:val="auto"/>
    </w:rPr>
  </w:style>
  <w:style w:type="table" w:styleId="MediumShading2-Accent5">
    <w:name w:val="Medium Shading 2 Accent 5"/>
    <w:basedOn w:val="TableNormal"/>
    <w:uiPriority w:val="99"/>
    <w:rsid w:val="00304586"/>
    <w:rPr>
      <w:rFonts w:ascii="Calibri" w:hAnsi="Calibri" w:cs="Calibri"/>
      <w:lang w:eastAsia="ja-JP"/>
    </w:rPr>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ColorfulList-Accent11">
    <w:name w:val="Colorful List - Accent 11"/>
    <w:basedOn w:val="Normal"/>
    <w:link w:val="ColorfulList-Accent1Char"/>
    <w:uiPriority w:val="99"/>
    <w:rsid w:val="00304586"/>
    <w:pPr>
      <w:spacing w:after="200" w:line="276" w:lineRule="auto"/>
      <w:ind w:left="720"/>
    </w:pPr>
    <w:rPr>
      <w:rFonts w:ascii="Calibri" w:hAnsi="Calibri"/>
      <w:sz w:val="22"/>
      <w:szCs w:val="22"/>
      <w:lang w:val="sr-Latn-CS"/>
    </w:rPr>
  </w:style>
  <w:style w:type="character" w:customStyle="1" w:styleId="ColorfulList-Accent1Char">
    <w:name w:val="Colorful List - Accent 1 Char"/>
    <w:link w:val="ColorfulList-Accent11"/>
    <w:uiPriority w:val="99"/>
    <w:locked/>
    <w:rsid w:val="00304586"/>
    <w:rPr>
      <w:rFonts w:ascii="Calibri" w:hAnsi="Calibri" w:cs="Calibri"/>
      <w:sz w:val="22"/>
      <w:szCs w:val="22"/>
      <w:lang w:val="sr-Latn-CS"/>
    </w:rPr>
  </w:style>
  <w:style w:type="character" w:customStyle="1" w:styleId="shorttext">
    <w:name w:val="short_text"/>
    <w:uiPriority w:val="99"/>
    <w:rsid w:val="00304586"/>
  </w:style>
  <w:style w:type="character" w:customStyle="1" w:styleId="hps">
    <w:name w:val="hps"/>
    <w:uiPriority w:val="99"/>
    <w:rsid w:val="00304586"/>
  </w:style>
  <w:style w:type="character" w:customStyle="1" w:styleId="atn">
    <w:name w:val="atn"/>
    <w:uiPriority w:val="99"/>
    <w:rsid w:val="00304586"/>
  </w:style>
  <w:style w:type="paragraph" w:customStyle="1" w:styleId="FR1">
    <w:name w:val="FR1"/>
    <w:uiPriority w:val="99"/>
    <w:rsid w:val="00DD7EFE"/>
    <w:pPr>
      <w:widowControl w:val="0"/>
      <w:autoSpaceDE w:val="0"/>
      <w:autoSpaceDN w:val="0"/>
      <w:adjustRightInd w:val="0"/>
      <w:jc w:val="right"/>
    </w:pPr>
    <w:rPr>
      <w:rFonts w:ascii="Arial" w:hAnsi="Arial" w:cs="Arial"/>
      <w:sz w:val="16"/>
      <w:szCs w:val="16"/>
      <w:lang w:val="sr-Cyrl-CS"/>
    </w:rPr>
  </w:style>
  <w:style w:type="character" w:customStyle="1" w:styleId="CharChar4">
    <w:name w:val="Char Char4"/>
    <w:uiPriority w:val="99"/>
    <w:rsid w:val="00DD7EFE"/>
    <w:rPr>
      <w:sz w:val="24"/>
      <w:szCs w:val="24"/>
      <w:lang w:val="en-US" w:eastAsia="en-US"/>
    </w:rPr>
  </w:style>
  <w:style w:type="character" w:customStyle="1" w:styleId="CharChar14">
    <w:name w:val="Char Char14"/>
    <w:uiPriority w:val="99"/>
    <w:locked/>
    <w:rsid w:val="00DD7EFE"/>
    <w:rPr>
      <w:sz w:val="24"/>
      <w:szCs w:val="24"/>
      <w:lang w:val="en-US" w:eastAsia="en-US"/>
    </w:rPr>
  </w:style>
  <w:style w:type="numbering" w:customStyle="1" w:styleId="Style1">
    <w:name w:val="Style1"/>
    <w:rsid w:val="00073113"/>
    <w:pPr>
      <w:numPr>
        <w:numId w:val="2"/>
      </w:numPr>
    </w:pPr>
  </w:style>
  <w:style w:type="character" w:customStyle="1" w:styleId="highlight">
    <w:name w:val="highlight"/>
    <w:basedOn w:val="DefaultParagraphFont"/>
    <w:rsid w:val="00DA59C1"/>
  </w:style>
  <w:style w:type="paragraph" w:customStyle="1" w:styleId="stil1tekst">
    <w:name w:val="stil_1tekst"/>
    <w:basedOn w:val="Normal"/>
    <w:rsid w:val="00F62A59"/>
    <w:pPr>
      <w:ind w:left="525" w:right="525" w:firstLine="240"/>
      <w:jc w:val="both"/>
    </w:pPr>
  </w:style>
  <w:style w:type="paragraph" w:customStyle="1" w:styleId="LO-normal">
    <w:name w:val="LO-normal"/>
    <w:basedOn w:val="Normal"/>
    <w:rsid w:val="00C3030A"/>
    <w:pPr>
      <w:suppressAutoHyphens/>
      <w:spacing w:before="280" w:after="280"/>
    </w:pPr>
    <w:rPr>
      <w:lang w:eastAsia="zh-CN"/>
    </w:rPr>
  </w:style>
  <w:style w:type="character" w:styleId="UnresolvedMention">
    <w:name w:val="Unresolved Mention"/>
    <w:basedOn w:val="DefaultParagraphFont"/>
    <w:uiPriority w:val="99"/>
    <w:semiHidden/>
    <w:unhideWhenUsed/>
    <w:rsid w:val="00F20C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249750">
      <w:bodyDiv w:val="1"/>
      <w:marLeft w:val="0"/>
      <w:marRight w:val="0"/>
      <w:marTop w:val="0"/>
      <w:marBottom w:val="0"/>
      <w:divBdr>
        <w:top w:val="none" w:sz="0" w:space="0" w:color="auto"/>
        <w:left w:val="none" w:sz="0" w:space="0" w:color="auto"/>
        <w:bottom w:val="none" w:sz="0" w:space="0" w:color="auto"/>
        <w:right w:val="none" w:sz="0" w:space="0" w:color="auto"/>
      </w:divBdr>
      <w:divsChild>
        <w:div w:id="218445003">
          <w:marLeft w:val="0"/>
          <w:marRight w:val="0"/>
          <w:marTop w:val="0"/>
          <w:marBottom w:val="0"/>
          <w:divBdr>
            <w:top w:val="none" w:sz="0" w:space="0" w:color="auto"/>
            <w:left w:val="none" w:sz="0" w:space="0" w:color="auto"/>
            <w:bottom w:val="none" w:sz="0" w:space="0" w:color="auto"/>
            <w:right w:val="none" w:sz="0" w:space="0" w:color="auto"/>
          </w:divBdr>
        </w:div>
        <w:div w:id="268972521">
          <w:marLeft w:val="0"/>
          <w:marRight w:val="0"/>
          <w:marTop w:val="0"/>
          <w:marBottom w:val="0"/>
          <w:divBdr>
            <w:top w:val="none" w:sz="0" w:space="0" w:color="auto"/>
            <w:left w:val="none" w:sz="0" w:space="0" w:color="auto"/>
            <w:bottom w:val="none" w:sz="0" w:space="0" w:color="auto"/>
            <w:right w:val="none" w:sz="0" w:space="0" w:color="auto"/>
          </w:divBdr>
        </w:div>
        <w:div w:id="271204412">
          <w:marLeft w:val="0"/>
          <w:marRight w:val="0"/>
          <w:marTop w:val="0"/>
          <w:marBottom w:val="0"/>
          <w:divBdr>
            <w:top w:val="none" w:sz="0" w:space="0" w:color="auto"/>
            <w:left w:val="none" w:sz="0" w:space="0" w:color="auto"/>
            <w:bottom w:val="none" w:sz="0" w:space="0" w:color="auto"/>
            <w:right w:val="none" w:sz="0" w:space="0" w:color="auto"/>
          </w:divBdr>
        </w:div>
        <w:div w:id="280692254">
          <w:marLeft w:val="0"/>
          <w:marRight w:val="0"/>
          <w:marTop w:val="0"/>
          <w:marBottom w:val="0"/>
          <w:divBdr>
            <w:top w:val="none" w:sz="0" w:space="0" w:color="auto"/>
            <w:left w:val="none" w:sz="0" w:space="0" w:color="auto"/>
            <w:bottom w:val="none" w:sz="0" w:space="0" w:color="auto"/>
            <w:right w:val="none" w:sz="0" w:space="0" w:color="auto"/>
          </w:divBdr>
        </w:div>
        <w:div w:id="478770213">
          <w:marLeft w:val="0"/>
          <w:marRight w:val="0"/>
          <w:marTop w:val="0"/>
          <w:marBottom w:val="0"/>
          <w:divBdr>
            <w:top w:val="none" w:sz="0" w:space="0" w:color="auto"/>
            <w:left w:val="none" w:sz="0" w:space="0" w:color="auto"/>
            <w:bottom w:val="none" w:sz="0" w:space="0" w:color="auto"/>
            <w:right w:val="none" w:sz="0" w:space="0" w:color="auto"/>
          </w:divBdr>
        </w:div>
        <w:div w:id="599412770">
          <w:marLeft w:val="0"/>
          <w:marRight w:val="0"/>
          <w:marTop w:val="0"/>
          <w:marBottom w:val="0"/>
          <w:divBdr>
            <w:top w:val="none" w:sz="0" w:space="0" w:color="auto"/>
            <w:left w:val="none" w:sz="0" w:space="0" w:color="auto"/>
            <w:bottom w:val="none" w:sz="0" w:space="0" w:color="auto"/>
            <w:right w:val="none" w:sz="0" w:space="0" w:color="auto"/>
          </w:divBdr>
        </w:div>
        <w:div w:id="769156493">
          <w:marLeft w:val="0"/>
          <w:marRight w:val="0"/>
          <w:marTop w:val="0"/>
          <w:marBottom w:val="0"/>
          <w:divBdr>
            <w:top w:val="none" w:sz="0" w:space="0" w:color="auto"/>
            <w:left w:val="none" w:sz="0" w:space="0" w:color="auto"/>
            <w:bottom w:val="none" w:sz="0" w:space="0" w:color="auto"/>
            <w:right w:val="none" w:sz="0" w:space="0" w:color="auto"/>
          </w:divBdr>
        </w:div>
        <w:div w:id="998997720">
          <w:marLeft w:val="0"/>
          <w:marRight w:val="0"/>
          <w:marTop w:val="0"/>
          <w:marBottom w:val="0"/>
          <w:divBdr>
            <w:top w:val="none" w:sz="0" w:space="0" w:color="auto"/>
            <w:left w:val="none" w:sz="0" w:space="0" w:color="auto"/>
            <w:bottom w:val="none" w:sz="0" w:space="0" w:color="auto"/>
            <w:right w:val="none" w:sz="0" w:space="0" w:color="auto"/>
          </w:divBdr>
        </w:div>
        <w:div w:id="1003051667">
          <w:marLeft w:val="0"/>
          <w:marRight w:val="0"/>
          <w:marTop w:val="0"/>
          <w:marBottom w:val="0"/>
          <w:divBdr>
            <w:top w:val="none" w:sz="0" w:space="0" w:color="auto"/>
            <w:left w:val="none" w:sz="0" w:space="0" w:color="auto"/>
            <w:bottom w:val="none" w:sz="0" w:space="0" w:color="auto"/>
            <w:right w:val="none" w:sz="0" w:space="0" w:color="auto"/>
          </w:divBdr>
        </w:div>
        <w:div w:id="1064641015">
          <w:marLeft w:val="0"/>
          <w:marRight w:val="0"/>
          <w:marTop w:val="0"/>
          <w:marBottom w:val="0"/>
          <w:divBdr>
            <w:top w:val="none" w:sz="0" w:space="0" w:color="auto"/>
            <w:left w:val="none" w:sz="0" w:space="0" w:color="auto"/>
            <w:bottom w:val="none" w:sz="0" w:space="0" w:color="auto"/>
            <w:right w:val="none" w:sz="0" w:space="0" w:color="auto"/>
          </w:divBdr>
        </w:div>
        <w:div w:id="1083793374">
          <w:marLeft w:val="0"/>
          <w:marRight w:val="0"/>
          <w:marTop w:val="0"/>
          <w:marBottom w:val="0"/>
          <w:divBdr>
            <w:top w:val="none" w:sz="0" w:space="0" w:color="auto"/>
            <w:left w:val="none" w:sz="0" w:space="0" w:color="auto"/>
            <w:bottom w:val="none" w:sz="0" w:space="0" w:color="auto"/>
            <w:right w:val="none" w:sz="0" w:space="0" w:color="auto"/>
          </w:divBdr>
        </w:div>
        <w:div w:id="1128470227">
          <w:marLeft w:val="0"/>
          <w:marRight w:val="0"/>
          <w:marTop w:val="0"/>
          <w:marBottom w:val="0"/>
          <w:divBdr>
            <w:top w:val="none" w:sz="0" w:space="0" w:color="auto"/>
            <w:left w:val="none" w:sz="0" w:space="0" w:color="auto"/>
            <w:bottom w:val="none" w:sz="0" w:space="0" w:color="auto"/>
            <w:right w:val="none" w:sz="0" w:space="0" w:color="auto"/>
          </w:divBdr>
        </w:div>
        <w:div w:id="1288506042">
          <w:marLeft w:val="0"/>
          <w:marRight w:val="0"/>
          <w:marTop w:val="0"/>
          <w:marBottom w:val="0"/>
          <w:divBdr>
            <w:top w:val="none" w:sz="0" w:space="0" w:color="auto"/>
            <w:left w:val="none" w:sz="0" w:space="0" w:color="auto"/>
            <w:bottom w:val="none" w:sz="0" w:space="0" w:color="auto"/>
            <w:right w:val="none" w:sz="0" w:space="0" w:color="auto"/>
          </w:divBdr>
        </w:div>
        <w:div w:id="1320304787">
          <w:marLeft w:val="0"/>
          <w:marRight w:val="0"/>
          <w:marTop w:val="0"/>
          <w:marBottom w:val="0"/>
          <w:divBdr>
            <w:top w:val="none" w:sz="0" w:space="0" w:color="auto"/>
            <w:left w:val="none" w:sz="0" w:space="0" w:color="auto"/>
            <w:bottom w:val="none" w:sz="0" w:space="0" w:color="auto"/>
            <w:right w:val="none" w:sz="0" w:space="0" w:color="auto"/>
          </w:divBdr>
        </w:div>
        <w:div w:id="1328434220">
          <w:marLeft w:val="0"/>
          <w:marRight w:val="0"/>
          <w:marTop w:val="0"/>
          <w:marBottom w:val="0"/>
          <w:divBdr>
            <w:top w:val="none" w:sz="0" w:space="0" w:color="auto"/>
            <w:left w:val="none" w:sz="0" w:space="0" w:color="auto"/>
            <w:bottom w:val="none" w:sz="0" w:space="0" w:color="auto"/>
            <w:right w:val="none" w:sz="0" w:space="0" w:color="auto"/>
          </w:divBdr>
        </w:div>
        <w:div w:id="1387098168">
          <w:marLeft w:val="0"/>
          <w:marRight w:val="0"/>
          <w:marTop w:val="0"/>
          <w:marBottom w:val="0"/>
          <w:divBdr>
            <w:top w:val="none" w:sz="0" w:space="0" w:color="auto"/>
            <w:left w:val="none" w:sz="0" w:space="0" w:color="auto"/>
            <w:bottom w:val="none" w:sz="0" w:space="0" w:color="auto"/>
            <w:right w:val="none" w:sz="0" w:space="0" w:color="auto"/>
          </w:divBdr>
        </w:div>
        <w:div w:id="1444501445">
          <w:marLeft w:val="0"/>
          <w:marRight w:val="0"/>
          <w:marTop w:val="0"/>
          <w:marBottom w:val="0"/>
          <w:divBdr>
            <w:top w:val="none" w:sz="0" w:space="0" w:color="auto"/>
            <w:left w:val="none" w:sz="0" w:space="0" w:color="auto"/>
            <w:bottom w:val="none" w:sz="0" w:space="0" w:color="auto"/>
            <w:right w:val="none" w:sz="0" w:space="0" w:color="auto"/>
          </w:divBdr>
        </w:div>
        <w:div w:id="1459687985">
          <w:marLeft w:val="0"/>
          <w:marRight w:val="0"/>
          <w:marTop w:val="0"/>
          <w:marBottom w:val="0"/>
          <w:divBdr>
            <w:top w:val="none" w:sz="0" w:space="0" w:color="auto"/>
            <w:left w:val="none" w:sz="0" w:space="0" w:color="auto"/>
            <w:bottom w:val="none" w:sz="0" w:space="0" w:color="auto"/>
            <w:right w:val="none" w:sz="0" w:space="0" w:color="auto"/>
          </w:divBdr>
        </w:div>
        <w:div w:id="1507860808">
          <w:marLeft w:val="0"/>
          <w:marRight w:val="0"/>
          <w:marTop w:val="0"/>
          <w:marBottom w:val="0"/>
          <w:divBdr>
            <w:top w:val="none" w:sz="0" w:space="0" w:color="auto"/>
            <w:left w:val="none" w:sz="0" w:space="0" w:color="auto"/>
            <w:bottom w:val="none" w:sz="0" w:space="0" w:color="auto"/>
            <w:right w:val="none" w:sz="0" w:space="0" w:color="auto"/>
          </w:divBdr>
        </w:div>
        <w:div w:id="1511482783">
          <w:marLeft w:val="0"/>
          <w:marRight w:val="0"/>
          <w:marTop w:val="0"/>
          <w:marBottom w:val="0"/>
          <w:divBdr>
            <w:top w:val="none" w:sz="0" w:space="0" w:color="auto"/>
            <w:left w:val="none" w:sz="0" w:space="0" w:color="auto"/>
            <w:bottom w:val="none" w:sz="0" w:space="0" w:color="auto"/>
            <w:right w:val="none" w:sz="0" w:space="0" w:color="auto"/>
          </w:divBdr>
        </w:div>
        <w:div w:id="1524828056">
          <w:marLeft w:val="0"/>
          <w:marRight w:val="0"/>
          <w:marTop w:val="0"/>
          <w:marBottom w:val="0"/>
          <w:divBdr>
            <w:top w:val="none" w:sz="0" w:space="0" w:color="auto"/>
            <w:left w:val="none" w:sz="0" w:space="0" w:color="auto"/>
            <w:bottom w:val="none" w:sz="0" w:space="0" w:color="auto"/>
            <w:right w:val="none" w:sz="0" w:space="0" w:color="auto"/>
          </w:divBdr>
        </w:div>
        <w:div w:id="1526409124">
          <w:marLeft w:val="0"/>
          <w:marRight w:val="0"/>
          <w:marTop w:val="0"/>
          <w:marBottom w:val="0"/>
          <w:divBdr>
            <w:top w:val="none" w:sz="0" w:space="0" w:color="auto"/>
            <w:left w:val="none" w:sz="0" w:space="0" w:color="auto"/>
            <w:bottom w:val="none" w:sz="0" w:space="0" w:color="auto"/>
            <w:right w:val="none" w:sz="0" w:space="0" w:color="auto"/>
          </w:divBdr>
        </w:div>
        <w:div w:id="1575898378">
          <w:marLeft w:val="0"/>
          <w:marRight w:val="0"/>
          <w:marTop w:val="0"/>
          <w:marBottom w:val="0"/>
          <w:divBdr>
            <w:top w:val="none" w:sz="0" w:space="0" w:color="auto"/>
            <w:left w:val="none" w:sz="0" w:space="0" w:color="auto"/>
            <w:bottom w:val="none" w:sz="0" w:space="0" w:color="auto"/>
            <w:right w:val="none" w:sz="0" w:space="0" w:color="auto"/>
          </w:divBdr>
        </w:div>
        <w:div w:id="1647005267">
          <w:marLeft w:val="0"/>
          <w:marRight w:val="0"/>
          <w:marTop w:val="0"/>
          <w:marBottom w:val="0"/>
          <w:divBdr>
            <w:top w:val="none" w:sz="0" w:space="0" w:color="auto"/>
            <w:left w:val="none" w:sz="0" w:space="0" w:color="auto"/>
            <w:bottom w:val="none" w:sz="0" w:space="0" w:color="auto"/>
            <w:right w:val="none" w:sz="0" w:space="0" w:color="auto"/>
          </w:divBdr>
        </w:div>
        <w:div w:id="1689678584">
          <w:marLeft w:val="0"/>
          <w:marRight w:val="0"/>
          <w:marTop w:val="0"/>
          <w:marBottom w:val="0"/>
          <w:divBdr>
            <w:top w:val="none" w:sz="0" w:space="0" w:color="auto"/>
            <w:left w:val="none" w:sz="0" w:space="0" w:color="auto"/>
            <w:bottom w:val="none" w:sz="0" w:space="0" w:color="auto"/>
            <w:right w:val="none" w:sz="0" w:space="0" w:color="auto"/>
          </w:divBdr>
        </w:div>
        <w:div w:id="1760448510">
          <w:marLeft w:val="0"/>
          <w:marRight w:val="0"/>
          <w:marTop w:val="0"/>
          <w:marBottom w:val="0"/>
          <w:divBdr>
            <w:top w:val="none" w:sz="0" w:space="0" w:color="auto"/>
            <w:left w:val="none" w:sz="0" w:space="0" w:color="auto"/>
            <w:bottom w:val="none" w:sz="0" w:space="0" w:color="auto"/>
            <w:right w:val="none" w:sz="0" w:space="0" w:color="auto"/>
          </w:divBdr>
        </w:div>
        <w:div w:id="1776707885">
          <w:marLeft w:val="0"/>
          <w:marRight w:val="0"/>
          <w:marTop w:val="0"/>
          <w:marBottom w:val="0"/>
          <w:divBdr>
            <w:top w:val="none" w:sz="0" w:space="0" w:color="auto"/>
            <w:left w:val="none" w:sz="0" w:space="0" w:color="auto"/>
            <w:bottom w:val="none" w:sz="0" w:space="0" w:color="auto"/>
            <w:right w:val="none" w:sz="0" w:space="0" w:color="auto"/>
          </w:divBdr>
        </w:div>
        <w:div w:id="1781608582">
          <w:marLeft w:val="0"/>
          <w:marRight w:val="0"/>
          <w:marTop w:val="0"/>
          <w:marBottom w:val="0"/>
          <w:divBdr>
            <w:top w:val="none" w:sz="0" w:space="0" w:color="auto"/>
            <w:left w:val="none" w:sz="0" w:space="0" w:color="auto"/>
            <w:bottom w:val="none" w:sz="0" w:space="0" w:color="auto"/>
            <w:right w:val="none" w:sz="0" w:space="0" w:color="auto"/>
          </w:divBdr>
        </w:div>
        <w:div w:id="1811630508">
          <w:marLeft w:val="0"/>
          <w:marRight w:val="0"/>
          <w:marTop w:val="0"/>
          <w:marBottom w:val="0"/>
          <w:divBdr>
            <w:top w:val="none" w:sz="0" w:space="0" w:color="auto"/>
            <w:left w:val="none" w:sz="0" w:space="0" w:color="auto"/>
            <w:bottom w:val="none" w:sz="0" w:space="0" w:color="auto"/>
            <w:right w:val="none" w:sz="0" w:space="0" w:color="auto"/>
          </w:divBdr>
        </w:div>
        <w:div w:id="1861432426">
          <w:marLeft w:val="0"/>
          <w:marRight w:val="0"/>
          <w:marTop w:val="0"/>
          <w:marBottom w:val="0"/>
          <w:divBdr>
            <w:top w:val="none" w:sz="0" w:space="0" w:color="auto"/>
            <w:left w:val="none" w:sz="0" w:space="0" w:color="auto"/>
            <w:bottom w:val="none" w:sz="0" w:space="0" w:color="auto"/>
            <w:right w:val="none" w:sz="0" w:space="0" w:color="auto"/>
          </w:divBdr>
        </w:div>
        <w:div w:id="1956911810">
          <w:marLeft w:val="0"/>
          <w:marRight w:val="0"/>
          <w:marTop w:val="0"/>
          <w:marBottom w:val="0"/>
          <w:divBdr>
            <w:top w:val="none" w:sz="0" w:space="0" w:color="auto"/>
            <w:left w:val="none" w:sz="0" w:space="0" w:color="auto"/>
            <w:bottom w:val="none" w:sz="0" w:space="0" w:color="auto"/>
            <w:right w:val="none" w:sz="0" w:space="0" w:color="auto"/>
          </w:divBdr>
        </w:div>
        <w:div w:id="2100909188">
          <w:marLeft w:val="0"/>
          <w:marRight w:val="0"/>
          <w:marTop w:val="0"/>
          <w:marBottom w:val="0"/>
          <w:divBdr>
            <w:top w:val="none" w:sz="0" w:space="0" w:color="auto"/>
            <w:left w:val="none" w:sz="0" w:space="0" w:color="auto"/>
            <w:bottom w:val="none" w:sz="0" w:space="0" w:color="auto"/>
            <w:right w:val="none" w:sz="0" w:space="0" w:color="auto"/>
          </w:divBdr>
        </w:div>
      </w:divsChild>
    </w:div>
    <w:div w:id="442043690">
      <w:bodyDiv w:val="1"/>
      <w:marLeft w:val="0"/>
      <w:marRight w:val="0"/>
      <w:marTop w:val="0"/>
      <w:marBottom w:val="0"/>
      <w:divBdr>
        <w:top w:val="none" w:sz="0" w:space="0" w:color="auto"/>
        <w:left w:val="none" w:sz="0" w:space="0" w:color="auto"/>
        <w:bottom w:val="none" w:sz="0" w:space="0" w:color="auto"/>
        <w:right w:val="none" w:sz="0" w:space="0" w:color="auto"/>
      </w:divBdr>
      <w:divsChild>
        <w:div w:id="1328173099">
          <w:marLeft w:val="0"/>
          <w:marRight w:val="0"/>
          <w:marTop w:val="0"/>
          <w:marBottom w:val="0"/>
          <w:divBdr>
            <w:top w:val="none" w:sz="0" w:space="0" w:color="auto"/>
            <w:left w:val="none" w:sz="0" w:space="0" w:color="auto"/>
            <w:bottom w:val="none" w:sz="0" w:space="0" w:color="auto"/>
            <w:right w:val="none" w:sz="0" w:space="0" w:color="auto"/>
          </w:divBdr>
          <w:divsChild>
            <w:div w:id="32661834">
              <w:marLeft w:val="0"/>
              <w:marRight w:val="0"/>
              <w:marTop w:val="0"/>
              <w:marBottom w:val="0"/>
              <w:divBdr>
                <w:top w:val="none" w:sz="0" w:space="0" w:color="auto"/>
                <w:left w:val="none" w:sz="0" w:space="0" w:color="auto"/>
                <w:bottom w:val="none" w:sz="0" w:space="0" w:color="auto"/>
                <w:right w:val="none" w:sz="0" w:space="0" w:color="auto"/>
              </w:divBdr>
            </w:div>
            <w:div w:id="40442848">
              <w:marLeft w:val="0"/>
              <w:marRight w:val="0"/>
              <w:marTop w:val="0"/>
              <w:marBottom w:val="0"/>
              <w:divBdr>
                <w:top w:val="none" w:sz="0" w:space="0" w:color="auto"/>
                <w:left w:val="none" w:sz="0" w:space="0" w:color="auto"/>
                <w:bottom w:val="none" w:sz="0" w:space="0" w:color="auto"/>
                <w:right w:val="none" w:sz="0" w:space="0" w:color="auto"/>
              </w:divBdr>
            </w:div>
            <w:div w:id="127210174">
              <w:marLeft w:val="0"/>
              <w:marRight w:val="0"/>
              <w:marTop w:val="0"/>
              <w:marBottom w:val="0"/>
              <w:divBdr>
                <w:top w:val="none" w:sz="0" w:space="0" w:color="auto"/>
                <w:left w:val="none" w:sz="0" w:space="0" w:color="auto"/>
                <w:bottom w:val="none" w:sz="0" w:space="0" w:color="auto"/>
                <w:right w:val="none" w:sz="0" w:space="0" w:color="auto"/>
              </w:divBdr>
            </w:div>
            <w:div w:id="131531581">
              <w:marLeft w:val="0"/>
              <w:marRight w:val="0"/>
              <w:marTop w:val="0"/>
              <w:marBottom w:val="0"/>
              <w:divBdr>
                <w:top w:val="none" w:sz="0" w:space="0" w:color="auto"/>
                <w:left w:val="none" w:sz="0" w:space="0" w:color="auto"/>
                <w:bottom w:val="none" w:sz="0" w:space="0" w:color="auto"/>
                <w:right w:val="none" w:sz="0" w:space="0" w:color="auto"/>
              </w:divBdr>
            </w:div>
            <w:div w:id="131800341">
              <w:marLeft w:val="0"/>
              <w:marRight w:val="0"/>
              <w:marTop w:val="0"/>
              <w:marBottom w:val="0"/>
              <w:divBdr>
                <w:top w:val="none" w:sz="0" w:space="0" w:color="auto"/>
                <w:left w:val="none" w:sz="0" w:space="0" w:color="auto"/>
                <w:bottom w:val="none" w:sz="0" w:space="0" w:color="auto"/>
                <w:right w:val="none" w:sz="0" w:space="0" w:color="auto"/>
              </w:divBdr>
            </w:div>
            <w:div w:id="162941226">
              <w:marLeft w:val="0"/>
              <w:marRight w:val="0"/>
              <w:marTop w:val="0"/>
              <w:marBottom w:val="0"/>
              <w:divBdr>
                <w:top w:val="none" w:sz="0" w:space="0" w:color="auto"/>
                <w:left w:val="none" w:sz="0" w:space="0" w:color="auto"/>
                <w:bottom w:val="none" w:sz="0" w:space="0" w:color="auto"/>
                <w:right w:val="none" w:sz="0" w:space="0" w:color="auto"/>
              </w:divBdr>
            </w:div>
            <w:div w:id="178200906">
              <w:marLeft w:val="0"/>
              <w:marRight w:val="0"/>
              <w:marTop w:val="0"/>
              <w:marBottom w:val="0"/>
              <w:divBdr>
                <w:top w:val="none" w:sz="0" w:space="0" w:color="auto"/>
                <w:left w:val="none" w:sz="0" w:space="0" w:color="auto"/>
                <w:bottom w:val="none" w:sz="0" w:space="0" w:color="auto"/>
                <w:right w:val="none" w:sz="0" w:space="0" w:color="auto"/>
              </w:divBdr>
            </w:div>
            <w:div w:id="183598880">
              <w:marLeft w:val="0"/>
              <w:marRight w:val="0"/>
              <w:marTop w:val="0"/>
              <w:marBottom w:val="0"/>
              <w:divBdr>
                <w:top w:val="none" w:sz="0" w:space="0" w:color="auto"/>
                <w:left w:val="none" w:sz="0" w:space="0" w:color="auto"/>
                <w:bottom w:val="none" w:sz="0" w:space="0" w:color="auto"/>
                <w:right w:val="none" w:sz="0" w:space="0" w:color="auto"/>
              </w:divBdr>
            </w:div>
            <w:div w:id="186066260">
              <w:marLeft w:val="0"/>
              <w:marRight w:val="0"/>
              <w:marTop w:val="0"/>
              <w:marBottom w:val="0"/>
              <w:divBdr>
                <w:top w:val="none" w:sz="0" w:space="0" w:color="auto"/>
                <w:left w:val="none" w:sz="0" w:space="0" w:color="auto"/>
                <w:bottom w:val="none" w:sz="0" w:space="0" w:color="auto"/>
                <w:right w:val="none" w:sz="0" w:space="0" w:color="auto"/>
              </w:divBdr>
            </w:div>
            <w:div w:id="188179162">
              <w:marLeft w:val="0"/>
              <w:marRight w:val="0"/>
              <w:marTop w:val="0"/>
              <w:marBottom w:val="0"/>
              <w:divBdr>
                <w:top w:val="none" w:sz="0" w:space="0" w:color="auto"/>
                <w:left w:val="none" w:sz="0" w:space="0" w:color="auto"/>
                <w:bottom w:val="none" w:sz="0" w:space="0" w:color="auto"/>
                <w:right w:val="none" w:sz="0" w:space="0" w:color="auto"/>
              </w:divBdr>
            </w:div>
            <w:div w:id="192810960">
              <w:marLeft w:val="0"/>
              <w:marRight w:val="0"/>
              <w:marTop w:val="0"/>
              <w:marBottom w:val="0"/>
              <w:divBdr>
                <w:top w:val="none" w:sz="0" w:space="0" w:color="auto"/>
                <w:left w:val="none" w:sz="0" w:space="0" w:color="auto"/>
                <w:bottom w:val="none" w:sz="0" w:space="0" w:color="auto"/>
                <w:right w:val="none" w:sz="0" w:space="0" w:color="auto"/>
              </w:divBdr>
            </w:div>
            <w:div w:id="271862938">
              <w:marLeft w:val="0"/>
              <w:marRight w:val="0"/>
              <w:marTop w:val="0"/>
              <w:marBottom w:val="0"/>
              <w:divBdr>
                <w:top w:val="none" w:sz="0" w:space="0" w:color="auto"/>
                <w:left w:val="none" w:sz="0" w:space="0" w:color="auto"/>
                <w:bottom w:val="none" w:sz="0" w:space="0" w:color="auto"/>
                <w:right w:val="none" w:sz="0" w:space="0" w:color="auto"/>
              </w:divBdr>
            </w:div>
            <w:div w:id="283312735">
              <w:marLeft w:val="0"/>
              <w:marRight w:val="0"/>
              <w:marTop w:val="0"/>
              <w:marBottom w:val="0"/>
              <w:divBdr>
                <w:top w:val="none" w:sz="0" w:space="0" w:color="auto"/>
                <w:left w:val="none" w:sz="0" w:space="0" w:color="auto"/>
                <w:bottom w:val="none" w:sz="0" w:space="0" w:color="auto"/>
                <w:right w:val="none" w:sz="0" w:space="0" w:color="auto"/>
              </w:divBdr>
            </w:div>
            <w:div w:id="285964548">
              <w:marLeft w:val="0"/>
              <w:marRight w:val="0"/>
              <w:marTop w:val="0"/>
              <w:marBottom w:val="0"/>
              <w:divBdr>
                <w:top w:val="none" w:sz="0" w:space="0" w:color="auto"/>
                <w:left w:val="none" w:sz="0" w:space="0" w:color="auto"/>
                <w:bottom w:val="none" w:sz="0" w:space="0" w:color="auto"/>
                <w:right w:val="none" w:sz="0" w:space="0" w:color="auto"/>
              </w:divBdr>
            </w:div>
            <w:div w:id="359405023">
              <w:marLeft w:val="0"/>
              <w:marRight w:val="0"/>
              <w:marTop w:val="0"/>
              <w:marBottom w:val="0"/>
              <w:divBdr>
                <w:top w:val="none" w:sz="0" w:space="0" w:color="auto"/>
                <w:left w:val="none" w:sz="0" w:space="0" w:color="auto"/>
                <w:bottom w:val="none" w:sz="0" w:space="0" w:color="auto"/>
                <w:right w:val="none" w:sz="0" w:space="0" w:color="auto"/>
              </w:divBdr>
            </w:div>
            <w:div w:id="397090440">
              <w:marLeft w:val="0"/>
              <w:marRight w:val="0"/>
              <w:marTop w:val="0"/>
              <w:marBottom w:val="0"/>
              <w:divBdr>
                <w:top w:val="none" w:sz="0" w:space="0" w:color="auto"/>
                <w:left w:val="none" w:sz="0" w:space="0" w:color="auto"/>
                <w:bottom w:val="none" w:sz="0" w:space="0" w:color="auto"/>
                <w:right w:val="none" w:sz="0" w:space="0" w:color="auto"/>
              </w:divBdr>
            </w:div>
            <w:div w:id="409543448">
              <w:marLeft w:val="0"/>
              <w:marRight w:val="0"/>
              <w:marTop w:val="0"/>
              <w:marBottom w:val="0"/>
              <w:divBdr>
                <w:top w:val="none" w:sz="0" w:space="0" w:color="auto"/>
                <w:left w:val="none" w:sz="0" w:space="0" w:color="auto"/>
                <w:bottom w:val="none" w:sz="0" w:space="0" w:color="auto"/>
                <w:right w:val="none" w:sz="0" w:space="0" w:color="auto"/>
              </w:divBdr>
            </w:div>
            <w:div w:id="444420454">
              <w:marLeft w:val="0"/>
              <w:marRight w:val="0"/>
              <w:marTop w:val="0"/>
              <w:marBottom w:val="0"/>
              <w:divBdr>
                <w:top w:val="none" w:sz="0" w:space="0" w:color="auto"/>
                <w:left w:val="none" w:sz="0" w:space="0" w:color="auto"/>
                <w:bottom w:val="none" w:sz="0" w:space="0" w:color="auto"/>
                <w:right w:val="none" w:sz="0" w:space="0" w:color="auto"/>
              </w:divBdr>
            </w:div>
            <w:div w:id="474179467">
              <w:marLeft w:val="0"/>
              <w:marRight w:val="0"/>
              <w:marTop w:val="0"/>
              <w:marBottom w:val="0"/>
              <w:divBdr>
                <w:top w:val="none" w:sz="0" w:space="0" w:color="auto"/>
                <w:left w:val="none" w:sz="0" w:space="0" w:color="auto"/>
                <w:bottom w:val="none" w:sz="0" w:space="0" w:color="auto"/>
                <w:right w:val="none" w:sz="0" w:space="0" w:color="auto"/>
              </w:divBdr>
            </w:div>
            <w:div w:id="476842050">
              <w:marLeft w:val="0"/>
              <w:marRight w:val="0"/>
              <w:marTop w:val="0"/>
              <w:marBottom w:val="0"/>
              <w:divBdr>
                <w:top w:val="none" w:sz="0" w:space="0" w:color="auto"/>
                <w:left w:val="none" w:sz="0" w:space="0" w:color="auto"/>
                <w:bottom w:val="none" w:sz="0" w:space="0" w:color="auto"/>
                <w:right w:val="none" w:sz="0" w:space="0" w:color="auto"/>
              </w:divBdr>
            </w:div>
            <w:div w:id="484711855">
              <w:marLeft w:val="0"/>
              <w:marRight w:val="0"/>
              <w:marTop w:val="0"/>
              <w:marBottom w:val="0"/>
              <w:divBdr>
                <w:top w:val="none" w:sz="0" w:space="0" w:color="auto"/>
                <w:left w:val="none" w:sz="0" w:space="0" w:color="auto"/>
                <w:bottom w:val="none" w:sz="0" w:space="0" w:color="auto"/>
                <w:right w:val="none" w:sz="0" w:space="0" w:color="auto"/>
              </w:divBdr>
            </w:div>
            <w:div w:id="526409550">
              <w:marLeft w:val="0"/>
              <w:marRight w:val="0"/>
              <w:marTop w:val="0"/>
              <w:marBottom w:val="0"/>
              <w:divBdr>
                <w:top w:val="none" w:sz="0" w:space="0" w:color="auto"/>
                <w:left w:val="none" w:sz="0" w:space="0" w:color="auto"/>
                <w:bottom w:val="none" w:sz="0" w:space="0" w:color="auto"/>
                <w:right w:val="none" w:sz="0" w:space="0" w:color="auto"/>
              </w:divBdr>
            </w:div>
            <w:div w:id="549073950">
              <w:marLeft w:val="0"/>
              <w:marRight w:val="0"/>
              <w:marTop w:val="0"/>
              <w:marBottom w:val="0"/>
              <w:divBdr>
                <w:top w:val="none" w:sz="0" w:space="0" w:color="auto"/>
                <w:left w:val="none" w:sz="0" w:space="0" w:color="auto"/>
                <w:bottom w:val="none" w:sz="0" w:space="0" w:color="auto"/>
                <w:right w:val="none" w:sz="0" w:space="0" w:color="auto"/>
              </w:divBdr>
            </w:div>
            <w:div w:id="604725866">
              <w:marLeft w:val="0"/>
              <w:marRight w:val="0"/>
              <w:marTop w:val="0"/>
              <w:marBottom w:val="0"/>
              <w:divBdr>
                <w:top w:val="none" w:sz="0" w:space="0" w:color="auto"/>
                <w:left w:val="none" w:sz="0" w:space="0" w:color="auto"/>
                <w:bottom w:val="none" w:sz="0" w:space="0" w:color="auto"/>
                <w:right w:val="none" w:sz="0" w:space="0" w:color="auto"/>
              </w:divBdr>
            </w:div>
            <w:div w:id="738015238">
              <w:marLeft w:val="0"/>
              <w:marRight w:val="0"/>
              <w:marTop w:val="0"/>
              <w:marBottom w:val="0"/>
              <w:divBdr>
                <w:top w:val="none" w:sz="0" w:space="0" w:color="auto"/>
                <w:left w:val="none" w:sz="0" w:space="0" w:color="auto"/>
                <w:bottom w:val="none" w:sz="0" w:space="0" w:color="auto"/>
                <w:right w:val="none" w:sz="0" w:space="0" w:color="auto"/>
              </w:divBdr>
            </w:div>
            <w:div w:id="757293215">
              <w:marLeft w:val="0"/>
              <w:marRight w:val="0"/>
              <w:marTop w:val="0"/>
              <w:marBottom w:val="0"/>
              <w:divBdr>
                <w:top w:val="none" w:sz="0" w:space="0" w:color="auto"/>
                <w:left w:val="none" w:sz="0" w:space="0" w:color="auto"/>
                <w:bottom w:val="none" w:sz="0" w:space="0" w:color="auto"/>
                <w:right w:val="none" w:sz="0" w:space="0" w:color="auto"/>
              </w:divBdr>
            </w:div>
            <w:div w:id="820537765">
              <w:marLeft w:val="0"/>
              <w:marRight w:val="0"/>
              <w:marTop w:val="0"/>
              <w:marBottom w:val="0"/>
              <w:divBdr>
                <w:top w:val="none" w:sz="0" w:space="0" w:color="auto"/>
                <w:left w:val="none" w:sz="0" w:space="0" w:color="auto"/>
                <w:bottom w:val="none" w:sz="0" w:space="0" w:color="auto"/>
                <w:right w:val="none" w:sz="0" w:space="0" w:color="auto"/>
              </w:divBdr>
            </w:div>
            <w:div w:id="886337069">
              <w:marLeft w:val="0"/>
              <w:marRight w:val="0"/>
              <w:marTop w:val="0"/>
              <w:marBottom w:val="0"/>
              <w:divBdr>
                <w:top w:val="none" w:sz="0" w:space="0" w:color="auto"/>
                <w:left w:val="none" w:sz="0" w:space="0" w:color="auto"/>
                <w:bottom w:val="none" w:sz="0" w:space="0" w:color="auto"/>
                <w:right w:val="none" w:sz="0" w:space="0" w:color="auto"/>
              </w:divBdr>
            </w:div>
            <w:div w:id="889071709">
              <w:marLeft w:val="0"/>
              <w:marRight w:val="0"/>
              <w:marTop w:val="0"/>
              <w:marBottom w:val="0"/>
              <w:divBdr>
                <w:top w:val="none" w:sz="0" w:space="0" w:color="auto"/>
                <w:left w:val="none" w:sz="0" w:space="0" w:color="auto"/>
                <w:bottom w:val="none" w:sz="0" w:space="0" w:color="auto"/>
                <w:right w:val="none" w:sz="0" w:space="0" w:color="auto"/>
              </w:divBdr>
            </w:div>
            <w:div w:id="898634678">
              <w:marLeft w:val="0"/>
              <w:marRight w:val="0"/>
              <w:marTop w:val="0"/>
              <w:marBottom w:val="0"/>
              <w:divBdr>
                <w:top w:val="none" w:sz="0" w:space="0" w:color="auto"/>
                <w:left w:val="none" w:sz="0" w:space="0" w:color="auto"/>
                <w:bottom w:val="none" w:sz="0" w:space="0" w:color="auto"/>
                <w:right w:val="none" w:sz="0" w:space="0" w:color="auto"/>
              </w:divBdr>
            </w:div>
            <w:div w:id="899246290">
              <w:marLeft w:val="0"/>
              <w:marRight w:val="0"/>
              <w:marTop w:val="0"/>
              <w:marBottom w:val="0"/>
              <w:divBdr>
                <w:top w:val="none" w:sz="0" w:space="0" w:color="auto"/>
                <w:left w:val="none" w:sz="0" w:space="0" w:color="auto"/>
                <w:bottom w:val="none" w:sz="0" w:space="0" w:color="auto"/>
                <w:right w:val="none" w:sz="0" w:space="0" w:color="auto"/>
              </w:divBdr>
            </w:div>
            <w:div w:id="931621086">
              <w:marLeft w:val="0"/>
              <w:marRight w:val="0"/>
              <w:marTop w:val="0"/>
              <w:marBottom w:val="0"/>
              <w:divBdr>
                <w:top w:val="none" w:sz="0" w:space="0" w:color="auto"/>
                <w:left w:val="none" w:sz="0" w:space="0" w:color="auto"/>
                <w:bottom w:val="none" w:sz="0" w:space="0" w:color="auto"/>
                <w:right w:val="none" w:sz="0" w:space="0" w:color="auto"/>
              </w:divBdr>
            </w:div>
            <w:div w:id="936987326">
              <w:marLeft w:val="0"/>
              <w:marRight w:val="0"/>
              <w:marTop w:val="0"/>
              <w:marBottom w:val="0"/>
              <w:divBdr>
                <w:top w:val="none" w:sz="0" w:space="0" w:color="auto"/>
                <w:left w:val="none" w:sz="0" w:space="0" w:color="auto"/>
                <w:bottom w:val="none" w:sz="0" w:space="0" w:color="auto"/>
                <w:right w:val="none" w:sz="0" w:space="0" w:color="auto"/>
              </w:divBdr>
            </w:div>
            <w:div w:id="943996252">
              <w:marLeft w:val="0"/>
              <w:marRight w:val="0"/>
              <w:marTop w:val="0"/>
              <w:marBottom w:val="0"/>
              <w:divBdr>
                <w:top w:val="none" w:sz="0" w:space="0" w:color="auto"/>
                <w:left w:val="none" w:sz="0" w:space="0" w:color="auto"/>
                <w:bottom w:val="none" w:sz="0" w:space="0" w:color="auto"/>
                <w:right w:val="none" w:sz="0" w:space="0" w:color="auto"/>
              </w:divBdr>
            </w:div>
            <w:div w:id="946546851">
              <w:marLeft w:val="0"/>
              <w:marRight w:val="0"/>
              <w:marTop w:val="0"/>
              <w:marBottom w:val="0"/>
              <w:divBdr>
                <w:top w:val="none" w:sz="0" w:space="0" w:color="auto"/>
                <w:left w:val="none" w:sz="0" w:space="0" w:color="auto"/>
                <w:bottom w:val="none" w:sz="0" w:space="0" w:color="auto"/>
                <w:right w:val="none" w:sz="0" w:space="0" w:color="auto"/>
              </w:divBdr>
            </w:div>
            <w:div w:id="1064913653">
              <w:marLeft w:val="0"/>
              <w:marRight w:val="0"/>
              <w:marTop w:val="0"/>
              <w:marBottom w:val="0"/>
              <w:divBdr>
                <w:top w:val="none" w:sz="0" w:space="0" w:color="auto"/>
                <w:left w:val="none" w:sz="0" w:space="0" w:color="auto"/>
                <w:bottom w:val="none" w:sz="0" w:space="0" w:color="auto"/>
                <w:right w:val="none" w:sz="0" w:space="0" w:color="auto"/>
              </w:divBdr>
            </w:div>
            <w:div w:id="1095788279">
              <w:marLeft w:val="0"/>
              <w:marRight w:val="0"/>
              <w:marTop w:val="0"/>
              <w:marBottom w:val="0"/>
              <w:divBdr>
                <w:top w:val="none" w:sz="0" w:space="0" w:color="auto"/>
                <w:left w:val="none" w:sz="0" w:space="0" w:color="auto"/>
                <w:bottom w:val="none" w:sz="0" w:space="0" w:color="auto"/>
                <w:right w:val="none" w:sz="0" w:space="0" w:color="auto"/>
              </w:divBdr>
            </w:div>
            <w:div w:id="1123378843">
              <w:marLeft w:val="0"/>
              <w:marRight w:val="0"/>
              <w:marTop w:val="0"/>
              <w:marBottom w:val="0"/>
              <w:divBdr>
                <w:top w:val="none" w:sz="0" w:space="0" w:color="auto"/>
                <w:left w:val="none" w:sz="0" w:space="0" w:color="auto"/>
                <w:bottom w:val="none" w:sz="0" w:space="0" w:color="auto"/>
                <w:right w:val="none" w:sz="0" w:space="0" w:color="auto"/>
              </w:divBdr>
            </w:div>
            <w:div w:id="1150827420">
              <w:marLeft w:val="0"/>
              <w:marRight w:val="0"/>
              <w:marTop w:val="0"/>
              <w:marBottom w:val="0"/>
              <w:divBdr>
                <w:top w:val="none" w:sz="0" w:space="0" w:color="auto"/>
                <w:left w:val="none" w:sz="0" w:space="0" w:color="auto"/>
                <w:bottom w:val="none" w:sz="0" w:space="0" w:color="auto"/>
                <w:right w:val="none" w:sz="0" w:space="0" w:color="auto"/>
              </w:divBdr>
            </w:div>
            <w:div w:id="1188331173">
              <w:marLeft w:val="0"/>
              <w:marRight w:val="0"/>
              <w:marTop w:val="0"/>
              <w:marBottom w:val="0"/>
              <w:divBdr>
                <w:top w:val="none" w:sz="0" w:space="0" w:color="auto"/>
                <w:left w:val="none" w:sz="0" w:space="0" w:color="auto"/>
                <w:bottom w:val="none" w:sz="0" w:space="0" w:color="auto"/>
                <w:right w:val="none" w:sz="0" w:space="0" w:color="auto"/>
              </w:divBdr>
            </w:div>
            <w:div w:id="1239899643">
              <w:marLeft w:val="0"/>
              <w:marRight w:val="0"/>
              <w:marTop w:val="0"/>
              <w:marBottom w:val="0"/>
              <w:divBdr>
                <w:top w:val="none" w:sz="0" w:space="0" w:color="auto"/>
                <w:left w:val="none" w:sz="0" w:space="0" w:color="auto"/>
                <w:bottom w:val="none" w:sz="0" w:space="0" w:color="auto"/>
                <w:right w:val="none" w:sz="0" w:space="0" w:color="auto"/>
              </w:divBdr>
            </w:div>
            <w:div w:id="1244413936">
              <w:marLeft w:val="0"/>
              <w:marRight w:val="0"/>
              <w:marTop w:val="0"/>
              <w:marBottom w:val="0"/>
              <w:divBdr>
                <w:top w:val="none" w:sz="0" w:space="0" w:color="auto"/>
                <w:left w:val="none" w:sz="0" w:space="0" w:color="auto"/>
                <w:bottom w:val="none" w:sz="0" w:space="0" w:color="auto"/>
                <w:right w:val="none" w:sz="0" w:space="0" w:color="auto"/>
              </w:divBdr>
            </w:div>
            <w:div w:id="1246721178">
              <w:marLeft w:val="0"/>
              <w:marRight w:val="0"/>
              <w:marTop w:val="0"/>
              <w:marBottom w:val="0"/>
              <w:divBdr>
                <w:top w:val="none" w:sz="0" w:space="0" w:color="auto"/>
                <w:left w:val="none" w:sz="0" w:space="0" w:color="auto"/>
                <w:bottom w:val="none" w:sz="0" w:space="0" w:color="auto"/>
                <w:right w:val="none" w:sz="0" w:space="0" w:color="auto"/>
              </w:divBdr>
            </w:div>
            <w:div w:id="1258320039">
              <w:marLeft w:val="0"/>
              <w:marRight w:val="0"/>
              <w:marTop w:val="0"/>
              <w:marBottom w:val="0"/>
              <w:divBdr>
                <w:top w:val="none" w:sz="0" w:space="0" w:color="auto"/>
                <w:left w:val="none" w:sz="0" w:space="0" w:color="auto"/>
                <w:bottom w:val="none" w:sz="0" w:space="0" w:color="auto"/>
                <w:right w:val="none" w:sz="0" w:space="0" w:color="auto"/>
              </w:divBdr>
            </w:div>
            <w:div w:id="1266420990">
              <w:marLeft w:val="0"/>
              <w:marRight w:val="0"/>
              <w:marTop w:val="0"/>
              <w:marBottom w:val="0"/>
              <w:divBdr>
                <w:top w:val="none" w:sz="0" w:space="0" w:color="auto"/>
                <w:left w:val="none" w:sz="0" w:space="0" w:color="auto"/>
                <w:bottom w:val="none" w:sz="0" w:space="0" w:color="auto"/>
                <w:right w:val="none" w:sz="0" w:space="0" w:color="auto"/>
              </w:divBdr>
            </w:div>
            <w:div w:id="1278175077">
              <w:marLeft w:val="0"/>
              <w:marRight w:val="0"/>
              <w:marTop w:val="0"/>
              <w:marBottom w:val="0"/>
              <w:divBdr>
                <w:top w:val="none" w:sz="0" w:space="0" w:color="auto"/>
                <w:left w:val="none" w:sz="0" w:space="0" w:color="auto"/>
                <w:bottom w:val="none" w:sz="0" w:space="0" w:color="auto"/>
                <w:right w:val="none" w:sz="0" w:space="0" w:color="auto"/>
              </w:divBdr>
            </w:div>
            <w:div w:id="1320694732">
              <w:marLeft w:val="0"/>
              <w:marRight w:val="0"/>
              <w:marTop w:val="0"/>
              <w:marBottom w:val="0"/>
              <w:divBdr>
                <w:top w:val="none" w:sz="0" w:space="0" w:color="auto"/>
                <w:left w:val="none" w:sz="0" w:space="0" w:color="auto"/>
                <w:bottom w:val="none" w:sz="0" w:space="0" w:color="auto"/>
                <w:right w:val="none" w:sz="0" w:space="0" w:color="auto"/>
              </w:divBdr>
            </w:div>
            <w:div w:id="1375933766">
              <w:marLeft w:val="0"/>
              <w:marRight w:val="0"/>
              <w:marTop w:val="0"/>
              <w:marBottom w:val="0"/>
              <w:divBdr>
                <w:top w:val="none" w:sz="0" w:space="0" w:color="auto"/>
                <w:left w:val="none" w:sz="0" w:space="0" w:color="auto"/>
                <w:bottom w:val="none" w:sz="0" w:space="0" w:color="auto"/>
                <w:right w:val="none" w:sz="0" w:space="0" w:color="auto"/>
              </w:divBdr>
            </w:div>
            <w:div w:id="1403722844">
              <w:marLeft w:val="0"/>
              <w:marRight w:val="0"/>
              <w:marTop w:val="0"/>
              <w:marBottom w:val="0"/>
              <w:divBdr>
                <w:top w:val="none" w:sz="0" w:space="0" w:color="auto"/>
                <w:left w:val="none" w:sz="0" w:space="0" w:color="auto"/>
                <w:bottom w:val="none" w:sz="0" w:space="0" w:color="auto"/>
                <w:right w:val="none" w:sz="0" w:space="0" w:color="auto"/>
              </w:divBdr>
            </w:div>
            <w:div w:id="1434203163">
              <w:marLeft w:val="0"/>
              <w:marRight w:val="0"/>
              <w:marTop w:val="0"/>
              <w:marBottom w:val="0"/>
              <w:divBdr>
                <w:top w:val="none" w:sz="0" w:space="0" w:color="auto"/>
                <w:left w:val="none" w:sz="0" w:space="0" w:color="auto"/>
                <w:bottom w:val="none" w:sz="0" w:space="0" w:color="auto"/>
                <w:right w:val="none" w:sz="0" w:space="0" w:color="auto"/>
              </w:divBdr>
            </w:div>
            <w:div w:id="1470705536">
              <w:marLeft w:val="0"/>
              <w:marRight w:val="0"/>
              <w:marTop w:val="0"/>
              <w:marBottom w:val="0"/>
              <w:divBdr>
                <w:top w:val="none" w:sz="0" w:space="0" w:color="auto"/>
                <w:left w:val="none" w:sz="0" w:space="0" w:color="auto"/>
                <w:bottom w:val="none" w:sz="0" w:space="0" w:color="auto"/>
                <w:right w:val="none" w:sz="0" w:space="0" w:color="auto"/>
              </w:divBdr>
            </w:div>
            <w:div w:id="1483499331">
              <w:marLeft w:val="0"/>
              <w:marRight w:val="0"/>
              <w:marTop w:val="0"/>
              <w:marBottom w:val="0"/>
              <w:divBdr>
                <w:top w:val="none" w:sz="0" w:space="0" w:color="auto"/>
                <w:left w:val="none" w:sz="0" w:space="0" w:color="auto"/>
                <w:bottom w:val="none" w:sz="0" w:space="0" w:color="auto"/>
                <w:right w:val="none" w:sz="0" w:space="0" w:color="auto"/>
              </w:divBdr>
            </w:div>
            <w:div w:id="1511797354">
              <w:marLeft w:val="0"/>
              <w:marRight w:val="0"/>
              <w:marTop w:val="0"/>
              <w:marBottom w:val="0"/>
              <w:divBdr>
                <w:top w:val="none" w:sz="0" w:space="0" w:color="auto"/>
                <w:left w:val="none" w:sz="0" w:space="0" w:color="auto"/>
                <w:bottom w:val="none" w:sz="0" w:space="0" w:color="auto"/>
                <w:right w:val="none" w:sz="0" w:space="0" w:color="auto"/>
              </w:divBdr>
            </w:div>
            <w:div w:id="1606309654">
              <w:marLeft w:val="0"/>
              <w:marRight w:val="0"/>
              <w:marTop w:val="0"/>
              <w:marBottom w:val="0"/>
              <w:divBdr>
                <w:top w:val="none" w:sz="0" w:space="0" w:color="auto"/>
                <w:left w:val="none" w:sz="0" w:space="0" w:color="auto"/>
                <w:bottom w:val="none" w:sz="0" w:space="0" w:color="auto"/>
                <w:right w:val="none" w:sz="0" w:space="0" w:color="auto"/>
              </w:divBdr>
            </w:div>
            <w:div w:id="1670675956">
              <w:marLeft w:val="0"/>
              <w:marRight w:val="0"/>
              <w:marTop w:val="0"/>
              <w:marBottom w:val="0"/>
              <w:divBdr>
                <w:top w:val="none" w:sz="0" w:space="0" w:color="auto"/>
                <w:left w:val="none" w:sz="0" w:space="0" w:color="auto"/>
                <w:bottom w:val="none" w:sz="0" w:space="0" w:color="auto"/>
                <w:right w:val="none" w:sz="0" w:space="0" w:color="auto"/>
              </w:divBdr>
            </w:div>
            <w:div w:id="1687055691">
              <w:marLeft w:val="0"/>
              <w:marRight w:val="0"/>
              <w:marTop w:val="0"/>
              <w:marBottom w:val="0"/>
              <w:divBdr>
                <w:top w:val="none" w:sz="0" w:space="0" w:color="auto"/>
                <w:left w:val="none" w:sz="0" w:space="0" w:color="auto"/>
                <w:bottom w:val="none" w:sz="0" w:space="0" w:color="auto"/>
                <w:right w:val="none" w:sz="0" w:space="0" w:color="auto"/>
              </w:divBdr>
            </w:div>
            <w:div w:id="1715957917">
              <w:marLeft w:val="0"/>
              <w:marRight w:val="0"/>
              <w:marTop w:val="0"/>
              <w:marBottom w:val="0"/>
              <w:divBdr>
                <w:top w:val="none" w:sz="0" w:space="0" w:color="auto"/>
                <w:left w:val="none" w:sz="0" w:space="0" w:color="auto"/>
                <w:bottom w:val="none" w:sz="0" w:space="0" w:color="auto"/>
                <w:right w:val="none" w:sz="0" w:space="0" w:color="auto"/>
              </w:divBdr>
            </w:div>
            <w:div w:id="1717778202">
              <w:marLeft w:val="0"/>
              <w:marRight w:val="0"/>
              <w:marTop w:val="0"/>
              <w:marBottom w:val="0"/>
              <w:divBdr>
                <w:top w:val="none" w:sz="0" w:space="0" w:color="auto"/>
                <w:left w:val="none" w:sz="0" w:space="0" w:color="auto"/>
                <w:bottom w:val="none" w:sz="0" w:space="0" w:color="auto"/>
                <w:right w:val="none" w:sz="0" w:space="0" w:color="auto"/>
              </w:divBdr>
            </w:div>
            <w:div w:id="1722245152">
              <w:marLeft w:val="0"/>
              <w:marRight w:val="0"/>
              <w:marTop w:val="0"/>
              <w:marBottom w:val="0"/>
              <w:divBdr>
                <w:top w:val="none" w:sz="0" w:space="0" w:color="auto"/>
                <w:left w:val="none" w:sz="0" w:space="0" w:color="auto"/>
                <w:bottom w:val="none" w:sz="0" w:space="0" w:color="auto"/>
                <w:right w:val="none" w:sz="0" w:space="0" w:color="auto"/>
              </w:divBdr>
            </w:div>
            <w:div w:id="1726828457">
              <w:marLeft w:val="0"/>
              <w:marRight w:val="0"/>
              <w:marTop w:val="0"/>
              <w:marBottom w:val="0"/>
              <w:divBdr>
                <w:top w:val="none" w:sz="0" w:space="0" w:color="auto"/>
                <w:left w:val="none" w:sz="0" w:space="0" w:color="auto"/>
                <w:bottom w:val="none" w:sz="0" w:space="0" w:color="auto"/>
                <w:right w:val="none" w:sz="0" w:space="0" w:color="auto"/>
              </w:divBdr>
            </w:div>
            <w:div w:id="1737824480">
              <w:marLeft w:val="0"/>
              <w:marRight w:val="0"/>
              <w:marTop w:val="0"/>
              <w:marBottom w:val="0"/>
              <w:divBdr>
                <w:top w:val="none" w:sz="0" w:space="0" w:color="auto"/>
                <w:left w:val="none" w:sz="0" w:space="0" w:color="auto"/>
                <w:bottom w:val="none" w:sz="0" w:space="0" w:color="auto"/>
                <w:right w:val="none" w:sz="0" w:space="0" w:color="auto"/>
              </w:divBdr>
            </w:div>
            <w:div w:id="1799956657">
              <w:marLeft w:val="0"/>
              <w:marRight w:val="0"/>
              <w:marTop w:val="0"/>
              <w:marBottom w:val="0"/>
              <w:divBdr>
                <w:top w:val="none" w:sz="0" w:space="0" w:color="auto"/>
                <w:left w:val="none" w:sz="0" w:space="0" w:color="auto"/>
                <w:bottom w:val="none" w:sz="0" w:space="0" w:color="auto"/>
                <w:right w:val="none" w:sz="0" w:space="0" w:color="auto"/>
              </w:divBdr>
            </w:div>
            <w:div w:id="1825774408">
              <w:marLeft w:val="0"/>
              <w:marRight w:val="0"/>
              <w:marTop w:val="0"/>
              <w:marBottom w:val="0"/>
              <w:divBdr>
                <w:top w:val="none" w:sz="0" w:space="0" w:color="auto"/>
                <w:left w:val="none" w:sz="0" w:space="0" w:color="auto"/>
                <w:bottom w:val="none" w:sz="0" w:space="0" w:color="auto"/>
                <w:right w:val="none" w:sz="0" w:space="0" w:color="auto"/>
              </w:divBdr>
            </w:div>
            <w:div w:id="1924028262">
              <w:marLeft w:val="0"/>
              <w:marRight w:val="0"/>
              <w:marTop w:val="0"/>
              <w:marBottom w:val="0"/>
              <w:divBdr>
                <w:top w:val="none" w:sz="0" w:space="0" w:color="auto"/>
                <w:left w:val="none" w:sz="0" w:space="0" w:color="auto"/>
                <w:bottom w:val="none" w:sz="0" w:space="0" w:color="auto"/>
                <w:right w:val="none" w:sz="0" w:space="0" w:color="auto"/>
              </w:divBdr>
            </w:div>
            <w:div w:id="1954945620">
              <w:marLeft w:val="0"/>
              <w:marRight w:val="0"/>
              <w:marTop w:val="0"/>
              <w:marBottom w:val="0"/>
              <w:divBdr>
                <w:top w:val="none" w:sz="0" w:space="0" w:color="auto"/>
                <w:left w:val="none" w:sz="0" w:space="0" w:color="auto"/>
                <w:bottom w:val="none" w:sz="0" w:space="0" w:color="auto"/>
                <w:right w:val="none" w:sz="0" w:space="0" w:color="auto"/>
              </w:divBdr>
            </w:div>
            <w:div w:id="1975065669">
              <w:marLeft w:val="0"/>
              <w:marRight w:val="0"/>
              <w:marTop w:val="0"/>
              <w:marBottom w:val="0"/>
              <w:divBdr>
                <w:top w:val="none" w:sz="0" w:space="0" w:color="auto"/>
                <w:left w:val="none" w:sz="0" w:space="0" w:color="auto"/>
                <w:bottom w:val="none" w:sz="0" w:space="0" w:color="auto"/>
                <w:right w:val="none" w:sz="0" w:space="0" w:color="auto"/>
              </w:divBdr>
            </w:div>
            <w:div w:id="1979142281">
              <w:marLeft w:val="0"/>
              <w:marRight w:val="0"/>
              <w:marTop w:val="0"/>
              <w:marBottom w:val="0"/>
              <w:divBdr>
                <w:top w:val="none" w:sz="0" w:space="0" w:color="auto"/>
                <w:left w:val="none" w:sz="0" w:space="0" w:color="auto"/>
                <w:bottom w:val="none" w:sz="0" w:space="0" w:color="auto"/>
                <w:right w:val="none" w:sz="0" w:space="0" w:color="auto"/>
              </w:divBdr>
            </w:div>
            <w:div w:id="1980911507">
              <w:marLeft w:val="0"/>
              <w:marRight w:val="0"/>
              <w:marTop w:val="0"/>
              <w:marBottom w:val="0"/>
              <w:divBdr>
                <w:top w:val="none" w:sz="0" w:space="0" w:color="auto"/>
                <w:left w:val="none" w:sz="0" w:space="0" w:color="auto"/>
                <w:bottom w:val="none" w:sz="0" w:space="0" w:color="auto"/>
                <w:right w:val="none" w:sz="0" w:space="0" w:color="auto"/>
              </w:divBdr>
            </w:div>
            <w:div w:id="1984659113">
              <w:marLeft w:val="0"/>
              <w:marRight w:val="0"/>
              <w:marTop w:val="0"/>
              <w:marBottom w:val="0"/>
              <w:divBdr>
                <w:top w:val="none" w:sz="0" w:space="0" w:color="auto"/>
                <w:left w:val="none" w:sz="0" w:space="0" w:color="auto"/>
                <w:bottom w:val="none" w:sz="0" w:space="0" w:color="auto"/>
                <w:right w:val="none" w:sz="0" w:space="0" w:color="auto"/>
              </w:divBdr>
            </w:div>
            <w:div w:id="2049909591">
              <w:marLeft w:val="0"/>
              <w:marRight w:val="0"/>
              <w:marTop w:val="0"/>
              <w:marBottom w:val="0"/>
              <w:divBdr>
                <w:top w:val="none" w:sz="0" w:space="0" w:color="auto"/>
                <w:left w:val="none" w:sz="0" w:space="0" w:color="auto"/>
                <w:bottom w:val="none" w:sz="0" w:space="0" w:color="auto"/>
                <w:right w:val="none" w:sz="0" w:space="0" w:color="auto"/>
              </w:divBdr>
            </w:div>
            <w:div w:id="2088728885">
              <w:marLeft w:val="0"/>
              <w:marRight w:val="0"/>
              <w:marTop w:val="0"/>
              <w:marBottom w:val="0"/>
              <w:divBdr>
                <w:top w:val="none" w:sz="0" w:space="0" w:color="auto"/>
                <w:left w:val="none" w:sz="0" w:space="0" w:color="auto"/>
                <w:bottom w:val="none" w:sz="0" w:space="0" w:color="auto"/>
                <w:right w:val="none" w:sz="0" w:space="0" w:color="auto"/>
              </w:divBdr>
            </w:div>
            <w:div w:id="2108848913">
              <w:marLeft w:val="0"/>
              <w:marRight w:val="0"/>
              <w:marTop w:val="0"/>
              <w:marBottom w:val="0"/>
              <w:divBdr>
                <w:top w:val="none" w:sz="0" w:space="0" w:color="auto"/>
                <w:left w:val="none" w:sz="0" w:space="0" w:color="auto"/>
                <w:bottom w:val="none" w:sz="0" w:space="0" w:color="auto"/>
                <w:right w:val="none" w:sz="0" w:space="0" w:color="auto"/>
              </w:divBdr>
            </w:div>
            <w:div w:id="2137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357335">
      <w:bodyDiv w:val="1"/>
      <w:marLeft w:val="0"/>
      <w:marRight w:val="0"/>
      <w:marTop w:val="0"/>
      <w:marBottom w:val="0"/>
      <w:divBdr>
        <w:top w:val="none" w:sz="0" w:space="0" w:color="auto"/>
        <w:left w:val="none" w:sz="0" w:space="0" w:color="auto"/>
        <w:bottom w:val="none" w:sz="0" w:space="0" w:color="auto"/>
        <w:right w:val="none" w:sz="0" w:space="0" w:color="auto"/>
      </w:divBdr>
      <w:divsChild>
        <w:div w:id="115756682">
          <w:marLeft w:val="0"/>
          <w:marRight w:val="0"/>
          <w:marTop w:val="0"/>
          <w:marBottom w:val="0"/>
          <w:divBdr>
            <w:top w:val="none" w:sz="0" w:space="0" w:color="auto"/>
            <w:left w:val="none" w:sz="0" w:space="0" w:color="auto"/>
            <w:bottom w:val="none" w:sz="0" w:space="0" w:color="auto"/>
            <w:right w:val="none" w:sz="0" w:space="0" w:color="auto"/>
          </w:divBdr>
        </w:div>
        <w:div w:id="362483713">
          <w:marLeft w:val="0"/>
          <w:marRight w:val="0"/>
          <w:marTop w:val="0"/>
          <w:marBottom w:val="0"/>
          <w:divBdr>
            <w:top w:val="none" w:sz="0" w:space="0" w:color="auto"/>
            <w:left w:val="none" w:sz="0" w:space="0" w:color="auto"/>
            <w:bottom w:val="none" w:sz="0" w:space="0" w:color="auto"/>
            <w:right w:val="none" w:sz="0" w:space="0" w:color="auto"/>
          </w:divBdr>
        </w:div>
        <w:div w:id="428163558">
          <w:marLeft w:val="0"/>
          <w:marRight w:val="0"/>
          <w:marTop w:val="0"/>
          <w:marBottom w:val="0"/>
          <w:divBdr>
            <w:top w:val="none" w:sz="0" w:space="0" w:color="auto"/>
            <w:left w:val="none" w:sz="0" w:space="0" w:color="auto"/>
            <w:bottom w:val="none" w:sz="0" w:space="0" w:color="auto"/>
            <w:right w:val="none" w:sz="0" w:space="0" w:color="auto"/>
          </w:divBdr>
        </w:div>
        <w:div w:id="470901383">
          <w:marLeft w:val="0"/>
          <w:marRight w:val="0"/>
          <w:marTop w:val="0"/>
          <w:marBottom w:val="0"/>
          <w:divBdr>
            <w:top w:val="none" w:sz="0" w:space="0" w:color="auto"/>
            <w:left w:val="none" w:sz="0" w:space="0" w:color="auto"/>
            <w:bottom w:val="none" w:sz="0" w:space="0" w:color="auto"/>
            <w:right w:val="none" w:sz="0" w:space="0" w:color="auto"/>
          </w:divBdr>
        </w:div>
        <w:div w:id="843208407">
          <w:marLeft w:val="0"/>
          <w:marRight w:val="0"/>
          <w:marTop w:val="0"/>
          <w:marBottom w:val="0"/>
          <w:divBdr>
            <w:top w:val="none" w:sz="0" w:space="0" w:color="auto"/>
            <w:left w:val="none" w:sz="0" w:space="0" w:color="auto"/>
            <w:bottom w:val="none" w:sz="0" w:space="0" w:color="auto"/>
            <w:right w:val="none" w:sz="0" w:space="0" w:color="auto"/>
          </w:divBdr>
        </w:div>
        <w:div w:id="954215529">
          <w:marLeft w:val="0"/>
          <w:marRight w:val="0"/>
          <w:marTop w:val="0"/>
          <w:marBottom w:val="0"/>
          <w:divBdr>
            <w:top w:val="none" w:sz="0" w:space="0" w:color="auto"/>
            <w:left w:val="none" w:sz="0" w:space="0" w:color="auto"/>
            <w:bottom w:val="none" w:sz="0" w:space="0" w:color="auto"/>
            <w:right w:val="none" w:sz="0" w:space="0" w:color="auto"/>
          </w:divBdr>
        </w:div>
        <w:div w:id="1493567636">
          <w:marLeft w:val="0"/>
          <w:marRight w:val="0"/>
          <w:marTop w:val="0"/>
          <w:marBottom w:val="0"/>
          <w:divBdr>
            <w:top w:val="none" w:sz="0" w:space="0" w:color="auto"/>
            <w:left w:val="none" w:sz="0" w:space="0" w:color="auto"/>
            <w:bottom w:val="none" w:sz="0" w:space="0" w:color="auto"/>
            <w:right w:val="none" w:sz="0" w:space="0" w:color="auto"/>
          </w:divBdr>
        </w:div>
        <w:div w:id="1604849179">
          <w:marLeft w:val="0"/>
          <w:marRight w:val="0"/>
          <w:marTop w:val="0"/>
          <w:marBottom w:val="0"/>
          <w:divBdr>
            <w:top w:val="none" w:sz="0" w:space="0" w:color="auto"/>
            <w:left w:val="none" w:sz="0" w:space="0" w:color="auto"/>
            <w:bottom w:val="none" w:sz="0" w:space="0" w:color="auto"/>
            <w:right w:val="none" w:sz="0" w:space="0" w:color="auto"/>
          </w:divBdr>
        </w:div>
        <w:div w:id="2101484598">
          <w:marLeft w:val="0"/>
          <w:marRight w:val="0"/>
          <w:marTop w:val="0"/>
          <w:marBottom w:val="0"/>
          <w:divBdr>
            <w:top w:val="none" w:sz="0" w:space="0" w:color="auto"/>
            <w:left w:val="none" w:sz="0" w:space="0" w:color="auto"/>
            <w:bottom w:val="none" w:sz="0" w:space="0" w:color="auto"/>
            <w:right w:val="none" w:sz="0" w:space="0" w:color="auto"/>
          </w:divBdr>
        </w:div>
      </w:divsChild>
    </w:div>
    <w:div w:id="527722510">
      <w:bodyDiv w:val="1"/>
      <w:marLeft w:val="0"/>
      <w:marRight w:val="0"/>
      <w:marTop w:val="0"/>
      <w:marBottom w:val="0"/>
      <w:divBdr>
        <w:top w:val="none" w:sz="0" w:space="0" w:color="auto"/>
        <w:left w:val="none" w:sz="0" w:space="0" w:color="auto"/>
        <w:bottom w:val="none" w:sz="0" w:space="0" w:color="auto"/>
        <w:right w:val="none" w:sz="0" w:space="0" w:color="auto"/>
      </w:divBdr>
      <w:divsChild>
        <w:div w:id="1513497917">
          <w:marLeft w:val="0"/>
          <w:marRight w:val="0"/>
          <w:marTop w:val="0"/>
          <w:marBottom w:val="0"/>
          <w:divBdr>
            <w:top w:val="none" w:sz="0" w:space="0" w:color="auto"/>
            <w:left w:val="none" w:sz="0" w:space="0" w:color="auto"/>
            <w:bottom w:val="none" w:sz="0" w:space="0" w:color="auto"/>
            <w:right w:val="none" w:sz="0" w:space="0" w:color="auto"/>
          </w:divBdr>
          <w:divsChild>
            <w:div w:id="9184399">
              <w:marLeft w:val="0"/>
              <w:marRight w:val="0"/>
              <w:marTop w:val="0"/>
              <w:marBottom w:val="0"/>
              <w:divBdr>
                <w:top w:val="none" w:sz="0" w:space="0" w:color="auto"/>
                <w:left w:val="none" w:sz="0" w:space="0" w:color="auto"/>
                <w:bottom w:val="none" w:sz="0" w:space="0" w:color="auto"/>
                <w:right w:val="none" w:sz="0" w:space="0" w:color="auto"/>
              </w:divBdr>
            </w:div>
            <w:div w:id="141776620">
              <w:marLeft w:val="0"/>
              <w:marRight w:val="0"/>
              <w:marTop w:val="0"/>
              <w:marBottom w:val="0"/>
              <w:divBdr>
                <w:top w:val="none" w:sz="0" w:space="0" w:color="auto"/>
                <w:left w:val="none" w:sz="0" w:space="0" w:color="auto"/>
                <w:bottom w:val="none" w:sz="0" w:space="0" w:color="auto"/>
                <w:right w:val="none" w:sz="0" w:space="0" w:color="auto"/>
              </w:divBdr>
            </w:div>
            <w:div w:id="142041531">
              <w:marLeft w:val="0"/>
              <w:marRight w:val="0"/>
              <w:marTop w:val="0"/>
              <w:marBottom w:val="0"/>
              <w:divBdr>
                <w:top w:val="none" w:sz="0" w:space="0" w:color="auto"/>
                <w:left w:val="none" w:sz="0" w:space="0" w:color="auto"/>
                <w:bottom w:val="none" w:sz="0" w:space="0" w:color="auto"/>
                <w:right w:val="none" w:sz="0" w:space="0" w:color="auto"/>
              </w:divBdr>
            </w:div>
            <w:div w:id="178325090">
              <w:marLeft w:val="0"/>
              <w:marRight w:val="0"/>
              <w:marTop w:val="0"/>
              <w:marBottom w:val="0"/>
              <w:divBdr>
                <w:top w:val="none" w:sz="0" w:space="0" w:color="auto"/>
                <w:left w:val="none" w:sz="0" w:space="0" w:color="auto"/>
                <w:bottom w:val="none" w:sz="0" w:space="0" w:color="auto"/>
                <w:right w:val="none" w:sz="0" w:space="0" w:color="auto"/>
              </w:divBdr>
            </w:div>
            <w:div w:id="180510415">
              <w:marLeft w:val="0"/>
              <w:marRight w:val="0"/>
              <w:marTop w:val="0"/>
              <w:marBottom w:val="0"/>
              <w:divBdr>
                <w:top w:val="none" w:sz="0" w:space="0" w:color="auto"/>
                <w:left w:val="none" w:sz="0" w:space="0" w:color="auto"/>
                <w:bottom w:val="none" w:sz="0" w:space="0" w:color="auto"/>
                <w:right w:val="none" w:sz="0" w:space="0" w:color="auto"/>
              </w:divBdr>
            </w:div>
            <w:div w:id="257980952">
              <w:marLeft w:val="0"/>
              <w:marRight w:val="0"/>
              <w:marTop w:val="0"/>
              <w:marBottom w:val="0"/>
              <w:divBdr>
                <w:top w:val="none" w:sz="0" w:space="0" w:color="auto"/>
                <w:left w:val="none" w:sz="0" w:space="0" w:color="auto"/>
                <w:bottom w:val="none" w:sz="0" w:space="0" w:color="auto"/>
                <w:right w:val="none" w:sz="0" w:space="0" w:color="auto"/>
              </w:divBdr>
            </w:div>
            <w:div w:id="342901817">
              <w:marLeft w:val="0"/>
              <w:marRight w:val="0"/>
              <w:marTop w:val="0"/>
              <w:marBottom w:val="0"/>
              <w:divBdr>
                <w:top w:val="none" w:sz="0" w:space="0" w:color="auto"/>
                <w:left w:val="none" w:sz="0" w:space="0" w:color="auto"/>
                <w:bottom w:val="none" w:sz="0" w:space="0" w:color="auto"/>
                <w:right w:val="none" w:sz="0" w:space="0" w:color="auto"/>
              </w:divBdr>
            </w:div>
            <w:div w:id="374815619">
              <w:marLeft w:val="0"/>
              <w:marRight w:val="0"/>
              <w:marTop w:val="0"/>
              <w:marBottom w:val="0"/>
              <w:divBdr>
                <w:top w:val="none" w:sz="0" w:space="0" w:color="auto"/>
                <w:left w:val="none" w:sz="0" w:space="0" w:color="auto"/>
                <w:bottom w:val="none" w:sz="0" w:space="0" w:color="auto"/>
                <w:right w:val="none" w:sz="0" w:space="0" w:color="auto"/>
              </w:divBdr>
            </w:div>
            <w:div w:id="385031261">
              <w:marLeft w:val="0"/>
              <w:marRight w:val="0"/>
              <w:marTop w:val="0"/>
              <w:marBottom w:val="0"/>
              <w:divBdr>
                <w:top w:val="none" w:sz="0" w:space="0" w:color="auto"/>
                <w:left w:val="none" w:sz="0" w:space="0" w:color="auto"/>
                <w:bottom w:val="none" w:sz="0" w:space="0" w:color="auto"/>
                <w:right w:val="none" w:sz="0" w:space="0" w:color="auto"/>
              </w:divBdr>
            </w:div>
            <w:div w:id="420755413">
              <w:marLeft w:val="0"/>
              <w:marRight w:val="0"/>
              <w:marTop w:val="0"/>
              <w:marBottom w:val="0"/>
              <w:divBdr>
                <w:top w:val="none" w:sz="0" w:space="0" w:color="auto"/>
                <w:left w:val="none" w:sz="0" w:space="0" w:color="auto"/>
                <w:bottom w:val="none" w:sz="0" w:space="0" w:color="auto"/>
                <w:right w:val="none" w:sz="0" w:space="0" w:color="auto"/>
              </w:divBdr>
            </w:div>
            <w:div w:id="498346850">
              <w:marLeft w:val="0"/>
              <w:marRight w:val="0"/>
              <w:marTop w:val="0"/>
              <w:marBottom w:val="0"/>
              <w:divBdr>
                <w:top w:val="none" w:sz="0" w:space="0" w:color="auto"/>
                <w:left w:val="none" w:sz="0" w:space="0" w:color="auto"/>
                <w:bottom w:val="none" w:sz="0" w:space="0" w:color="auto"/>
                <w:right w:val="none" w:sz="0" w:space="0" w:color="auto"/>
              </w:divBdr>
            </w:div>
            <w:div w:id="552888407">
              <w:marLeft w:val="0"/>
              <w:marRight w:val="0"/>
              <w:marTop w:val="0"/>
              <w:marBottom w:val="0"/>
              <w:divBdr>
                <w:top w:val="none" w:sz="0" w:space="0" w:color="auto"/>
                <w:left w:val="none" w:sz="0" w:space="0" w:color="auto"/>
                <w:bottom w:val="none" w:sz="0" w:space="0" w:color="auto"/>
                <w:right w:val="none" w:sz="0" w:space="0" w:color="auto"/>
              </w:divBdr>
            </w:div>
            <w:div w:id="585724615">
              <w:marLeft w:val="0"/>
              <w:marRight w:val="0"/>
              <w:marTop w:val="0"/>
              <w:marBottom w:val="0"/>
              <w:divBdr>
                <w:top w:val="none" w:sz="0" w:space="0" w:color="auto"/>
                <w:left w:val="none" w:sz="0" w:space="0" w:color="auto"/>
                <w:bottom w:val="none" w:sz="0" w:space="0" w:color="auto"/>
                <w:right w:val="none" w:sz="0" w:space="0" w:color="auto"/>
              </w:divBdr>
            </w:div>
            <w:div w:id="704595072">
              <w:marLeft w:val="0"/>
              <w:marRight w:val="0"/>
              <w:marTop w:val="0"/>
              <w:marBottom w:val="0"/>
              <w:divBdr>
                <w:top w:val="none" w:sz="0" w:space="0" w:color="auto"/>
                <w:left w:val="none" w:sz="0" w:space="0" w:color="auto"/>
                <w:bottom w:val="none" w:sz="0" w:space="0" w:color="auto"/>
                <w:right w:val="none" w:sz="0" w:space="0" w:color="auto"/>
              </w:divBdr>
            </w:div>
            <w:div w:id="708409475">
              <w:marLeft w:val="0"/>
              <w:marRight w:val="0"/>
              <w:marTop w:val="0"/>
              <w:marBottom w:val="0"/>
              <w:divBdr>
                <w:top w:val="none" w:sz="0" w:space="0" w:color="auto"/>
                <w:left w:val="none" w:sz="0" w:space="0" w:color="auto"/>
                <w:bottom w:val="none" w:sz="0" w:space="0" w:color="auto"/>
                <w:right w:val="none" w:sz="0" w:space="0" w:color="auto"/>
              </w:divBdr>
            </w:div>
            <w:div w:id="725494871">
              <w:marLeft w:val="0"/>
              <w:marRight w:val="0"/>
              <w:marTop w:val="0"/>
              <w:marBottom w:val="0"/>
              <w:divBdr>
                <w:top w:val="none" w:sz="0" w:space="0" w:color="auto"/>
                <w:left w:val="none" w:sz="0" w:space="0" w:color="auto"/>
                <w:bottom w:val="none" w:sz="0" w:space="0" w:color="auto"/>
                <w:right w:val="none" w:sz="0" w:space="0" w:color="auto"/>
              </w:divBdr>
            </w:div>
            <w:div w:id="758453827">
              <w:marLeft w:val="0"/>
              <w:marRight w:val="0"/>
              <w:marTop w:val="0"/>
              <w:marBottom w:val="0"/>
              <w:divBdr>
                <w:top w:val="none" w:sz="0" w:space="0" w:color="auto"/>
                <w:left w:val="none" w:sz="0" w:space="0" w:color="auto"/>
                <w:bottom w:val="none" w:sz="0" w:space="0" w:color="auto"/>
                <w:right w:val="none" w:sz="0" w:space="0" w:color="auto"/>
              </w:divBdr>
            </w:div>
            <w:div w:id="759520617">
              <w:marLeft w:val="0"/>
              <w:marRight w:val="0"/>
              <w:marTop w:val="0"/>
              <w:marBottom w:val="0"/>
              <w:divBdr>
                <w:top w:val="none" w:sz="0" w:space="0" w:color="auto"/>
                <w:left w:val="none" w:sz="0" w:space="0" w:color="auto"/>
                <w:bottom w:val="none" w:sz="0" w:space="0" w:color="auto"/>
                <w:right w:val="none" w:sz="0" w:space="0" w:color="auto"/>
              </w:divBdr>
            </w:div>
            <w:div w:id="804587620">
              <w:marLeft w:val="0"/>
              <w:marRight w:val="0"/>
              <w:marTop w:val="0"/>
              <w:marBottom w:val="0"/>
              <w:divBdr>
                <w:top w:val="none" w:sz="0" w:space="0" w:color="auto"/>
                <w:left w:val="none" w:sz="0" w:space="0" w:color="auto"/>
                <w:bottom w:val="none" w:sz="0" w:space="0" w:color="auto"/>
                <w:right w:val="none" w:sz="0" w:space="0" w:color="auto"/>
              </w:divBdr>
            </w:div>
            <w:div w:id="807698094">
              <w:marLeft w:val="0"/>
              <w:marRight w:val="0"/>
              <w:marTop w:val="0"/>
              <w:marBottom w:val="0"/>
              <w:divBdr>
                <w:top w:val="none" w:sz="0" w:space="0" w:color="auto"/>
                <w:left w:val="none" w:sz="0" w:space="0" w:color="auto"/>
                <w:bottom w:val="none" w:sz="0" w:space="0" w:color="auto"/>
                <w:right w:val="none" w:sz="0" w:space="0" w:color="auto"/>
              </w:divBdr>
            </w:div>
            <w:div w:id="816068137">
              <w:marLeft w:val="0"/>
              <w:marRight w:val="0"/>
              <w:marTop w:val="0"/>
              <w:marBottom w:val="0"/>
              <w:divBdr>
                <w:top w:val="none" w:sz="0" w:space="0" w:color="auto"/>
                <w:left w:val="none" w:sz="0" w:space="0" w:color="auto"/>
                <w:bottom w:val="none" w:sz="0" w:space="0" w:color="auto"/>
                <w:right w:val="none" w:sz="0" w:space="0" w:color="auto"/>
              </w:divBdr>
            </w:div>
            <w:div w:id="902718424">
              <w:marLeft w:val="0"/>
              <w:marRight w:val="0"/>
              <w:marTop w:val="0"/>
              <w:marBottom w:val="0"/>
              <w:divBdr>
                <w:top w:val="none" w:sz="0" w:space="0" w:color="auto"/>
                <w:left w:val="none" w:sz="0" w:space="0" w:color="auto"/>
                <w:bottom w:val="none" w:sz="0" w:space="0" w:color="auto"/>
                <w:right w:val="none" w:sz="0" w:space="0" w:color="auto"/>
              </w:divBdr>
            </w:div>
            <w:div w:id="932785544">
              <w:marLeft w:val="0"/>
              <w:marRight w:val="0"/>
              <w:marTop w:val="0"/>
              <w:marBottom w:val="0"/>
              <w:divBdr>
                <w:top w:val="none" w:sz="0" w:space="0" w:color="auto"/>
                <w:left w:val="none" w:sz="0" w:space="0" w:color="auto"/>
                <w:bottom w:val="none" w:sz="0" w:space="0" w:color="auto"/>
                <w:right w:val="none" w:sz="0" w:space="0" w:color="auto"/>
              </w:divBdr>
            </w:div>
            <w:div w:id="1116175071">
              <w:marLeft w:val="0"/>
              <w:marRight w:val="0"/>
              <w:marTop w:val="0"/>
              <w:marBottom w:val="0"/>
              <w:divBdr>
                <w:top w:val="none" w:sz="0" w:space="0" w:color="auto"/>
                <w:left w:val="none" w:sz="0" w:space="0" w:color="auto"/>
                <w:bottom w:val="none" w:sz="0" w:space="0" w:color="auto"/>
                <w:right w:val="none" w:sz="0" w:space="0" w:color="auto"/>
              </w:divBdr>
            </w:div>
            <w:div w:id="1291673105">
              <w:marLeft w:val="0"/>
              <w:marRight w:val="0"/>
              <w:marTop w:val="0"/>
              <w:marBottom w:val="0"/>
              <w:divBdr>
                <w:top w:val="none" w:sz="0" w:space="0" w:color="auto"/>
                <w:left w:val="none" w:sz="0" w:space="0" w:color="auto"/>
                <w:bottom w:val="none" w:sz="0" w:space="0" w:color="auto"/>
                <w:right w:val="none" w:sz="0" w:space="0" w:color="auto"/>
              </w:divBdr>
            </w:div>
            <w:div w:id="1338532389">
              <w:marLeft w:val="0"/>
              <w:marRight w:val="0"/>
              <w:marTop w:val="0"/>
              <w:marBottom w:val="0"/>
              <w:divBdr>
                <w:top w:val="none" w:sz="0" w:space="0" w:color="auto"/>
                <w:left w:val="none" w:sz="0" w:space="0" w:color="auto"/>
                <w:bottom w:val="none" w:sz="0" w:space="0" w:color="auto"/>
                <w:right w:val="none" w:sz="0" w:space="0" w:color="auto"/>
              </w:divBdr>
            </w:div>
            <w:div w:id="1437406756">
              <w:marLeft w:val="0"/>
              <w:marRight w:val="0"/>
              <w:marTop w:val="0"/>
              <w:marBottom w:val="0"/>
              <w:divBdr>
                <w:top w:val="none" w:sz="0" w:space="0" w:color="auto"/>
                <w:left w:val="none" w:sz="0" w:space="0" w:color="auto"/>
                <w:bottom w:val="none" w:sz="0" w:space="0" w:color="auto"/>
                <w:right w:val="none" w:sz="0" w:space="0" w:color="auto"/>
              </w:divBdr>
            </w:div>
            <w:div w:id="1451777395">
              <w:marLeft w:val="0"/>
              <w:marRight w:val="0"/>
              <w:marTop w:val="0"/>
              <w:marBottom w:val="0"/>
              <w:divBdr>
                <w:top w:val="none" w:sz="0" w:space="0" w:color="auto"/>
                <w:left w:val="none" w:sz="0" w:space="0" w:color="auto"/>
                <w:bottom w:val="none" w:sz="0" w:space="0" w:color="auto"/>
                <w:right w:val="none" w:sz="0" w:space="0" w:color="auto"/>
              </w:divBdr>
            </w:div>
            <w:div w:id="1452477685">
              <w:marLeft w:val="0"/>
              <w:marRight w:val="0"/>
              <w:marTop w:val="0"/>
              <w:marBottom w:val="0"/>
              <w:divBdr>
                <w:top w:val="none" w:sz="0" w:space="0" w:color="auto"/>
                <w:left w:val="none" w:sz="0" w:space="0" w:color="auto"/>
                <w:bottom w:val="none" w:sz="0" w:space="0" w:color="auto"/>
                <w:right w:val="none" w:sz="0" w:space="0" w:color="auto"/>
              </w:divBdr>
            </w:div>
            <w:div w:id="1516992387">
              <w:marLeft w:val="0"/>
              <w:marRight w:val="0"/>
              <w:marTop w:val="0"/>
              <w:marBottom w:val="0"/>
              <w:divBdr>
                <w:top w:val="none" w:sz="0" w:space="0" w:color="auto"/>
                <w:left w:val="none" w:sz="0" w:space="0" w:color="auto"/>
                <w:bottom w:val="none" w:sz="0" w:space="0" w:color="auto"/>
                <w:right w:val="none" w:sz="0" w:space="0" w:color="auto"/>
              </w:divBdr>
            </w:div>
            <w:div w:id="1532304440">
              <w:marLeft w:val="0"/>
              <w:marRight w:val="0"/>
              <w:marTop w:val="0"/>
              <w:marBottom w:val="0"/>
              <w:divBdr>
                <w:top w:val="none" w:sz="0" w:space="0" w:color="auto"/>
                <w:left w:val="none" w:sz="0" w:space="0" w:color="auto"/>
                <w:bottom w:val="none" w:sz="0" w:space="0" w:color="auto"/>
                <w:right w:val="none" w:sz="0" w:space="0" w:color="auto"/>
              </w:divBdr>
            </w:div>
            <w:div w:id="1587880585">
              <w:marLeft w:val="0"/>
              <w:marRight w:val="0"/>
              <w:marTop w:val="0"/>
              <w:marBottom w:val="0"/>
              <w:divBdr>
                <w:top w:val="none" w:sz="0" w:space="0" w:color="auto"/>
                <w:left w:val="none" w:sz="0" w:space="0" w:color="auto"/>
                <w:bottom w:val="none" w:sz="0" w:space="0" w:color="auto"/>
                <w:right w:val="none" w:sz="0" w:space="0" w:color="auto"/>
              </w:divBdr>
            </w:div>
            <w:div w:id="1652367926">
              <w:marLeft w:val="0"/>
              <w:marRight w:val="0"/>
              <w:marTop w:val="0"/>
              <w:marBottom w:val="0"/>
              <w:divBdr>
                <w:top w:val="none" w:sz="0" w:space="0" w:color="auto"/>
                <w:left w:val="none" w:sz="0" w:space="0" w:color="auto"/>
                <w:bottom w:val="none" w:sz="0" w:space="0" w:color="auto"/>
                <w:right w:val="none" w:sz="0" w:space="0" w:color="auto"/>
              </w:divBdr>
            </w:div>
            <w:div w:id="1658801478">
              <w:marLeft w:val="0"/>
              <w:marRight w:val="0"/>
              <w:marTop w:val="0"/>
              <w:marBottom w:val="0"/>
              <w:divBdr>
                <w:top w:val="none" w:sz="0" w:space="0" w:color="auto"/>
                <w:left w:val="none" w:sz="0" w:space="0" w:color="auto"/>
                <w:bottom w:val="none" w:sz="0" w:space="0" w:color="auto"/>
                <w:right w:val="none" w:sz="0" w:space="0" w:color="auto"/>
              </w:divBdr>
            </w:div>
            <w:div w:id="1663389109">
              <w:marLeft w:val="0"/>
              <w:marRight w:val="0"/>
              <w:marTop w:val="0"/>
              <w:marBottom w:val="0"/>
              <w:divBdr>
                <w:top w:val="none" w:sz="0" w:space="0" w:color="auto"/>
                <w:left w:val="none" w:sz="0" w:space="0" w:color="auto"/>
                <w:bottom w:val="none" w:sz="0" w:space="0" w:color="auto"/>
                <w:right w:val="none" w:sz="0" w:space="0" w:color="auto"/>
              </w:divBdr>
            </w:div>
            <w:div w:id="1670477436">
              <w:marLeft w:val="0"/>
              <w:marRight w:val="0"/>
              <w:marTop w:val="0"/>
              <w:marBottom w:val="0"/>
              <w:divBdr>
                <w:top w:val="none" w:sz="0" w:space="0" w:color="auto"/>
                <w:left w:val="none" w:sz="0" w:space="0" w:color="auto"/>
                <w:bottom w:val="none" w:sz="0" w:space="0" w:color="auto"/>
                <w:right w:val="none" w:sz="0" w:space="0" w:color="auto"/>
              </w:divBdr>
            </w:div>
            <w:div w:id="1795711098">
              <w:marLeft w:val="0"/>
              <w:marRight w:val="0"/>
              <w:marTop w:val="0"/>
              <w:marBottom w:val="0"/>
              <w:divBdr>
                <w:top w:val="none" w:sz="0" w:space="0" w:color="auto"/>
                <w:left w:val="none" w:sz="0" w:space="0" w:color="auto"/>
                <w:bottom w:val="none" w:sz="0" w:space="0" w:color="auto"/>
                <w:right w:val="none" w:sz="0" w:space="0" w:color="auto"/>
              </w:divBdr>
            </w:div>
            <w:div w:id="1822116383">
              <w:marLeft w:val="0"/>
              <w:marRight w:val="0"/>
              <w:marTop w:val="0"/>
              <w:marBottom w:val="0"/>
              <w:divBdr>
                <w:top w:val="none" w:sz="0" w:space="0" w:color="auto"/>
                <w:left w:val="none" w:sz="0" w:space="0" w:color="auto"/>
                <w:bottom w:val="none" w:sz="0" w:space="0" w:color="auto"/>
                <w:right w:val="none" w:sz="0" w:space="0" w:color="auto"/>
              </w:divBdr>
            </w:div>
            <w:div w:id="1823887595">
              <w:marLeft w:val="0"/>
              <w:marRight w:val="0"/>
              <w:marTop w:val="0"/>
              <w:marBottom w:val="0"/>
              <w:divBdr>
                <w:top w:val="none" w:sz="0" w:space="0" w:color="auto"/>
                <w:left w:val="none" w:sz="0" w:space="0" w:color="auto"/>
                <w:bottom w:val="none" w:sz="0" w:space="0" w:color="auto"/>
                <w:right w:val="none" w:sz="0" w:space="0" w:color="auto"/>
              </w:divBdr>
            </w:div>
            <w:div w:id="1903364371">
              <w:marLeft w:val="0"/>
              <w:marRight w:val="0"/>
              <w:marTop w:val="0"/>
              <w:marBottom w:val="0"/>
              <w:divBdr>
                <w:top w:val="none" w:sz="0" w:space="0" w:color="auto"/>
                <w:left w:val="none" w:sz="0" w:space="0" w:color="auto"/>
                <w:bottom w:val="none" w:sz="0" w:space="0" w:color="auto"/>
                <w:right w:val="none" w:sz="0" w:space="0" w:color="auto"/>
              </w:divBdr>
            </w:div>
            <w:div w:id="1919559145">
              <w:marLeft w:val="0"/>
              <w:marRight w:val="0"/>
              <w:marTop w:val="0"/>
              <w:marBottom w:val="0"/>
              <w:divBdr>
                <w:top w:val="none" w:sz="0" w:space="0" w:color="auto"/>
                <w:left w:val="none" w:sz="0" w:space="0" w:color="auto"/>
                <w:bottom w:val="none" w:sz="0" w:space="0" w:color="auto"/>
                <w:right w:val="none" w:sz="0" w:space="0" w:color="auto"/>
              </w:divBdr>
            </w:div>
            <w:div w:id="1964457973">
              <w:marLeft w:val="0"/>
              <w:marRight w:val="0"/>
              <w:marTop w:val="0"/>
              <w:marBottom w:val="0"/>
              <w:divBdr>
                <w:top w:val="none" w:sz="0" w:space="0" w:color="auto"/>
                <w:left w:val="none" w:sz="0" w:space="0" w:color="auto"/>
                <w:bottom w:val="none" w:sz="0" w:space="0" w:color="auto"/>
                <w:right w:val="none" w:sz="0" w:space="0" w:color="auto"/>
              </w:divBdr>
            </w:div>
            <w:div w:id="196519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47633">
      <w:bodyDiv w:val="1"/>
      <w:marLeft w:val="0"/>
      <w:marRight w:val="0"/>
      <w:marTop w:val="0"/>
      <w:marBottom w:val="0"/>
      <w:divBdr>
        <w:top w:val="none" w:sz="0" w:space="0" w:color="auto"/>
        <w:left w:val="none" w:sz="0" w:space="0" w:color="auto"/>
        <w:bottom w:val="none" w:sz="0" w:space="0" w:color="auto"/>
        <w:right w:val="none" w:sz="0" w:space="0" w:color="auto"/>
      </w:divBdr>
      <w:divsChild>
        <w:div w:id="1141574420">
          <w:marLeft w:val="0"/>
          <w:marRight w:val="0"/>
          <w:marTop w:val="0"/>
          <w:marBottom w:val="0"/>
          <w:divBdr>
            <w:top w:val="none" w:sz="0" w:space="0" w:color="auto"/>
            <w:left w:val="none" w:sz="0" w:space="0" w:color="auto"/>
            <w:bottom w:val="none" w:sz="0" w:space="0" w:color="auto"/>
            <w:right w:val="none" w:sz="0" w:space="0" w:color="auto"/>
          </w:divBdr>
        </w:div>
        <w:div w:id="2029409661">
          <w:marLeft w:val="0"/>
          <w:marRight w:val="0"/>
          <w:marTop w:val="0"/>
          <w:marBottom w:val="0"/>
          <w:divBdr>
            <w:top w:val="none" w:sz="0" w:space="0" w:color="auto"/>
            <w:left w:val="none" w:sz="0" w:space="0" w:color="auto"/>
            <w:bottom w:val="none" w:sz="0" w:space="0" w:color="auto"/>
            <w:right w:val="none" w:sz="0" w:space="0" w:color="auto"/>
          </w:divBdr>
        </w:div>
        <w:div w:id="2125997712">
          <w:marLeft w:val="0"/>
          <w:marRight w:val="0"/>
          <w:marTop w:val="0"/>
          <w:marBottom w:val="0"/>
          <w:divBdr>
            <w:top w:val="none" w:sz="0" w:space="0" w:color="auto"/>
            <w:left w:val="none" w:sz="0" w:space="0" w:color="auto"/>
            <w:bottom w:val="none" w:sz="0" w:space="0" w:color="auto"/>
            <w:right w:val="none" w:sz="0" w:space="0" w:color="auto"/>
          </w:divBdr>
        </w:div>
      </w:divsChild>
    </w:div>
    <w:div w:id="806819875">
      <w:bodyDiv w:val="1"/>
      <w:marLeft w:val="0"/>
      <w:marRight w:val="0"/>
      <w:marTop w:val="0"/>
      <w:marBottom w:val="0"/>
      <w:divBdr>
        <w:top w:val="none" w:sz="0" w:space="0" w:color="auto"/>
        <w:left w:val="none" w:sz="0" w:space="0" w:color="auto"/>
        <w:bottom w:val="none" w:sz="0" w:space="0" w:color="auto"/>
        <w:right w:val="none" w:sz="0" w:space="0" w:color="auto"/>
      </w:divBdr>
      <w:divsChild>
        <w:div w:id="13578944">
          <w:marLeft w:val="0"/>
          <w:marRight w:val="0"/>
          <w:marTop w:val="0"/>
          <w:marBottom w:val="0"/>
          <w:divBdr>
            <w:top w:val="none" w:sz="0" w:space="0" w:color="auto"/>
            <w:left w:val="none" w:sz="0" w:space="0" w:color="auto"/>
            <w:bottom w:val="none" w:sz="0" w:space="0" w:color="auto"/>
            <w:right w:val="none" w:sz="0" w:space="0" w:color="auto"/>
          </w:divBdr>
        </w:div>
        <w:div w:id="39088233">
          <w:marLeft w:val="0"/>
          <w:marRight w:val="0"/>
          <w:marTop w:val="0"/>
          <w:marBottom w:val="0"/>
          <w:divBdr>
            <w:top w:val="none" w:sz="0" w:space="0" w:color="auto"/>
            <w:left w:val="none" w:sz="0" w:space="0" w:color="auto"/>
            <w:bottom w:val="none" w:sz="0" w:space="0" w:color="auto"/>
            <w:right w:val="none" w:sz="0" w:space="0" w:color="auto"/>
          </w:divBdr>
        </w:div>
        <w:div w:id="63376010">
          <w:marLeft w:val="0"/>
          <w:marRight w:val="0"/>
          <w:marTop w:val="0"/>
          <w:marBottom w:val="0"/>
          <w:divBdr>
            <w:top w:val="none" w:sz="0" w:space="0" w:color="auto"/>
            <w:left w:val="none" w:sz="0" w:space="0" w:color="auto"/>
            <w:bottom w:val="none" w:sz="0" w:space="0" w:color="auto"/>
            <w:right w:val="none" w:sz="0" w:space="0" w:color="auto"/>
          </w:divBdr>
        </w:div>
        <w:div w:id="217474435">
          <w:marLeft w:val="0"/>
          <w:marRight w:val="0"/>
          <w:marTop w:val="0"/>
          <w:marBottom w:val="0"/>
          <w:divBdr>
            <w:top w:val="none" w:sz="0" w:space="0" w:color="auto"/>
            <w:left w:val="none" w:sz="0" w:space="0" w:color="auto"/>
            <w:bottom w:val="none" w:sz="0" w:space="0" w:color="auto"/>
            <w:right w:val="none" w:sz="0" w:space="0" w:color="auto"/>
          </w:divBdr>
        </w:div>
        <w:div w:id="223420460">
          <w:marLeft w:val="0"/>
          <w:marRight w:val="0"/>
          <w:marTop w:val="0"/>
          <w:marBottom w:val="0"/>
          <w:divBdr>
            <w:top w:val="none" w:sz="0" w:space="0" w:color="auto"/>
            <w:left w:val="none" w:sz="0" w:space="0" w:color="auto"/>
            <w:bottom w:val="none" w:sz="0" w:space="0" w:color="auto"/>
            <w:right w:val="none" w:sz="0" w:space="0" w:color="auto"/>
          </w:divBdr>
        </w:div>
        <w:div w:id="231474704">
          <w:marLeft w:val="0"/>
          <w:marRight w:val="0"/>
          <w:marTop w:val="0"/>
          <w:marBottom w:val="0"/>
          <w:divBdr>
            <w:top w:val="none" w:sz="0" w:space="0" w:color="auto"/>
            <w:left w:val="none" w:sz="0" w:space="0" w:color="auto"/>
            <w:bottom w:val="none" w:sz="0" w:space="0" w:color="auto"/>
            <w:right w:val="none" w:sz="0" w:space="0" w:color="auto"/>
          </w:divBdr>
        </w:div>
        <w:div w:id="448864416">
          <w:marLeft w:val="0"/>
          <w:marRight w:val="0"/>
          <w:marTop w:val="0"/>
          <w:marBottom w:val="0"/>
          <w:divBdr>
            <w:top w:val="none" w:sz="0" w:space="0" w:color="auto"/>
            <w:left w:val="none" w:sz="0" w:space="0" w:color="auto"/>
            <w:bottom w:val="none" w:sz="0" w:space="0" w:color="auto"/>
            <w:right w:val="none" w:sz="0" w:space="0" w:color="auto"/>
          </w:divBdr>
        </w:div>
        <w:div w:id="538082077">
          <w:marLeft w:val="0"/>
          <w:marRight w:val="0"/>
          <w:marTop w:val="0"/>
          <w:marBottom w:val="0"/>
          <w:divBdr>
            <w:top w:val="none" w:sz="0" w:space="0" w:color="auto"/>
            <w:left w:val="none" w:sz="0" w:space="0" w:color="auto"/>
            <w:bottom w:val="none" w:sz="0" w:space="0" w:color="auto"/>
            <w:right w:val="none" w:sz="0" w:space="0" w:color="auto"/>
          </w:divBdr>
        </w:div>
        <w:div w:id="590433767">
          <w:marLeft w:val="0"/>
          <w:marRight w:val="0"/>
          <w:marTop w:val="0"/>
          <w:marBottom w:val="0"/>
          <w:divBdr>
            <w:top w:val="none" w:sz="0" w:space="0" w:color="auto"/>
            <w:left w:val="none" w:sz="0" w:space="0" w:color="auto"/>
            <w:bottom w:val="none" w:sz="0" w:space="0" w:color="auto"/>
            <w:right w:val="none" w:sz="0" w:space="0" w:color="auto"/>
          </w:divBdr>
        </w:div>
        <w:div w:id="599609649">
          <w:marLeft w:val="0"/>
          <w:marRight w:val="0"/>
          <w:marTop w:val="0"/>
          <w:marBottom w:val="0"/>
          <w:divBdr>
            <w:top w:val="none" w:sz="0" w:space="0" w:color="auto"/>
            <w:left w:val="none" w:sz="0" w:space="0" w:color="auto"/>
            <w:bottom w:val="none" w:sz="0" w:space="0" w:color="auto"/>
            <w:right w:val="none" w:sz="0" w:space="0" w:color="auto"/>
          </w:divBdr>
        </w:div>
        <w:div w:id="710693065">
          <w:marLeft w:val="0"/>
          <w:marRight w:val="0"/>
          <w:marTop w:val="0"/>
          <w:marBottom w:val="0"/>
          <w:divBdr>
            <w:top w:val="none" w:sz="0" w:space="0" w:color="auto"/>
            <w:left w:val="none" w:sz="0" w:space="0" w:color="auto"/>
            <w:bottom w:val="none" w:sz="0" w:space="0" w:color="auto"/>
            <w:right w:val="none" w:sz="0" w:space="0" w:color="auto"/>
          </w:divBdr>
        </w:div>
        <w:div w:id="733166208">
          <w:marLeft w:val="0"/>
          <w:marRight w:val="0"/>
          <w:marTop w:val="0"/>
          <w:marBottom w:val="0"/>
          <w:divBdr>
            <w:top w:val="none" w:sz="0" w:space="0" w:color="auto"/>
            <w:left w:val="none" w:sz="0" w:space="0" w:color="auto"/>
            <w:bottom w:val="none" w:sz="0" w:space="0" w:color="auto"/>
            <w:right w:val="none" w:sz="0" w:space="0" w:color="auto"/>
          </w:divBdr>
        </w:div>
        <w:div w:id="846478425">
          <w:marLeft w:val="0"/>
          <w:marRight w:val="0"/>
          <w:marTop w:val="0"/>
          <w:marBottom w:val="0"/>
          <w:divBdr>
            <w:top w:val="none" w:sz="0" w:space="0" w:color="auto"/>
            <w:left w:val="none" w:sz="0" w:space="0" w:color="auto"/>
            <w:bottom w:val="none" w:sz="0" w:space="0" w:color="auto"/>
            <w:right w:val="none" w:sz="0" w:space="0" w:color="auto"/>
          </w:divBdr>
        </w:div>
        <w:div w:id="874387227">
          <w:marLeft w:val="0"/>
          <w:marRight w:val="0"/>
          <w:marTop w:val="0"/>
          <w:marBottom w:val="0"/>
          <w:divBdr>
            <w:top w:val="none" w:sz="0" w:space="0" w:color="auto"/>
            <w:left w:val="none" w:sz="0" w:space="0" w:color="auto"/>
            <w:bottom w:val="none" w:sz="0" w:space="0" w:color="auto"/>
            <w:right w:val="none" w:sz="0" w:space="0" w:color="auto"/>
          </w:divBdr>
        </w:div>
        <w:div w:id="933518831">
          <w:marLeft w:val="0"/>
          <w:marRight w:val="0"/>
          <w:marTop w:val="0"/>
          <w:marBottom w:val="0"/>
          <w:divBdr>
            <w:top w:val="none" w:sz="0" w:space="0" w:color="auto"/>
            <w:left w:val="none" w:sz="0" w:space="0" w:color="auto"/>
            <w:bottom w:val="none" w:sz="0" w:space="0" w:color="auto"/>
            <w:right w:val="none" w:sz="0" w:space="0" w:color="auto"/>
          </w:divBdr>
        </w:div>
        <w:div w:id="984890507">
          <w:marLeft w:val="0"/>
          <w:marRight w:val="0"/>
          <w:marTop w:val="0"/>
          <w:marBottom w:val="0"/>
          <w:divBdr>
            <w:top w:val="none" w:sz="0" w:space="0" w:color="auto"/>
            <w:left w:val="none" w:sz="0" w:space="0" w:color="auto"/>
            <w:bottom w:val="none" w:sz="0" w:space="0" w:color="auto"/>
            <w:right w:val="none" w:sz="0" w:space="0" w:color="auto"/>
          </w:divBdr>
        </w:div>
        <w:div w:id="1174228896">
          <w:marLeft w:val="0"/>
          <w:marRight w:val="0"/>
          <w:marTop w:val="0"/>
          <w:marBottom w:val="0"/>
          <w:divBdr>
            <w:top w:val="none" w:sz="0" w:space="0" w:color="auto"/>
            <w:left w:val="none" w:sz="0" w:space="0" w:color="auto"/>
            <w:bottom w:val="none" w:sz="0" w:space="0" w:color="auto"/>
            <w:right w:val="none" w:sz="0" w:space="0" w:color="auto"/>
          </w:divBdr>
        </w:div>
        <w:div w:id="1194224965">
          <w:marLeft w:val="0"/>
          <w:marRight w:val="0"/>
          <w:marTop w:val="0"/>
          <w:marBottom w:val="0"/>
          <w:divBdr>
            <w:top w:val="none" w:sz="0" w:space="0" w:color="auto"/>
            <w:left w:val="none" w:sz="0" w:space="0" w:color="auto"/>
            <w:bottom w:val="none" w:sz="0" w:space="0" w:color="auto"/>
            <w:right w:val="none" w:sz="0" w:space="0" w:color="auto"/>
          </w:divBdr>
        </w:div>
        <w:div w:id="1213007549">
          <w:marLeft w:val="0"/>
          <w:marRight w:val="0"/>
          <w:marTop w:val="0"/>
          <w:marBottom w:val="0"/>
          <w:divBdr>
            <w:top w:val="none" w:sz="0" w:space="0" w:color="auto"/>
            <w:left w:val="none" w:sz="0" w:space="0" w:color="auto"/>
            <w:bottom w:val="none" w:sz="0" w:space="0" w:color="auto"/>
            <w:right w:val="none" w:sz="0" w:space="0" w:color="auto"/>
          </w:divBdr>
        </w:div>
        <w:div w:id="1278947678">
          <w:marLeft w:val="0"/>
          <w:marRight w:val="0"/>
          <w:marTop w:val="0"/>
          <w:marBottom w:val="0"/>
          <w:divBdr>
            <w:top w:val="none" w:sz="0" w:space="0" w:color="auto"/>
            <w:left w:val="none" w:sz="0" w:space="0" w:color="auto"/>
            <w:bottom w:val="none" w:sz="0" w:space="0" w:color="auto"/>
            <w:right w:val="none" w:sz="0" w:space="0" w:color="auto"/>
          </w:divBdr>
        </w:div>
        <w:div w:id="1311516007">
          <w:marLeft w:val="0"/>
          <w:marRight w:val="0"/>
          <w:marTop w:val="0"/>
          <w:marBottom w:val="0"/>
          <w:divBdr>
            <w:top w:val="none" w:sz="0" w:space="0" w:color="auto"/>
            <w:left w:val="none" w:sz="0" w:space="0" w:color="auto"/>
            <w:bottom w:val="none" w:sz="0" w:space="0" w:color="auto"/>
            <w:right w:val="none" w:sz="0" w:space="0" w:color="auto"/>
          </w:divBdr>
        </w:div>
        <w:div w:id="1482383762">
          <w:marLeft w:val="0"/>
          <w:marRight w:val="0"/>
          <w:marTop w:val="0"/>
          <w:marBottom w:val="0"/>
          <w:divBdr>
            <w:top w:val="none" w:sz="0" w:space="0" w:color="auto"/>
            <w:left w:val="none" w:sz="0" w:space="0" w:color="auto"/>
            <w:bottom w:val="none" w:sz="0" w:space="0" w:color="auto"/>
            <w:right w:val="none" w:sz="0" w:space="0" w:color="auto"/>
          </w:divBdr>
        </w:div>
        <w:div w:id="1686132454">
          <w:marLeft w:val="0"/>
          <w:marRight w:val="0"/>
          <w:marTop w:val="0"/>
          <w:marBottom w:val="0"/>
          <w:divBdr>
            <w:top w:val="none" w:sz="0" w:space="0" w:color="auto"/>
            <w:left w:val="none" w:sz="0" w:space="0" w:color="auto"/>
            <w:bottom w:val="none" w:sz="0" w:space="0" w:color="auto"/>
            <w:right w:val="none" w:sz="0" w:space="0" w:color="auto"/>
          </w:divBdr>
        </w:div>
        <w:div w:id="1948192607">
          <w:marLeft w:val="0"/>
          <w:marRight w:val="0"/>
          <w:marTop w:val="0"/>
          <w:marBottom w:val="0"/>
          <w:divBdr>
            <w:top w:val="none" w:sz="0" w:space="0" w:color="auto"/>
            <w:left w:val="none" w:sz="0" w:space="0" w:color="auto"/>
            <w:bottom w:val="none" w:sz="0" w:space="0" w:color="auto"/>
            <w:right w:val="none" w:sz="0" w:space="0" w:color="auto"/>
          </w:divBdr>
        </w:div>
        <w:div w:id="2082631127">
          <w:marLeft w:val="0"/>
          <w:marRight w:val="0"/>
          <w:marTop w:val="0"/>
          <w:marBottom w:val="0"/>
          <w:divBdr>
            <w:top w:val="none" w:sz="0" w:space="0" w:color="auto"/>
            <w:left w:val="none" w:sz="0" w:space="0" w:color="auto"/>
            <w:bottom w:val="none" w:sz="0" w:space="0" w:color="auto"/>
            <w:right w:val="none" w:sz="0" w:space="0" w:color="auto"/>
          </w:divBdr>
        </w:div>
      </w:divsChild>
    </w:div>
    <w:div w:id="983317603">
      <w:bodyDiv w:val="1"/>
      <w:marLeft w:val="0"/>
      <w:marRight w:val="0"/>
      <w:marTop w:val="0"/>
      <w:marBottom w:val="0"/>
      <w:divBdr>
        <w:top w:val="none" w:sz="0" w:space="0" w:color="auto"/>
        <w:left w:val="none" w:sz="0" w:space="0" w:color="auto"/>
        <w:bottom w:val="none" w:sz="0" w:space="0" w:color="auto"/>
        <w:right w:val="none" w:sz="0" w:space="0" w:color="auto"/>
      </w:divBdr>
      <w:divsChild>
        <w:div w:id="13314149">
          <w:marLeft w:val="0"/>
          <w:marRight w:val="0"/>
          <w:marTop w:val="0"/>
          <w:marBottom w:val="0"/>
          <w:divBdr>
            <w:top w:val="none" w:sz="0" w:space="0" w:color="auto"/>
            <w:left w:val="none" w:sz="0" w:space="0" w:color="auto"/>
            <w:bottom w:val="none" w:sz="0" w:space="0" w:color="auto"/>
            <w:right w:val="none" w:sz="0" w:space="0" w:color="auto"/>
          </w:divBdr>
        </w:div>
        <w:div w:id="85425622">
          <w:marLeft w:val="0"/>
          <w:marRight w:val="0"/>
          <w:marTop w:val="0"/>
          <w:marBottom w:val="0"/>
          <w:divBdr>
            <w:top w:val="none" w:sz="0" w:space="0" w:color="auto"/>
            <w:left w:val="none" w:sz="0" w:space="0" w:color="auto"/>
            <w:bottom w:val="none" w:sz="0" w:space="0" w:color="auto"/>
            <w:right w:val="none" w:sz="0" w:space="0" w:color="auto"/>
          </w:divBdr>
        </w:div>
        <w:div w:id="182667667">
          <w:marLeft w:val="0"/>
          <w:marRight w:val="0"/>
          <w:marTop w:val="0"/>
          <w:marBottom w:val="0"/>
          <w:divBdr>
            <w:top w:val="none" w:sz="0" w:space="0" w:color="auto"/>
            <w:left w:val="none" w:sz="0" w:space="0" w:color="auto"/>
            <w:bottom w:val="none" w:sz="0" w:space="0" w:color="auto"/>
            <w:right w:val="none" w:sz="0" w:space="0" w:color="auto"/>
          </w:divBdr>
        </w:div>
        <w:div w:id="185143613">
          <w:marLeft w:val="0"/>
          <w:marRight w:val="0"/>
          <w:marTop w:val="0"/>
          <w:marBottom w:val="0"/>
          <w:divBdr>
            <w:top w:val="none" w:sz="0" w:space="0" w:color="auto"/>
            <w:left w:val="none" w:sz="0" w:space="0" w:color="auto"/>
            <w:bottom w:val="none" w:sz="0" w:space="0" w:color="auto"/>
            <w:right w:val="none" w:sz="0" w:space="0" w:color="auto"/>
          </w:divBdr>
        </w:div>
        <w:div w:id="256060914">
          <w:marLeft w:val="0"/>
          <w:marRight w:val="0"/>
          <w:marTop w:val="0"/>
          <w:marBottom w:val="0"/>
          <w:divBdr>
            <w:top w:val="none" w:sz="0" w:space="0" w:color="auto"/>
            <w:left w:val="none" w:sz="0" w:space="0" w:color="auto"/>
            <w:bottom w:val="none" w:sz="0" w:space="0" w:color="auto"/>
            <w:right w:val="none" w:sz="0" w:space="0" w:color="auto"/>
          </w:divBdr>
        </w:div>
        <w:div w:id="274410339">
          <w:marLeft w:val="0"/>
          <w:marRight w:val="0"/>
          <w:marTop w:val="0"/>
          <w:marBottom w:val="0"/>
          <w:divBdr>
            <w:top w:val="none" w:sz="0" w:space="0" w:color="auto"/>
            <w:left w:val="none" w:sz="0" w:space="0" w:color="auto"/>
            <w:bottom w:val="none" w:sz="0" w:space="0" w:color="auto"/>
            <w:right w:val="none" w:sz="0" w:space="0" w:color="auto"/>
          </w:divBdr>
        </w:div>
        <w:div w:id="290987596">
          <w:marLeft w:val="0"/>
          <w:marRight w:val="0"/>
          <w:marTop w:val="0"/>
          <w:marBottom w:val="0"/>
          <w:divBdr>
            <w:top w:val="none" w:sz="0" w:space="0" w:color="auto"/>
            <w:left w:val="none" w:sz="0" w:space="0" w:color="auto"/>
            <w:bottom w:val="none" w:sz="0" w:space="0" w:color="auto"/>
            <w:right w:val="none" w:sz="0" w:space="0" w:color="auto"/>
          </w:divBdr>
        </w:div>
        <w:div w:id="312372104">
          <w:marLeft w:val="0"/>
          <w:marRight w:val="0"/>
          <w:marTop w:val="0"/>
          <w:marBottom w:val="0"/>
          <w:divBdr>
            <w:top w:val="none" w:sz="0" w:space="0" w:color="auto"/>
            <w:left w:val="none" w:sz="0" w:space="0" w:color="auto"/>
            <w:bottom w:val="none" w:sz="0" w:space="0" w:color="auto"/>
            <w:right w:val="none" w:sz="0" w:space="0" w:color="auto"/>
          </w:divBdr>
        </w:div>
        <w:div w:id="356741136">
          <w:marLeft w:val="0"/>
          <w:marRight w:val="0"/>
          <w:marTop w:val="0"/>
          <w:marBottom w:val="0"/>
          <w:divBdr>
            <w:top w:val="none" w:sz="0" w:space="0" w:color="auto"/>
            <w:left w:val="none" w:sz="0" w:space="0" w:color="auto"/>
            <w:bottom w:val="none" w:sz="0" w:space="0" w:color="auto"/>
            <w:right w:val="none" w:sz="0" w:space="0" w:color="auto"/>
          </w:divBdr>
        </w:div>
        <w:div w:id="397672779">
          <w:marLeft w:val="0"/>
          <w:marRight w:val="0"/>
          <w:marTop w:val="0"/>
          <w:marBottom w:val="0"/>
          <w:divBdr>
            <w:top w:val="none" w:sz="0" w:space="0" w:color="auto"/>
            <w:left w:val="none" w:sz="0" w:space="0" w:color="auto"/>
            <w:bottom w:val="none" w:sz="0" w:space="0" w:color="auto"/>
            <w:right w:val="none" w:sz="0" w:space="0" w:color="auto"/>
          </w:divBdr>
        </w:div>
        <w:div w:id="444230340">
          <w:marLeft w:val="0"/>
          <w:marRight w:val="0"/>
          <w:marTop w:val="0"/>
          <w:marBottom w:val="0"/>
          <w:divBdr>
            <w:top w:val="none" w:sz="0" w:space="0" w:color="auto"/>
            <w:left w:val="none" w:sz="0" w:space="0" w:color="auto"/>
            <w:bottom w:val="none" w:sz="0" w:space="0" w:color="auto"/>
            <w:right w:val="none" w:sz="0" w:space="0" w:color="auto"/>
          </w:divBdr>
        </w:div>
        <w:div w:id="486672892">
          <w:marLeft w:val="0"/>
          <w:marRight w:val="0"/>
          <w:marTop w:val="0"/>
          <w:marBottom w:val="0"/>
          <w:divBdr>
            <w:top w:val="none" w:sz="0" w:space="0" w:color="auto"/>
            <w:left w:val="none" w:sz="0" w:space="0" w:color="auto"/>
            <w:bottom w:val="none" w:sz="0" w:space="0" w:color="auto"/>
            <w:right w:val="none" w:sz="0" w:space="0" w:color="auto"/>
          </w:divBdr>
        </w:div>
        <w:div w:id="541211927">
          <w:marLeft w:val="0"/>
          <w:marRight w:val="0"/>
          <w:marTop w:val="0"/>
          <w:marBottom w:val="0"/>
          <w:divBdr>
            <w:top w:val="none" w:sz="0" w:space="0" w:color="auto"/>
            <w:left w:val="none" w:sz="0" w:space="0" w:color="auto"/>
            <w:bottom w:val="none" w:sz="0" w:space="0" w:color="auto"/>
            <w:right w:val="none" w:sz="0" w:space="0" w:color="auto"/>
          </w:divBdr>
        </w:div>
        <w:div w:id="551313907">
          <w:marLeft w:val="0"/>
          <w:marRight w:val="0"/>
          <w:marTop w:val="0"/>
          <w:marBottom w:val="0"/>
          <w:divBdr>
            <w:top w:val="none" w:sz="0" w:space="0" w:color="auto"/>
            <w:left w:val="none" w:sz="0" w:space="0" w:color="auto"/>
            <w:bottom w:val="none" w:sz="0" w:space="0" w:color="auto"/>
            <w:right w:val="none" w:sz="0" w:space="0" w:color="auto"/>
          </w:divBdr>
        </w:div>
        <w:div w:id="637107509">
          <w:marLeft w:val="0"/>
          <w:marRight w:val="0"/>
          <w:marTop w:val="0"/>
          <w:marBottom w:val="0"/>
          <w:divBdr>
            <w:top w:val="none" w:sz="0" w:space="0" w:color="auto"/>
            <w:left w:val="none" w:sz="0" w:space="0" w:color="auto"/>
            <w:bottom w:val="none" w:sz="0" w:space="0" w:color="auto"/>
            <w:right w:val="none" w:sz="0" w:space="0" w:color="auto"/>
          </w:divBdr>
        </w:div>
        <w:div w:id="637417560">
          <w:marLeft w:val="0"/>
          <w:marRight w:val="0"/>
          <w:marTop w:val="0"/>
          <w:marBottom w:val="0"/>
          <w:divBdr>
            <w:top w:val="none" w:sz="0" w:space="0" w:color="auto"/>
            <w:left w:val="none" w:sz="0" w:space="0" w:color="auto"/>
            <w:bottom w:val="none" w:sz="0" w:space="0" w:color="auto"/>
            <w:right w:val="none" w:sz="0" w:space="0" w:color="auto"/>
          </w:divBdr>
        </w:div>
        <w:div w:id="664283551">
          <w:marLeft w:val="0"/>
          <w:marRight w:val="0"/>
          <w:marTop w:val="0"/>
          <w:marBottom w:val="0"/>
          <w:divBdr>
            <w:top w:val="none" w:sz="0" w:space="0" w:color="auto"/>
            <w:left w:val="none" w:sz="0" w:space="0" w:color="auto"/>
            <w:bottom w:val="none" w:sz="0" w:space="0" w:color="auto"/>
            <w:right w:val="none" w:sz="0" w:space="0" w:color="auto"/>
          </w:divBdr>
        </w:div>
        <w:div w:id="704141360">
          <w:marLeft w:val="0"/>
          <w:marRight w:val="0"/>
          <w:marTop w:val="0"/>
          <w:marBottom w:val="0"/>
          <w:divBdr>
            <w:top w:val="none" w:sz="0" w:space="0" w:color="auto"/>
            <w:left w:val="none" w:sz="0" w:space="0" w:color="auto"/>
            <w:bottom w:val="none" w:sz="0" w:space="0" w:color="auto"/>
            <w:right w:val="none" w:sz="0" w:space="0" w:color="auto"/>
          </w:divBdr>
        </w:div>
        <w:div w:id="743263684">
          <w:marLeft w:val="0"/>
          <w:marRight w:val="0"/>
          <w:marTop w:val="0"/>
          <w:marBottom w:val="0"/>
          <w:divBdr>
            <w:top w:val="none" w:sz="0" w:space="0" w:color="auto"/>
            <w:left w:val="none" w:sz="0" w:space="0" w:color="auto"/>
            <w:bottom w:val="none" w:sz="0" w:space="0" w:color="auto"/>
            <w:right w:val="none" w:sz="0" w:space="0" w:color="auto"/>
          </w:divBdr>
        </w:div>
        <w:div w:id="756561237">
          <w:marLeft w:val="0"/>
          <w:marRight w:val="0"/>
          <w:marTop w:val="0"/>
          <w:marBottom w:val="0"/>
          <w:divBdr>
            <w:top w:val="none" w:sz="0" w:space="0" w:color="auto"/>
            <w:left w:val="none" w:sz="0" w:space="0" w:color="auto"/>
            <w:bottom w:val="none" w:sz="0" w:space="0" w:color="auto"/>
            <w:right w:val="none" w:sz="0" w:space="0" w:color="auto"/>
          </w:divBdr>
        </w:div>
        <w:div w:id="765855676">
          <w:marLeft w:val="0"/>
          <w:marRight w:val="0"/>
          <w:marTop w:val="0"/>
          <w:marBottom w:val="0"/>
          <w:divBdr>
            <w:top w:val="none" w:sz="0" w:space="0" w:color="auto"/>
            <w:left w:val="none" w:sz="0" w:space="0" w:color="auto"/>
            <w:bottom w:val="none" w:sz="0" w:space="0" w:color="auto"/>
            <w:right w:val="none" w:sz="0" w:space="0" w:color="auto"/>
          </w:divBdr>
        </w:div>
        <w:div w:id="876627028">
          <w:marLeft w:val="0"/>
          <w:marRight w:val="0"/>
          <w:marTop w:val="0"/>
          <w:marBottom w:val="0"/>
          <w:divBdr>
            <w:top w:val="none" w:sz="0" w:space="0" w:color="auto"/>
            <w:left w:val="none" w:sz="0" w:space="0" w:color="auto"/>
            <w:bottom w:val="none" w:sz="0" w:space="0" w:color="auto"/>
            <w:right w:val="none" w:sz="0" w:space="0" w:color="auto"/>
          </w:divBdr>
        </w:div>
        <w:div w:id="1122261087">
          <w:marLeft w:val="0"/>
          <w:marRight w:val="0"/>
          <w:marTop w:val="0"/>
          <w:marBottom w:val="0"/>
          <w:divBdr>
            <w:top w:val="none" w:sz="0" w:space="0" w:color="auto"/>
            <w:left w:val="none" w:sz="0" w:space="0" w:color="auto"/>
            <w:bottom w:val="none" w:sz="0" w:space="0" w:color="auto"/>
            <w:right w:val="none" w:sz="0" w:space="0" w:color="auto"/>
          </w:divBdr>
        </w:div>
        <w:div w:id="1124932693">
          <w:marLeft w:val="0"/>
          <w:marRight w:val="0"/>
          <w:marTop w:val="0"/>
          <w:marBottom w:val="0"/>
          <w:divBdr>
            <w:top w:val="none" w:sz="0" w:space="0" w:color="auto"/>
            <w:left w:val="none" w:sz="0" w:space="0" w:color="auto"/>
            <w:bottom w:val="none" w:sz="0" w:space="0" w:color="auto"/>
            <w:right w:val="none" w:sz="0" w:space="0" w:color="auto"/>
          </w:divBdr>
        </w:div>
        <w:div w:id="1205488386">
          <w:marLeft w:val="0"/>
          <w:marRight w:val="0"/>
          <w:marTop w:val="0"/>
          <w:marBottom w:val="0"/>
          <w:divBdr>
            <w:top w:val="none" w:sz="0" w:space="0" w:color="auto"/>
            <w:left w:val="none" w:sz="0" w:space="0" w:color="auto"/>
            <w:bottom w:val="none" w:sz="0" w:space="0" w:color="auto"/>
            <w:right w:val="none" w:sz="0" w:space="0" w:color="auto"/>
          </w:divBdr>
        </w:div>
        <w:div w:id="1231695843">
          <w:marLeft w:val="0"/>
          <w:marRight w:val="0"/>
          <w:marTop w:val="0"/>
          <w:marBottom w:val="0"/>
          <w:divBdr>
            <w:top w:val="none" w:sz="0" w:space="0" w:color="auto"/>
            <w:left w:val="none" w:sz="0" w:space="0" w:color="auto"/>
            <w:bottom w:val="none" w:sz="0" w:space="0" w:color="auto"/>
            <w:right w:val="none" w:sz="0" w:space="0" w:color="auto"/>
          </w:divBdr>
        </w:div>
        <w:div w:id="1259098766">
          <w:marLeft w:val="0"/>
          <w:marRight w:val="0"/>
          <w:marTop w:val="0"/>
          <w:marBottom w:val="0"/>
          <w:divBdr>
            <w:top w:val="none" w:sz="0" w:space="0" w:color="auto"/>
            <w:left w:val="none" w:sz="0" w:space="0" w:color="auto"/>
            <w:bottom w:val="none" w:sz="0" w:space="0" w:color="auto"/>
            <w:right w:val="none" w:sz="0" w:space="0" w:color="auto"/>
          </w:divBdr>
        </w:div>
        <w:div w:id="1271088997">
          <w:marLeft w:val="0"/>
          <w:marRight w:val="0"/>
          <w:marTop w:val="0"/>
          <w:marBottom w:val="0"/>
          <w:divBdr>
            <w:top w:val="none" w:sz="0" w:space="0" w:color="auto"/>
            <w:left w:val="none" w:sz="0" w:space="0" w:color="auto"/>
            <w:bottom w:val="none" w:sz="0" w:space="0" w:color="auto"/>
            <w:right w:val="none" w:sz="0" w:space="0" w:color="auto"/>
          </w:divBdr>
        </w:div>
        <w:div w:id="1312174464">
          <w:marLeft w:val="0"/>
          <w:marRight w:val="0"/>
          <w:marTop w:val="0"/>
          <w:marBottom w:val="0"/>
          <w:divBdr>
            <w:top w:val="none" w:sz="0" w:space="0" w:color="auto"/>
            <w:left w:val="none" w:sz="0" w:space="0" w:color="auto"/>
            <w:bottom w:val="none" w:sz="0" w:space="0" w:color="auto"/>
            <w:right w:val="none" w:sz="0" w:space="0" w:color="auto"/>
          </w:divBdr>
        </w:div>
        <w:div w:id="1330327818">
          <w:marLeft w:val="0"/>
          <w:marRight w:val="0"/>
          <w:marTop w:val="0"/>
          <w:marBottom w:val="0"/>
          <w:divBdr>
            <w:top w:val="none" w:sz="0" w:space="0" w:color="auto"/>
            <w:left w:val="none" w:sz="0" w:space="0" w:color="auto"/>
            <w:bottom w:val="none" w:sz="0" w:space="0" w:color="auto"/>
            <w:right w:val="none" w:sz="0" w:space="0" w:color="auto"/>
          </w:divBdr>
        </w:div>
        <w:div w:id="1411273176">
          <w:marLeft w:val="0"/>
          <w:marRight w:val="0"/>
          <w:marTop w:val="0"/>
          <w:marBottom w:val="0"/>
          <w:divBdr>
            <w:top w:val="none" w:sz="0" w:space="0" w:color="auto"/>
            <w:left w:val="none" w:sz="0" w:space="0" w:color="auto"/>
            <w:bottom w:val="none" w:sz="0" w:space="0" w:color="auto"/>
            <w:right w:val="none" w:sz="0" w:space="0" w:color="auto"/>
          </w:divBdr>
        </w:div>
        <w:div w:id="1429422655">
          <w:marLeft w:val="0"/>
          <w:marRight w:val="0"/>
          <w:marTop w:val="0"/>
          <w:marBottom w:val="0"/>
          <w:divBdr>
            <w:top w:val="none" w:sz="0" w:space="0" w:color="auto"/>
            <w:left w:val="none" w:sz="0" w:space="0" w:color="auto"/>
            <w:bottom w:val="none" w:sz="0" w:space="0" w:color="auto"/>
            <w:right w:val="none" w:sz="0" w:space="0" w:color="auto"/>
          </w:divBdr>
        </w:div>
        <w:div w:id="1470592544">
          <w:marLeft w:val="0"/>
          <w:marRight w:val="0"/>
          <w:marTop w:val="0"/>
          <w:marBottom w:val="0"/>
          <w:divBdr>
            <w:top w:val="none" w:sz="0" w:space="0" w:color="auto"/>
            <w:left w:val="none" w:sz="0" w:space="0" w:color="auto"/>
            <w:bottom w:val="none" w:sz="0" w:space="0" w:color="auto"/>
            <w:right w:val="none" w:sz="0" w:space="0" w:color="auto"/>
          </w:divBdr>
        </w:div>
        <w:div w:id="1489324528">
          <w:marLeft w:val="0"/>
          <w:marRight w:val="0"/>
          <w:marTop w:val="0"/>
          <w:marBottom w:val="0"/>
          <w:divBdr>
            <w:top w:val="none" w:sz="0" w:space="0" w:color="auto"/>
            <w:left w:val="none" w:sz="0" w:space="0" w:color="auto"/>
            <w:bottom w:val="none" w:sz="0" w:space="0" w:color="auto"/>
            <w:right w:val="none" w:sz="0" w:space="0" w:color="auto"/>
          </w:divBdr>
        </w:div>
        <w:div w:id="1492791668">
          <w:marLeft w:val="0"/>
          <w:marRight w:val="0"/>
          <w:marTop w:val="0"/>
          <w:marBottom w:val="0"/>
          <w:divBdr>
            <w:top w:val="none" w:sz="0" w:space="0" w:color="auto"/>
            <w:left w:val="none" w:sz="0" w:space="0" w:color="auto"/>
            <w:bottom w:val="none" w:sz="0" w:space="0" w:color="auto"/>
            <w:right w:val="none" w:sz="0" w:space="0" w:color="auto"/>
          </w:divBdr>
        </w:div>
        <w:div w:id="1624460031">
          <w:marLeft w:val="0"/>
          <w:marRight w:val="0"/>
          <w:marTop w:val="0"/>
          <w:marBottom w:val="0"/>
          <w:divBdr>
            <w:top w:val="none" w:sz="0" w:space="0" w:color="auto"/>
            <w:left w:val="none" w:sz="0" w:space="0" w:color="auto"/>
            <w:bottom w:val="none" w:sz="0" w:space="0" w:color="auto"/>
            <w:right w:val="none" w:sz="0" w:space="0" w:color="auto"/>
          </w:divBdr>
        </w:div>
        <w:div w:id="1670676070">
          <w:marLeft w:val="0"/>
          <w:marRight w:val="0"/>
          <w:marTop w:val="0"/>
          <w:marBottom w:val="0"/>
          <w:divBdr>
            <w:top w:val="none" w:sz="0" w:space="0" w:color="auto"/>
            <w:left w:val="none" w:sz="0" w:space="0" w:color="auto"/>
            <w:bottom w:val="none" w:sz="0" w:space="0" w:color="auto"/>
            <w:right w:val="none" w:sz="0" w:space="0" w:color="auto"/>
          </w:divBdr>
        </w:div>
        <w:div w:id="1685089243">
          <w:marLeft w:val="0"/>
          <w:marRight w:val="0"/>
          <w:marTop w:val="0"/>
          <w:marBottom w:val="0"/>
          <w:divBdr>
            <w:top w:val="none" w:sz="0" w:space="0" w:color="auto"/>
            <w:left w:val="none" w:sz="0" w:space="0" w:color="auto"/>
            <w:bottom w:val="none" w:sz="0" w:space="0" w:color="auto"/>
            <w:right w:val="none" w:sz="0" w:space="0" w:color="auto"/>
          </w:divBdr>
        </w:div>
        <w:div w:id="1715352045">
          <w:marLeft w:val="0"/>
          <w:marRight w:val="0"/>
          <w:marTop w:val="0"/>
          <w:marBottom w:val="0"/>
          <w:divBdr>
            <w:top w:val="none" w:sz="0" w:space="0" w:color="auto"/>
            <w:left w:val="none" w:sz="0" w:space="0" w:color="auto"/>
            <w:bottom w:val="none" w:sz="0" w:space="0" w:color="auto"/>
            <w:right w:val="none" w:sz="0" w:space="0" w:color="auto"/>
          </w:divBdr>
        </w:div>
        <w:div w:id="1746999505">
          <w:marLeft w:val="0"/>
          <w:marRight w:val="0"/>
          <w:marTop w:val="0"/>
          <w:marBottom w:val="0"/>
          <w:divBdr>
            <w:top w:val="none" w:sz="0" w:space="0" w:color="auto"/>
            <w:left w:val="none" w:sz="0" w:space="0" w:color="auto"/>
            <w:bottom w:val="none" w:sz="0" w:space="0" w:color="auto"/>
            <w:right w:val="none" w:sz="0" w:space="0" w:color="auto"/>
          </w:divBdr>
        </w:div>
        <w:div w:id="1782147504">
          <w:marLeft w:val="0"/>
          <w:marRight w:val="0"/>
          <w:marTop w:val="0"/>
          <w:marBottom w:val="0"/>
          <w:divBdr>
            <w:top w:val="none" w:sz="0" w:space="0" w:color="auto"/>
            <w:left w:val="none" w:sz="0" w:space="0" w:color="auto"/>
            <w:bottom w:val="none" w:sz="0" w:space="0" w:color="auto"/>
            <w:right w:val="none" w:sz="0" w:space="0" w:color="auto"/>
          </w:divBdr>
        </w:div>
        <w:div w:id="2008553254">
          <w:marLeft w:val="0"/>
          <w:marRight w:val="0"/>
          <w:marTop w:val="0"/>
          <w:marBottom w:val="0"/>
          <w:divBdr>
            <w:top w:val="none" w:sz="0" w:space="0" w:color="auto"/>
            <w:left w:val="none" w:sz="0" w:space="0" w:color="auto"/>
            <w:bottom w:val="none" w:sz="0" w:space="0" w:color="auto"/>
            <w:right w:val="none" w:sz="0" w:space="0" w:color="auto"/>
          </w:divBdr>
        </w:div>
        <w:div w:id="2025860895">
          <w:marLeft w:val="0"/>
          <w:marRight w:val="0"/>
          <w:marTop w:val="0"/>
          <w:marBottom w:val="0"/>
          <w:divBdr>
            <w:top w:val="none" w:sz="0" w:space="0" w:color="auto"/>
            <w:left w:val="none" w:sz="0" w:space="0" w:color="auto"/>
            <w:bottom w:val="none" w:sz="0" w:space="0" w:color="auto"/>
            <w:right w:val="none" w:sz="0" w:space="0" w:color="auto"/>
          </w:divBdr>
        </w:div>
      </w:divsChild>
    </w:div>
    <w:div w:id="1003553175">
      <w:bodyDiv w:val="1"/>
      <w:marLeft w:val="0"/>
      <w:marRight w:val="0"/>
      <w:marTop w:val="0"/>
      <w:marBottom w:val="0"/>
      <w:divBdr>
        <w:top w:val="none" w:sz="0" w:space="0" w:color="auto"/>
        <w:left w:val="none" w:sz="0" w:space="0" w:color="auto"/>
        <w:bottom w:val="none" w:sz="0" w:space="0" w:color="auto"/>
        <w:right w:val="none" w:sz="0" w:space="0" w:color="auto"/>
      </w:divBdr>
      <w:divsChild>
        <w:div w:id="193664292">
          <w:marLeft w:val="0"/>
          <w:marRight w:val="0"/>
          <w:marTop w:val="0"/>
          <w:marBottom w:val="0"/>
          <w:divBdr>
            <w:top w:val="none" w:sz="0" w:space="0" w:color="auto"/>
            <w:left w:val="none" w:sz="0" w:space="0" w:color="auto"/>
            <w:bottom w:val="none" w:sz="0" w:space="0" w:color="auto"/>
            <w:right w:val="none" w:sz="0" w:space="0" w:color="auto"/>
          </w:divBdr>
        </w:div>
        <w:div w:id="548684974">
          <w:marLeft w:val="0"/>
          <w:marRight w:val="0"/>
          <w:marTop w:val="0"/>
          <w:marBottom w:val="0"/>
          <w:divBdr>
            <w:top w:val="none" w:sz="0" w:space="0" w:color="auto"/>
            <w:left w:val="none" w:sz="0" w:space="0" w:color="auto"/>
            <w:bottom w:val="none" w:sz="0" w:space="0" w:color="auto"/>
            <w:right w:val="none" w:sz="0" w:space="0" w:color="auto"/>
          </w:divBdr>
        </w:div>
        <w:div w:id="1497769042">
          <w:marLeft w:val="0"/>
          <w:marRight w:val="0"/>
          <w:marTop w:val="0"/>
          <w:marBottom w:val="0"/>
          <w:divBdr>
            <w:top w:val="none" w:sz="0" w:space="0" w:color="auto"/>
            <w:left w:val="none" w:sz="0" w:space="0" w:color="auto"/>
            <w:bottom w:val="none" w:sz="0" w:space="0" w:color="auto"/>
            <w:right w:val="none" w:sz="0" w:space="0" w:color="auto"/>
          </w:divBdr>
        </w:div>
        <w:div w:id="2130776811">
          <w:marLeft w:val="0"/>
          <w:marRight w:val="0"/>
          <w:marTop w:val="0"/>
          <w:marBottom w:val="0"/>
          <w:divBdr>
            <w:top w:val="none" w:sz="0" w:space="0" w:color="auto"/>
            <w:left w:val="none" w:sz="0" w:space="0" w:color="auto"/>
            <w:bottom w:val="none" w:sz="0" w:space="0" w:color="auto"/>
            <w:right w:val="none" w:sz="0" w:space="0" w:color="auto"/>
          </w:divBdr>
        </w:div>
      </w:divsChild>
    </w:div>
    <w:div w:id="1009410504">
      <w:bodyDiv w:val="1"/>
      <w:marLeft w:val="0"/>
      <w:marRight w:val="0"/>
      <w:marTop w:val="0"/>
      <w:marBottom w:val="0"/>
      <w:divBdr>
        <w:top w:val="none" w:sz="0" w:space="0" w:color="auto"/>
        <w:left w:val="none" w:sz="0" w:space="0" w:color="auto"/>
        <w:bottom w:val="none" w:sz="0" w:space="0" w:color="auto"/>
        <w:right w:val="none" w:sz="0" w:space="0" w:color="auto"/>
      </w:divBdr>
      <w:divsChild>
        <w:div w:id="44181831">
          <w:marLeft w:val="0"/>
          <w:marRight w:val="0"/>
          <w:marTop w:val="0"/>
          <w:marBottom w:val="0"/>
          <w:divBdr>
            <w:top w:val="none" w:sz="0" w:space="0" w:color="auto"/>
            <w:left w:val="none" w:sz="0" w:space="0" w:color="auto"/>
            <w:bottom w:val="none" w:sz="0" w:space="0" w:color="auto"/>
            <w:right w:val="none" w:sz="0" w:space="0" w:color="auto"/>
          </w:divBdr>
        </w:div>
        <w:div w:id="49695057">
          <w:marLeft w:val="0"/>
          <w:marRight w:val="0"/>
          <w:marTop w:val="0"/>
          <w:marBottom w:val="0"/>
          <w:divBdr>
            <w:top w:val="none" w:sz="0" w:space="0" w:color="auto"/>
            <w:left w:val="none" w:sz="0" w:space="0" w:color="auto"/>
            <w:bottom w:val="none" w:sz="0" w:space="0" w:color="auto"/>
            <w:right w:val="none" w:sz="0" w:space="0" w:color="auto"/>
          </w:divBdr>
        </w:div>
        <w:div w:id="148327332">
          <w:marLeft w:val="0"/>
          <w:marRight w:val="0"/>
          <w:marTop w:val="0"/>
          <w:marBottom w:val="0"/>
          <w:divBdr>
            <w:top w:val="none" w:sz="0" w:space="0" w:color="auto"/>
            <w:left w:val="none" w:sz="0" w:space="0" w:color="auto"/>
            <w:bottom w:val="none" w:sz="0" w:space="0" w:color="auto"/>
            <w:right w:val="none" w:sz="0" w:space="0" w:color="auto"/>
          </w:divBdr>
        </w:div>
        <w:div w:id="167405547">
          <w:marLeft w:val="0"/>
          <w:marRight w:val="0"/>
          <w:marTop w:val="0"/>
          <w:marBottom w:val="0"/>
          <w:divBdr>
            <w:top w:val="none" w:sz="0" w:space="0" w:color="auto"/>
            <w:left w:val="none" w:sz="0" w:space="0" w:color="auto"/>
            <w:bottom w:val="none" w:sz="0" w:space="0" w:color="auto"/>
            <w:right w:val="none" w:sz="0" w:space="0" w:color="auto"/>
          </w:divBdr>
        </w:div>
        <w:div w:id="322398552">
          <w:marLeft w:val="0"/>
          <w:marRight w:val="0"/>
          <w:marTop w:val="0"/>
          <w:marBottom w:val="0"/>
          <w:divBdr>
            <w:top w:val="none" w:sz="0" w:space="0" w:color="auto"/>
            <w:left w:val="none" w:sz="0" w:space="0" w:color="auto"/>
            <w:bottom w:val="none" w:sz="0" w:space="0" w:color="auto"/>
            <w:right w:val="none" w:sz="0" w:space="0" w:color="auto"/>
          </w:divBdr>
        </w:div>
        <w:div w:id="433980559">
          <w:marLeft w:val="0"/>
          <w:marRight w:val="0"/>
          <w:marTop w:val="0"/>
          <w:marBottom w:val="0"/>
          <w:divBdr>
            <w:top w:val="none" w:sz="0" w:space="0" w:color="auto"/>
            <w:left w:val="none" w:sz="0" w:space="0" w:color="auto"/>
            <w:bottom w:val="none" w:sz="0" w:space="0" w:color="auto"/>
            <w:right w:val="none" w:sz="0" w:space="0" w:color="auto"/>
          </w:divBdr>
        </w:div>
        <w:div w:id="493452773">
          <w:marLeft w:val="0"/>
          <w:marRight w:val="0"/>
          <w:marTop w:val="0"/>
          <w:marBottom w:val="0"/>
          <w:divBdr>
            <w:top w:val="none" w:sz="0" w:space="0" w:color="auto"/>
            <w:left w:val="none" w:sz="0" w:space="0" w:color="auto"/>
            <w:bottom w:val="none" w:sz="0" w:space="0" w:color="auto"/>
            <w:right w:val="none" w:sz="0" w:space="0" w:color="auto"/>
          </w:divBdr>
        </w:div>
        <w:div w:id="516162329">
          <w:marLeft w:val="0"/>
          <w:marRight w:val="0"/>
          <w:marTop w:val="0"/>
          <w:marBottom w:val="0"/>
          <w:divBdr>
            <w:top w:val="none" w:sz="0" w:space="0" w:color="auto"/>
            <w:left w:val="none" w:sz="0" w:space="0" w:color="auto"/>
            <w:bottom w:val="none" w:sz="0" w:space="0" w:color="auto"/>
            <w:right w:val="none" w:sz="0" w:space="0" w:color="auto"/>
          </w:divBdr>
        </w:div>
        <w:div w:id="654261686">
          <w:marLeft w:val="0"/>
          <w:marRight w:val="0"/>
          <w:marTop w:val="0"/>
          <w:marBottom w:val="0"/>
          <w:divBdr>
            <w:top w:val="none" w:sz="0" w:space="0" w:color="auto"/>
            <w:left w:val="none" w:sz="0" w:space="0" w:color="auto"/>
            <w:bottom w:val="none" w:sz="0" w:space="0" w:color="auto"/>
            <w:right w:val="none" w:sz="0" w:space="0" w:color="auto"/>
          </w:divBdr>
        </w:div>
        <w:div w:id="694379238">
          <w:marLeft w:val="0"/>
          <w:marRight w:val="0"/>
          <w:marTop w:val="0"/>
          <w:marBottom w:val="0"/>
          <w:divBdr>
            <w:top w:val="none" w:sz="0" w:space="0" w:color="auto"/>
            <w:left w:val="none" w:sz="0" w:space="0" w:color="auto"/>
            <w:bottom w:val="none" w:sz="0" w:space="0" w:color="auto"/>
            <w:right w:val="none" w:sz="0" w:space="0" w:color="auto"/>
          </w:divBdr>
        </w:div>
        <w:div w:id="913590371">
          <w:marLeft w:val="0"/>
          <w:marRight w:val="0"/>
          <w:marTop w:val="0"/>
          <w:marBottom w:val="0"/>
          <w:divBdr>
            <w:top w:val="none" w:sz="0" w:space="0" w:color="auto"/>
            <w:left w:val="none" w:sz="0" w:space="0" w:color="auto"/>
            <w:bottom w:val="none" w:sz="0" w:space="0" w:color="auto"/>
            <w:right w:val="none" w:sz="0" w:space="0" w:color="auto"/>
          </w:divBdr>
        </w:div>
        <w:div w:id="931666965">
          <w:marLeft w:val="0"/>
          <w:marRight w:val="0"/>
          <w:marTop w:val="0"/>
          <w:marBottom w:val="0"/>
          <w:divBdr>
            <w:top w:val="none" w:sz="0" w:space="0" w:color="auto"/>
            <w:left w:val="none" w:sz="0" w:space="0" w:color="auto"/>
            <w:bottom w:val="none" w:sz="0" w:space="0" w:color="auto"/>
            <w:right w:val="none" w:sz="0" w:space="0" w:color="auto"/>
          </w:divBdr>
        </w:div>
        <w:div w:id="1126118134">
          <w:marLeft w:val="0"/>
          <w:marRight w:val="0"/>
          <w:marTop w:val="0"/>
          <w:marBottom w:val="0"/>
          <w:divBdr>
            <w:top w:val="none" w:sz="0" w:space="0" w:color="auto"/>
            <w:left w:val="none" w:sz="0" w:space="0" w:color="auto"/>
            <w:bottom w:val="none" w:sz="0" w:space="0" w:color="auto"/>
            <w:right w:val="none" w:sz="0" w:space="0" w:color="auto"/>
          </w:divBdr>
        </w:div>
        <w:div w:id="1152990716">
          <w:marLeft w:val="0"/>
          <w:marRight w:val="0"/>
          <w:marTop w:val="0"/>
          <w:marBottom w:val="0"/>
          <w:divBdr>
            <w:top w:val="none" w:sz="0" w:space="0" w:color="auto"/>
            <w:left w:val="none" w:sz="0" w:space="0" w:color="auto"/>
            <w:bottom w:val="none" w:sz="0" w:space="0" w:color="auto"/>
            <w:right w:val="none" w:sz="0" w:space="0" w:color="auto"/>
          </w:divBdr>
        </w:div>
        <w:div w:id="1253204835">
          <w:marLeft w:val="0"/>
          <w:marRight w:val="0"/>
          <w:marTop w:val="0"/>
          <w:marBottom w:val="0"/>
          <w:divBdr>
            <w:top w:val="none" w:sz="0" w:space="0" w:color="auto"/>
            <w:left w:val="none" w:sz="0" w:space="0" w:color="auto"/>
            <w:bottom w:val="none" w:sz="0" w:space="0" w:color="auto"/>
            <w:right w:val="none" w:sz="0" w:space="0" w:color="auto"/>
          </w:divBdr>
        </w:div>
        <w:div w:id="1327825565">
          <w:marLeft w:val="0"/>
          <w:marRight w:val="0"/>
          <w:marTop w:val="0"/>
          <w:marBottom w:val="0"/>
          <w:divBdr>
            <w:top w:val="none" w:sz="0" w:space="0" w:color="auto"/>
            <w:left w:val="none" w:sz="0" w:space="0" w:color="auto"/>
            <w:bottom w:val="none" w:sz="0" w:space="0" w:color="auto"/>
            <w:right w:val="none" w:sz="0" w:space="0" w:color="auto"/>
          </w:divBdr>
        </w:div>
        <w:div w:id="1391079982">
          <w:marLeft w:val="0"/>
          <w:marRight w:val="0"/>
          <w:marTop w:val="0"/>
          <w:marBottom w:val="0"/>
          <w:divBdr>
            <w:top w:val="none" w:sz="0" w:space="0" w:color="auto"/>
            <w:left w:val="none" w:sz="0" w:space="0" w:color="auto"/>
            <w:bottom w:val="none" w:sz="0" w:space="0" w:color="auto"/>
            <w:right w:val="none" w:sz="0" w:space="0" w:color="auto"/>
          </w:divBdr>
        </w:div>
        <w:div w:id="1429813540">
          <w:marLeft w:val="0"/>
          <w:marRight w:val="0"/>
          <w:marTop w:val="0"/>
          <w:marBottom w:val="0"/>
          <w:divBdr>
            <w:top w:val="none" w:sz="0" w:space="0" w:color="auto"/>
            <w:left w:val="none" w:sz="0" w:space="0" w:color="auto"/>
            <w:bottom w:val="none" w:sz="0" w:space="0" w:color="auto"/>
            <w:right w:val="none" w:sz="0" w:space="0" w:color="auto"/>
          </w:divBdr>
        </w:div>
        <w:div w:id="1632978451">
          <w:marLeft w:val="0"/>
          <w:marRight w:val="0"/>
          <w:marTop w:val="0"/>
          <w:marBottom w:val="0"/>
          <w:divBdr>
            <w:top w:val="none" w:sz="0" w:space="0" w:color="auto"/>
            <w:left w:val="none" w:sz="0" w:space="0" w:color="auto"/>
            <w:bottom w:val="none" w:sz="0" w:space="0" w:color="auto"/>
            <w:right w:val="none" w:sz="0" w:space="0" w:color="auto"/>
          </w:divBdr>
        </w:div>
        <w:div w:id="1643655385">
          <w:marLeft w:val="0"/>
          <w:marRight w:val="0"/>
          <w:marTop w:val="0"/>
          <w:marBottom w:val="0"/>
          <w:divBdr>
            <w:top w:val="none" w:sz="0" w:space="0" w:color="auto"/>
            <w:left w:val="none" w:sz="0" w:space="0" w:color="auto"/>
            <w:bottom w:val="none" w:sz="0" w:space="0" w:color="auto"/>
            <w:right w:val="none" w:sz="0" w:space="0" w:color="auto"/>
          </w:divBdr>
        </w:div>
        <w:div w:id="1709799749">
          <w:marLeft w:val="0"/>
          <w:marRight w:val="0"/>
          <w:marTop w:val="0"/>
          <w:marBottom w:val="0"/>
          <w:divBdr>
            <w:top w:val="none" w:sz="0" w:space="0" w:color="auto"/>
            <w:left w:val="none" w:sz="0" w:space="0" w:color="auto"/>
            <w:bottom w:val="none" w:sz="0" w:space="0" w:color="auto"/>
            <w:right w:val="none" w:sz="0" w:space="0" w:color="auto"/>
          </w:divBdr>
        </w:div>
        <w:div w:id="1768647620">
          <w:marLeft w:val="0"/>
          <w:marRight w:val="0"/>
          <w:marTop w:val="0"/>
          <w:marBottom w:val="0"/>
          <w:divBdr>
            <w:top w:val="none" w:sz="0" w:space="0" w:color="auto"/>
            <w:left w:val="none" w:sz="0" w:space="0" w:color="auto"/>
            <w:bottom w:val="none" w:sz="0" w:space="0" w:color="auto"/>
            <w:right w:val="none" w:sz="0" w:space="0" w:color="auto"/>
          </w:divBdr>
        </w:div>
        <w:div w:id="1805345689">
          <w:marLeft w:val="0"/>
          <w:marRight w:val="0"/>
          <w:marTop w:val="0"/>
          <w:marBottom w:val="0"/>
          <w:divBdr>
            <w:top w:val="none" w:sz="0" w:space="0" w:color="auto"/>
            <w:left w:val="none" w:sz="0" w:space="0" w:color="auto"/>
            <w:bottom w:val="none" w:sz="0" w:space="0" w:color="auto"/>
            <w:right w:val="none" w:sz="0" w:space="0" w:color="auto"/>
          </w:divBdr>
        </w:div>
        <w:div w:id="1817182972">
          <w:marLeft w:val="0"/>
          <w:marRight w:val="0"/>
          <w:marTop w:val="0"/>
          <w:marBottom w:val="0"/>
          <w:divBdr>
            <w:top w:val="none" w:sz="0" w:space="0" w:color="auto"/>
            <w:left w:val="none" w:sz="0" w:space="0" w:color="auto"/>
            <w:bottom w:val="none" w:sz="0" w:space="0" w:color="auto"/>
            <w:right w:val="none" w:sz="0" w:space="0" w:color="auto"/>
          </w:divBdr>
        </w:div>
        <w:div w:id="1852330318">
          <w:marLeft w:val="0"/>
          <w:marRight w:val="0"/>
          <w:marTop w:val="0"/>
          <w:marBottom w:val="0"/>
          <w:divBdr>
            <w:top w:val="none" w:sz="0" w:space="0" w:color="auto"/>
            <w:left w:val="none" w:sz="0" w:space="0" w:color="auto"/>
            <w:bottom w:val="none" w:sz="0" w:space="0" w:color="auto"/>
            <w:right w:val="none" w:sz="0" w:space="0" w:color="auto"/>
          </w:divBdr>
        </w:div>
        <w:div w:id="1933274890">
          <w:marLeft w:val="0"/>
          <w:marRight w:val="0"/>
          <w:marTop w:val="0"/>
          <w:marBottom w:val="0"/>
          <w:divBdr>
            <w:top w:val="none" w:sz="0" w:space="0" w:color="auto"/>
            <w:left w:val="none" w:sz="0" w:space="0" w:color="auto"/>
            <w:bottom w:val="none" w:sz="0" w:space="0" w:color="auto"/>
            <w:right w:val="none" w:sz="0" w:space="0" w:color="auto"/>
          </w:divBdr>
        </w:div>
        <w:div w:id="1942058637">
          <w:marLeft w:val="0"/>
          <w:marRight w:val="0"/>
          <w:marTop w:val="0"/>
          <w:marBottom w:val="0"/>
          <w:divBdr>
            <w:top w:val="none" w:sz="0" w:space="0" w:color="auto"/>
            <w:left w:val="none" w:sz="0" w:space="0" w:color="auto"/>
            <w:bottom w:val="none" w:sz="0" w:space="0" w:color="auto"/>
            <w:right w:val="none" w:sz="0" w:space="0" w:color="auto"/>
          </w:divBdr>
        </w:div>
        <w:div w:id="2011178445">
          <w:marLeft w:val="0"/>
          <w:marRight w:val="0"/>
          <w:marTop w:val="0"/>
          <w:marBottom w:val="0"/>
          <w:divBdr>
            <w:top w:val="none" w:sz="0" w:space="0" w:color="auto"/>
            <w:left w:val="none" w:sz="0" w:space="0" w:color="auto"/>
            <w:bottom w:val="none" w:sz="0" w:space="0" w:color="auto"/>
            <w:right w:val="none" w:sz="0" w:space="0" w:color="auto"/>
          </w:divBdr>
        </w:div>
        <w:div w:id="2077243597">
          <w:marLeft w:val="0"/>
          <w:marRight w:val="0"/>
          <w:marTop w:val="0"/>
          <w:marBottom w:val="0"/>
          <w:divBdr>
            <w:top w:val="none" w:sz="0" w:space="0" w:color="auto"/>
            <w:left w:val="none" w:sz="0" w:space="0" w:color="auto"/>
            <w:bottom w:val="none" w:sz="0" w:space="0" w:color="auto"/>
            <w:right w:val="none" w:sz="0" w:space="0" w:color="auto"/>
          </w:divBdr>
        </w:div>
        <w:div w:id="2103330764">
          <w:marLeft w:val="0"/>
          <w:marRight w:val="0"/>
          <w:marTop w:val="0"/>
          <w:marBottom w:val="0"/>
          <w:divBdr>
            <w:top w:val="none" w:sz="0" w:space="0" w:color="auto"/>
            <w:left w:val="none" w:sz="0" w:space="0" w:color="auto"/>
            <w:bottom w:val="none" w:sz="0" w:space="0" w:color="auto"/>
            <w:right w:val="none" w:sz="0" w:space="0" w:color="auto"/>
          </w:divBdr>
        </w:div>
        <w:div w:id="2115591314">
          <w:marLeft w:val="0"/>
          <w:marRight w:val="0"/>
          <w:marTop w:val="0"/>
          <w:marBottom w:val="0"/>
          <w:divBdr>
            <w:top w:val="none" w:sz="0" w:space="0" w:color="auto"/>
            <w:left w:val="none" w:sz="0" w:space="0" w:color="auto"/>
            <w:bottom w:val="none" w:sz="0" w:space="0" w:color="auto"/>
            <w:right w:val="none" w:sz="0" w:space="0" w:color="auto"/>
          </w:divBdr>
        </w:div>
      </w:divsChild>
    </w:div>
    <w:div w:id="1091900788">
      <w:bodyDiv w:val="1"/>
      <w:marLeft w:val="0"/>
      <w:marRight w:val="0"/>
      <w:marTop w:val="0"/>
      <w:marBottom w:val="0"/>
      <w:divBdr>
        <w:top w:val="none" w:sz="0" w:space="0" w:color="auto"/>
        <w:left w:val="none" w:sz="0" w:space="0" w:color="auto"/>
        <w:bottom w:val="none" w:sz="0" w:space="0" w:color="auto"/>
        <w:right w:val="none" w:sz="0" w:space="0" w:color="auto"/>
      </w:divBdr>
      <w:divsChild>
        <w:div w:id="433549856">
          <w:marLeft w:val="0"/>
          <w:marRight w:val="0"/>
          <w:marTop w:val="0"/>
          <w:marBottom w:val="0"/>
          <w:divBdr>
            <w:top w:val="none" w:sz="0" w:space="0" w:color="auto"/>
            <w:left w:val="none" w:sz="0" w:space="0" w:color="auto"/>
            <w:bottom w:val="none" w:sz="0" w:space="0" w:color="auto"/>
            <w:right w:val="none" w:sz="0" w:space="0" w:color="auto"/>
          </w:divBdr>
        </w:div>
        <w:div w:id="1147163846">
          <w:marLeft w:val="0"/>
          <w:marRight w:val="0"/>
          <w:marTop w:val="0"/>
          <w:marBottom w:val="0"/>
          <w:divBdr>
            <w:top w:val="none" w:sz="0" w:space="0" w:color="auto"/>
            <w:left w:val="none" w:sz="0" w:space="0" w:color="auto"/>
            <w:bottom w:val="none" w:sz="0" w:space="0" w:color="auto"/>
            <w:right w:val="none" w:sz="0" w:space="0" w:color="auto"/>
          </w:divBdr>
        </w:div>
        <w:div w:id="1266574956">
          <w:marLeft w:val="0"/>
          <w:marRight w:val="0"/>
          <w:marTop w:val="0"/>
          <w:marBottom w:val="0"/>
          <w:divBdr>
            <w:top w:val="none" w:sz="0" w:space="0" w:color="auto"/>
            <w:left w:val="none" w:sz="0" w:space="0" w:color="auto"/>
            <w:bottom w:val="none" w:sz="0" w:space="0" w:color="auto"/>
            <w:right w:val="none" w:sz="0" w:space="0" w:color="auto"/>
          </w:divBdr>
        </w:div>
        <w:div w:id="1426684125">
          <w:marLeft w:val="0"/>
          <w:marRight w:val="0"/>
          <w:marTop w:val="0"/>
          <w:marBottom w:val="0"/>
          <w:divBdr>
            <w:top w:val="none" w:sz="0" w:space="0" w:color="auto"/>
            <w:left w:val="none" w:sz="0" w:space="0" w:color="auto"/>
            <w:bottom w:val="none" w:sz="0" w:space="0" w:color="auto"/>
            <w:right w:val="none" w:sz="0" w:space="0" w:color="auto"/>
          </w:divBdr>
        </w:div>
        <w:div w:id="1755934933">
          <w:marLeft w:val="0"/>
          <w:marRight w:val="0"/>
          <w:marTop w:val="0"/>
          <w:marBottom w:val="0"/>
          <w:divBdr>
            <w:top w:val="none" w:sz="0" w:space="0" w:color="auto"/>
            <w:left w:val="none" w:sz="0" w:space="0" w:color="auto"/>
            <w:bottom w:val="none" w:sz="0" w:space="0" w:color="auto"/>
            <w:right w:val="none" w:sz="0" w:space="0" w:color="auto"/>
          </w:divBdr>
        </w:div>
        <w:div w:id="1800805150">
          <w:marLeft w:val="0"/>
          <w:marRight w:val="0"/>
          <w:marTop w:val="0"/>
          <w:marBottom w:val="0"/>
          <w:divBdr>
            <w:top w:val="none" w:sz="0" w:space="0" w:color="auto"/>
            <w:left w:val="none" w:sz="0" w:space="0" w:color="auto"/>
            <w:bottom w:val="none" w:sz="0" w:space="0" w:color="auto"/>
            <w:right w:val="none" w:sz="0" w:space="0" w:color="auto"/>
          </w:divBdr>
        </w:div>
      </w:divsChild>
    </w:div>
    <w:div w:id="1641879055">
      <w:bodyDiv w:val="1"/>
      <w:marLeft w:val="0"/>
      <w:marRight w:val="0"/>
      <w:marTop w:val="0"/>
      <w:marBottom w:val="0"/>
      <w:divBdr>
        <w:top w:val="none" w:sz="0" w:space="0" w:color="auto"/>
        <w:left w:val="none" w:sz="0" w:space="0" w:color="auto"/>
        <w:bottom w:val="none" w:sz="0" w:space="0" w:color="auto"/>
        <w:right w:val="none" w:sz="0" w:space="0" w:color="auto"/>
      </w:divBdr>
      <w:divsChild>
        <w:div w:id="935406740">
          <w:marLeft w:val="0"/>
          <w:marRight w:val="0"/>
          <w:marTop w:val="0"/>
          <w:marBottom w:val="0"/>
          <w:divBdr>
            <w:top w:val="none" w:sz="0" w:space="0" w:color="auto"/>
            <w:left w:val="none" w:sz="0" w:space="0" w:color="auto"/>
            <w:bottom w:val="none" w:sz="0" w:space="0" w:color="auto"/>
            <w:right w:val="none" w:sz="0" w:space="0" w:color="auto"/>
          </w:divBdr>
        </w:div>
        <w:div w:id="1291282041">
          <w:marLeft w:val="0"/>
          <w:marRight w:val="0"/>
          <w:marTop w:val="0"/>
          <w:marBottom w:val="0"/>
          <w:divBdr>
            <w:top w:val="none" w:sz="0" w:space="0" w:color="auto"/>
            <w:left w:val="none" w:sz="0" w:space="0" w:color="auto"/>
            <w:bottom w:val="none" w:sz="0" w:space="0" w:color="auto"/>
            <w:right w:val="none" w:sz="0" w:space="0" w:color="auto"/>
          </w:divBdr>
        </w:div>
        <w:div w:id="1461997288">
          <w:marLeft w:val="0"/>
          <w:marRight w:val="0"/>
          <w:marTop w:val="0"/>
          <w:marBottom w:val="0"/>
          <w:divBdr>
            <w:top w:val="none" w:sz="0" w:space="0" w:color="auto"/>
            <w:left w:val="none" w:sz="0" w:space="0" w:color="auto"/>
            <w:bottom w:val="none" w:sz="0" w:space="0" w:color="auto"/>
            <w:right w:val="none" w:sz="0" w:space="0" w:color="auto"/>
          </w:divBdr>
        </w:div>
      </w:divsChild>
    </w:div>
    <w:div w:id="2071927890">
      <w:marLeft w:val="0"/>
      <w:marRight w:val="0"/>
      <w:marTop w:val="0"/>
      <w:marBottom w:val="0"/>
      <w:divBdr>
        <w:top w:val="none" w:sz="0" w:space="0" w:color="auto"/>
        <w:left w:val="none" w:sz="0" w:space="0" w:color="auto"/>
        <w:bottom w:val="none" w:sz="0" w:space="0" w:color="auto"/>
        <w:right w:val="none" w:sz="0" w:space="0" w:color="auto"/>
      </w:divBdr>
    </w:div>
    <w:div w:id="2071927891">
      <w:marLeft w:val="0"/>
      <w:marRight w:val="0"/>
      <w:marTop w:val="0"/>
      <w:marBottom w:val="0"/>
      <w:divBdr>
        <w:top w:val="none" w:sz="0" w:space="0" w:color="auto"/>
        <w:left w:val="none" w:sz="0" w:space="0" w:color="auto"/>
        <w:bottom w:val="none" w:sz="0" w:space="0" w:color="auto"/>
        <w:right w:val="none" w:sz="0" w:space="0" w:color="auto"/>
      </w:divBdr>
    </w:div>
    <w:div w:id="2071927892">
      <w:marLeft w:val="0"/>
      <w:marRight w:val="0"/>
      <w:marTop w:val="0"/>
      <w:marBottom w:val="0"/>
      <w:divBdr>
        <w:top w:val="none" w:sz="0" w:space="0" w:color="auto"/>
        <w:left w:val="none" w:sz="0" w:space="0" w:color="auto"/>
        <w:bottom w:val="none" w:sz="0" w:space="0" w:color="auto"/>
        <w:right w:val="none" w:sz="0" w:space="0" w:color="auto"/>
      </w:divBdr>
    </w:div>
    <w:div w:id="2071927893">
      <w:marLeft w:val="0"/>
      <w:marRight w:val="0"/>
      <w:marTop w:val="0"/>
      <w:marBottom w:val="0"/>
      <w:divBdr>
        <w:top w:val="none" w:sz="0" w:space="0" w:color="auto"/>
        <w:left w:val="none" w:sz="0" w:space="0" w:color="auto"/>
        <w:bottom w:val="none" w:sz="0" w:space="0" w:color="auto"/>
        <w:right w:val="none" w:sz="0" w:space="0" w:color="auto"/>
      </w:divBdr>
    </w:div>
    <w:div w:id="2071927894">
      <w:marLeft w:val="0"/>
      <w:marRight w:val="0"/>
      <w:marTop w:val="0"/>
      <w:marBottom w:val="0"/>
      <w:divBdr>
        <w:top w:val="none" w:sz="0" w:space="0" w:color="auto"/>
        <w:left w:val="none" w:sz="0" w:space="0" w:color="auto"/>
        <w:bottom w:val="none" w:sz="0" w:space="0" w:color="auto"/>
        <w:right w:val="none" w:sz="0" w:space="0" w:color="auto"/>
      </w:divBdr>
    </w:div>
    <w:div w:id="2071927895">
      <w:marLeft w:val="0"/>
      <w:marRight w:val="0"/>
      <w:marTop w:val="0"/>
      <w:marBottom w:val="0"/>
      <w:divBdr>
        <w:top w:val="none" w:sz="0" w:space="0" w:color="auto"/>
        <w:left w:val="none" w:sz="0" w:space="0" w:color="auto"/>
        <w:bottom w:val="none" w:sz="0" w:space="0" w:color="auto"/>
        <w:right w:val="none" w:sz="0" w:space="0" w:color="auto"/>
      </w:divBdr>
    </w:div>
    <w:div w:id="2104180628">
      <w:bodyDiv w:val="1"/>
      <w:marLeft w:val="0"/>
      <w:marRight w:val="0"/>
      <w:marTop w:val="0"/>
      <w:marBottom w:val="0"/>
      <w:divBdr>
        <w:top w:val="none" w:sz="0" w:space="0" w:color="auto"/>
        <w:left w:val="none" w:sz="0" w:space="0" w:color="auto"/>
        <w:bottom w:val="none" w:sz="0" w:space="0" w:color="auto"/>
        <w:right w:val="none" w:sz="0" w:space="0" w:color="auto"/>
      </w:divBdr>
      <w:divsChild>
        <w:div w:id="270667677">
          <w:marLeft w:val="0"/>
          <w:marRight w:val="0"/>
          <w:marTop w:val="0"/>
          <w:marBottom w:val="0"/>
          <w:divBdr>
            <w:top w:val="none" w:sz="0" w:space="0" w:color="auto"/>
            <w:left w:val="none" w:sz="0" w:space="0" w:color="auto"/>
            <w:bottom w:val="none" w:sz="0" w:space="0" w:color="auto"/>
            <w:right w:val="none" w:sz="0" w:space="0" w:color="auto"/>
          </w:divBdr>
        </w:div>
        <w:div w:id="297538622">
          <w:marLeft w:val="0"/>
          <w:marRight w:val="0"/>
          <w:marTop w:val="0"/>
          <w:marBottom w:val="0"/>
          <w:divBdr>
            <w:top w:val="none" w:sz="0" w:space="0" w:color="auto"/>
            <w:left w:val="none" w:sz="0" w:space="0" w:color="auto"/>
            <w:bottom w:val="none" w:sz="0" w:space="0" w:color="auto"/>
            <w:right w:val="none" w:sz="0" w:space="0" w:color="auto"/>
          </w:divBdr>
        </w:div>
        <w:div w:id="1959676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tut.org.rs/"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lavica_zdravkovic@batut.org.rs"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www.batut.org.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lavica_zdravkovic@batut.org.rs%20%20%20%20%20%20" TargetMode="Externa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7EB5D-A91C-4088-A080-C40402EC3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TotalTime>
  <Pages>40</Pages>
  <Words>9307</Words>
  <Characters>59348</Characters>
  <Application>Microsoft Office Word</Application>
  <DocSecurity>0</DocSecurity>
  <Lines>494</Lines>
  <Paragraphs>137</Paragraphs>
  <ScaleCrop>false</ScaleCrop>
  <HeadingPairs>
    <vt:vector size="2" baseType="variant">
      <vt:variant>
        <vt:lpstr>Title</vt:lpstr>
      </vt:variant>
      <vt:variant>
        <vt:i4>1</vt:i4>
      </vt:variant>
    </vt:vector>
  </HeadingPairs>
  <TitlesOfParts>
    <vt:vector size="1" baseType="lpstr">
      <vt:lpstr>ЈАВНА НАБАВКА БРОЈ 1/09</vt:lpstr>
    </vt:vector>
  </TitlesOfParts>
  <Company>Kompanija</Company>
  <LinksUpToDate>false</LinksUpToDate>
  <CharactersWithSpaces>68518</CharactersWithSpaces>
  <SharedDoc>false</SharedDoc>
  <HLinks>
    <vt:vector size="60" baseType="variant">
      <vt:variant>
        <vt:i4>4587611</vt:i4>
      </vt:variant>
      <vt:variant>
        <vt:i4>27</vt:i4>
      </vt:variant>
      <vt:variant>
        <vt:i4>0</vt:i4>
      </vt:variant>
      <vt:variant>
        <vt:i4>5</vt:i4>
      </vt:variant>
      <vt:variant>
        <vt:lpwstr>http://www.kjn.gov.rs/ci/uputstvo-o-uplati-republicke-administrativne-takse.html</vt:lpwstr>
      </vt:variant>
      <vt:variant>
        <vt:lpwstr/>
      </vt:variant>
      <vt:variant>
        <vt:i4>1835084</vt:i4>
      </vt:variant>
      <vt:variant>
        <vt:i4>24</vt:i4>
      </vt:variant>
      <vt:variant>
        <vt:i4>0</vt:i4>
      </vt:variant>
      <vt:variant>
        <vt:i4>5</vt:i4>
      </vt:variant>
      <vt:variant>
        <vt:lpwstr>mailto:slavica_moric@batut.org.rs</vt:lpwstr>
      </vt:variant>
      <vt:variant>
        <vt:lpwstr/>
      </vt:variant>
      <vt:variant>
        <vt:i4>1835084</vt:i4>
      </vt:variant>
      <vt:variant>
        <vt:i4>21</vt:i4>
      </vt:variant>
      <vt:variant>
        <vt:i4>0</vt:i4>
      </vt:variant>
      <vt:variant>
        <vt:i4>5</vt:i4>
      </vt:variant>
      <vt:variant>
        <vt:lpwstr>mailto:slavica_moric@batut.org.rs</vt:lpwstr>
      </vt:variant>
      <vt:variant>
        <vt:lpwstr/>
      </vt:variant>
      <vt:variant>
        <vt:i4>1835077</vt:i4>
      </vt:variant>
      <vt:variant>
        <vt:i4>18</vt:i4>
      </vt:variant>
      <vt:variant>
        <vt:i4>0</vt:i4>
      </vt:variant>
      <vt:variant>
        <vt:i4>5</vt:i4>
      </vt:variant>
      <vt:variant>
        <vt:lpwstr>http://www.batut.org.rs/</vt:lpwstr>
      </vt:variant>
      <vt:variant>
        <vt:lpwstr/>
      </vt:variant>
      <vt:variant>
        <vt:i4>5111899</vt:i4>
      </vt:variant>
      <vt:variant>
        <vt:i4>15</vt:i4>
      </vt:variant>
      <vt:variant>
        <vt:i4>0</vt:i4>
      </vt:variant>
      <vt:variant>
        <vt:i4>5</vt:i4>
      </vt:variant>
      <vt:variant>
        <vt:lpwstr>http://www.minrzs.gov.rs/</vt:lpwstr>
      </vt:variant>
      <vt:variant>
        <vt:lpwstr/>
      </vt:variant>
      <vt:variant>
        <vt:i4>2621484</vt:i4>
      </vt:variant>
      <vt:variant>
        <vt:i4>12</vt:i4>
      </vt:variant>
      <vt:variant>
        <vt:i4>0</vt:i4>
      </vt:variant>
      <vt:variant>
        <vt:i4>5</vt:i4>
      </vt:variant>
      <vt:variant>
        <vt:lpwstr>http://www.merz.gov.rs/</vt:lpwstr>
      </vt:variant>
      <vt:variant>
        <vt:lpwstr/>
      </vt:variant>
      <vt:variant>
        <vt:i4>7995434</vt:i4>
      </vt:variant>
      <vt:variant>
        <vt:i4>9</vt:i4>
      </vt:variant>
      <vt:variant>
        <vt:i4>0</vt:i4>
      </vt:variant>
      <vt:variant>
        <vt:i4>5</vt:i4>
      </vt:variant>
      <vt:variant>
        <vt:lpwstr>http://www.mfp.gov.rs/</vt:lpwstr>
      </vt:variant>
      <vt:variant>
        <vt:lpwstr/>
      </vt:variant>
      <vt:variant>
        <vt:i4>1835077</vt:i4>
      </vt:variant>
      <vt:variant>
        <vt:i4>6</vt:i4>
      </vt:variant>
      <vt:variant>
        <vt:i4>0</vt:i4>
      </vt:variant>
      <vt:variant>
        <vt:i4>5</vt:i4>
      </vt:variant>
      <vt:variant>
        <vt:lpwstr>http://www.batut.org.rs/</vt:lpwstr>
      </vt:variant>
      <vt:variant>
        <vt:lpwstr/>
      </vt:variant>
      <vt:variant>
        <vt:i4>1835084</vt:i4>
      </vt:variant>
      <vt:variant>
        <vt:i4>3</vt:i4>
      </vt:variant>
      <vt:variant>
        <vt:i4>0</vt:i4>
      </vt:variant>
      <vt:variant>
        <vt:i4>5</vt:i4>
      </vt:variant>
      <vt:variant>
        <vt:lpwstr>mailto:slavica_moric@batut.org.rs</vt:lpwstr>
      </vt:variant>
      <vt:variant>
        <vt:lpwstr/>
      </vt:variant>
      <vt:variant>
        <vt:i4>1835077</vt:i4>
      </vt:variant>
      <vt:variant>
        <vt:i4>0</vt:i4>
      </vt:variant>
      <vt:variant>
        <vt:i4>0</vt:i4>
      </vt:variant>
      <vt:variant>
        <vt:i4>5</vt:i4>
      </vt:variant>
      <vt:variant>
        <vt:lpwstr>http://www.batut.org.rs/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ЈАВНА НАБАВКА БРОЈ 1/09</dc:title>
  <dc:subject/>
  <dc:creator>HomeMaster</dc:creator>
  <cp:keywords/>
  <dc:description/>
  <cp:lastModifiedBy>Slavica Moric</cp:lastModifiedBy>
  <cp:revision>6</cp:revision>
  <cp:lastPrinted>2019-09-19T12:10:00Z</cp:lastPrinted>
  <dcterms:created xsi:type="dcterms:W3CDTF">2019-09-19T11:34:00Z</dcterms:created>
  <dcterms:modified xsi:type="dcterms:W3CDTF">2019-09-20T07:56:00Z</dcterms:modified>
</cp:coreProperties>
</file>